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9D16D4" w:rsidRDefault="009D16D4" w:rsidP="009C4D8B">
      <w:pPr>
        <w:ind w:firstLine="0"/>
        <w:jc w:val="center"/>
        <w:rPr>
          <w:rtl/>
          <w:lang w:bidi="fa-IR"/>
        </w:rPr>
      </w:pPr>
      <w:bookmarkStart w:id="0" w:name="_GoBack"/>
      <w:bookmarkEnd w:id="0"/>
    </w:p>
    <w:p w:rsidR="009C4D8B" w:rsidRDefault="009C4D8B" w:rsidP="009C4D8B">
      <w:pPr>
        <w:ind w:firstLine="0"/>
        <w:jc w:val="center"/>
        <w:rPr>
          <w:rtl/>
          <w:lang w:bidi="fa-IR"/>
        </w:rPr>
      </w:pPr>
    </w:p>
    <w:p w:rsidR="009C4D8B" w:rsidRDefault="009C4D8B" w:rsidP="009C4D8B">
      <w:pPr>
        <w:ind w:firstLine="0"/>
        <w:jc w:val="center"/>
        <w:rPr>
          <w:rtl/>
          <w:lang w:bidi="fa-IR"/>
        </w:rPr>
      </w:pPr>
    </w:p>
    <w:p w:rsidR="00A50AC4" w:rsidRPr="00C47EDD" w:rsidRDefault="003369F5" w:rsidP="00A50AC4">
      <w:pPr>
        <w:ind w:firstLine="0"/>
        <w:jc w:val="center"/>
        <w:rPr>
          <w:rFonts w:ascii="IRTitr" w:hAnsi="IRTitr" w:cs="IRTitr"/>
          <w:sz w:val="64"/>
          <w:szCs w:val="64"/>
          <w:rtl/>
          <w:lang w:bidi="fa-IR"/>
        </w:rPr>
      </w:pPr>
      <w:r w:rsidRPr="00C47EDD">
        <w:rPr>
          <w:rFonts w:ascii="IRTitr" w:hAnsi="IRTitr" w:cs="IRTitr" w:hint="cs"/>
          <w:sz w:val="64"/>
          <w:szCs w:val="64"/>
          <w:rtl/>
          <w:lang w:bidi="fa-IR"/>
        </w:rPr>
        <w:t>نبی خاتم و دین کامل</w:t>
      </w:r>
    </w:p>
    <w:p w:rsidR="00A112DD" w:rsidRPr="00CB200E" w:rsidRDefault="00A112DD" w:rsidP="009C4D8B">
      <w:pPr>
        <w:ind w:firstLine="0"/>
        <w:jc w:val="center"/>
        <w:rPr>
          <w:rFonts w:ascii="IRTitr" w:hAnsi="IRTitr" w:cs="IRTitr"/>
          <w:sz w:val="20"/>
          <w:szCs w:val="20"/>
          <w:rtl/>
          <w:lang w:bidi="fa-IR"/>
        </w:rPr>
      </w:pPr>
    </w:p>
    <w:p w:rsidR="00F30D13" w:rsidRPr="00C47EDD" w:rsidRDefault="003369F5" w:rsidP="005D4202">
      <w:pPr>
        <w:ind w:firstLine="0"/>
        <w:jc w:val="center"/>
        <w:rPr>
          <w:rFonts w:ascii="IRYakout" w:hAnsi="IRYakout" w:cs="IRYakout"/>
          <w:b/>
          <w:bCs/>
          <w:sz w:val="40"/>
          <w:szCs w:val="40"/>
          <w:rtl/>
          <w:lang w:bidi="fa-IR"/>
        </w:rPr>
      </w:pPr>
      <w:r w:rsidRPr="00C47EDD">
        <w:rPr>
          <w:rFonts w:ascii="IRYakout" w:hAnsi="IRYakout" w:cs="IRYakout"/>
          <w:b/>
          <w:bCs/>
          <w:sz w:val="40"/>
          <w:szCs w:val="40"/>
          <w:rtl/>
          <w:lang w:bidi="fa-IR"/>
        </w:rPr>
        <w:t>تحلیلی در</w:t>
      </w:r>
      <w:r w:rsidR="000E489B" w:rsidRPr="00C47EDD">
        <w:rPr>
          <w:rFonts w:ascii="IRYakout" w:hAnsi="IRYakout" w:cs="IRYakout" w:hint="cs"/>
          <w:b/>
          <w:bCs/>
          <w:sz w:val="40"/>
          <w:szCs w:val="40"/>
          <w:rtl/>
          <w:lang w:bidi="fa-IR"/>
        </w:rPr>
        <w:t xml:space="preserve"> </w:t>
      </w:r>
      <w:r w:rsidRPr="00C47EDD">
        <w:rPr>
          <w:rFonts w:ascii="IRYakout" w:hAnsi="IRYakout" w:cs="IRYakout"/>
          <w:b/>
          <w:bCs/>
          <w:sz w:val="40"/>
          <w:szCs w:val="40"/>
          <w:rtl/>
          <w:lang w:bidi="fa-IR"/>
        </w:rPr>
        <w:t>مورد اهم</w:t>
      </w:r>
      <w:r w:rsidR="000E489B" w:rsidRPr="00C47EDD">
        <w:rPr>
          <w:rFonts w:ascii="IRYakout" w:hAnsi="IRYakout" w:cs="IRYakout" w:hint="cs"/>
          <w:b/>
          <w:bCs/>
          <w:sz w:val="40"/>
          <w:szCs w:val="40"/>
          <w:rtl/>
          <w:lang w:bidi="fa-IR"/>
        </w:rPr>
        <w:t>ّ</w:t>
      </w:r>
      <w:r w:rsidRPr="00C47EDD">
        <w:rPr>
          <w:rFonts w:ascii="IRYakout" w:hAnsi="IRYakout" w:cs="IRYakout"/>
          <w:b/>
          <w:bCs/>
          <w:sz w:val="40"/>
          <w:szCs w:val="40"/>
          <w:rtl/>
          <w:lang w:bidi="fa-IR"/>
        </w:rPr>
        <w:t>یت ختم نبو</w:t>
      </w:r>
      <w:r w:rsidR="000E489B" w:rsidRPr="00C47EDD">
        <w:rPr>
          <w:rFonts w:ascii="IRYakout" w:hAnsi="IRYakout" w:cs="IRYakout" w:hint="cs"/>
          <w:b/>
          <w:bCs/>
          <w:sz w:val="40"/>
          <w:szCs w:val="40"/>
          <w:rtl/>
          <w:lang w:bidi="fa-IR"/>
        </w:rPr>
        <w:t>ّ</w:t>
      </w:r>
      <w:r w:rsidRPr="00C47EDD">
        <w:rPr>
          <w:rFonts w:ascii="IRYakout" w:hAnsi="IRYakout" w:cs="IRYakout"/>
          <w:b/>
          <w:bCs/>
          <w:sz w:val="40"/>
          <w:szCs w:val="40"/>
          <w:rtl/>
          <w:lang w:bidi="fa-IR"/>
        </w:rPr>
        <w:t>ت</w:t>
      </w:r>
    </w:p>
    <w:p w:rsidR="009C4D8B" w:rsidRPr="00C47EDD" w:rsidRDefault="003369F5" w:rsidP="009C4D8B">
      <w:pPr>
        <w:ind w:firstLine="0"/>
        <w:jc w:val="center"/>
        <w:rPr>
          <w:rFonts w:ascii="IRYakout" w:hAnsi="IRYakout" w:cs="IRYakout"/>
          <w:b/>
          <w:bCs/>
          <w:sz w:val="34"/>
          <w:szCs w:val="34"/>
          <w:rtl/>
          <w:lang w:bidi="fa-IR"/>
        </w:rPr>
      </w:pPr>
      <w:r w:rsidRPr="00C47EDD">
        <w:rPr>
          <w:rFonts w:ascii="IRYakout" w:hAnsi="IRYakout" w:cs="IRYakout"/>
          <w:b/>
          <w:bCs/>
          <w:sz w:val="40"/>
          <w:szCs w:val="40"/>
          <w:rtl/>
          <w:lang w:bidi="fa-IR"/>
        </w:rPr>
        <w:t>و تکمیل دین در تاریخ ادیان و ملل</w:t>
      </w:r>
    </w:p>
    <w:p w:rsidR="00A112DD" w:rsidRPr="00C47EDD" w:rsidRDefault="003369F5" w:rsidP="007B21C5">
      <w:pPr>
        <w:ind w:firstLine="0"/>
        <w:jc w:val="center"/>
        <w:rPr>
          <w:rFonts w:ascii="IRTitr" w:hAnsi="IRTitr" w:cs="IRTitr"/>
          <w:sz w:val="32"/>
          <w:szCs w:val="32"/>
          <w:rtl/>
          <w:lang w:bidi="fa-IR"/>
        </w:rPr>
      </w:pPr>
      <w:r w:rsidRPr="00C47EDD">
        <w:rPr>
          <w:rFonts w:ascii="IRTitr" w:hAnsi="IRTitr" w:cs="IRTitr"/>
          <w:sz w:val="32"/>
          <w:szCs w:val="32"/>
          <w:rtl/>
          <w:lang w:bidi="fa-IR"/>
        </w:rPr>
        <w:t>به ضمیم</w:t>
      </w:r>
      <w:r w:rsidR="007B21C5" w:rsidRPr="00C47EDD">
        <w:rPr>
          <w:rFonts w:ascii="IRTitr" w:hAnsi="IRTitr" w:cs="IRTitr" w:hint="cs"/>
          <w:sz w:val="32"/>
          <w:szCs w:val="32"/>
          <w:rtl/>
          <w:lang w:bidi="fa-IR"/>
        </w:rPr>
        <w:t>ه</w:t>
      </w:r>
      <w:r w:rsidR="000528C8" w:rsidRPr="00C47EDD">
        <w:rPr>
          <w:rFonts w:ascii="IRTitr" w:hAnsi="IRTitr" w:cs="IRTitr"/>
          <w:sz w:val="32"/>
          <w:szCs w:val="32"/>
          <w:rtl/>
          <w:lang w:bidi="fa-IR"/>
        </w:rPr>
        <w:t>‌</w:t>
      </w:r>
      <w:r w:rsidR="007B21C5" w:rsidRPr="00C47EDD">
        <w:rPr>
          <w:rFonts w:ascii="IRTitr" w:hAnsi="IRTitr" w:cs="IRTitr" w:hint="cs"/>
          <w:sz w:val="32"/>
          <w:szCs w:val="32"/>
          <w:rtl/>
          <w:lang w:bidi="fa-IR"/>
        </w:rPr>
        <w:t>ی</w:t>
      </w:r>
    </w:p>
    <w:p w:rsidR="003369F5" w:rsidRPr="00C47EDD" w:rsidRDefault="003369F5" w:rsidP="007B21C5">
      <w:pPr>
        <w:ind w:firstLine="0"/>
        <w:jc w:val="center"/>
        <w:rPr>
          <w:rFonts w:ascii="IRTitr" w:hAnsi="IRTitr" w:cs="IRTitr"/>
          <w:sz w:val="24"/>
          <w:szCs w:val="24"/>
          <w:rtl/>
          <w:lang w:bidi="fa-IR"/>
        </w:rPr>
      </w:pPr>
      <w:r w:rsidRPr="00C47EDD">
        <w:rPr>
          <w:rFonts w:ascii="IRTitr" w:hAnsi="IRTitr" w:cs="IRTitr"/>
          <w:rtl/>
          <w:lang w:bidi="fa-IR"/>
        </w:rPr>
        <w:t>خلفای راشدین، آ</w:t>
      </w:r>
      <w:r w:rsidR="007B21C5" w:rsidRPr="00C47EDD">
        <w:rPr>
          <w:rFonts w:ascii="IRTitr" w:hAnsi="IRTitr" w:cs="IRTitr" w:hint="cs"/>
          <w:rtl/>
          <w:lang w:bidi="fa-IR"/>
        </w:rPr>
        <w:t>ی</w:t>
      </w:r>
      <w:r w:rsidRPr="00C47EDD">
        <w:rPr>
          <w:rFonts w:ascii="IRTitr" w:hAnsi="IRTitr" w:cs="IRTitr"/>
          <w:rtl/>
          <w:lang w:bidi="fa-IR"/>
        </w:rPr>
        <w:t>ینه</w:t>
      </w:r>
      <w:r w:rsidR="000528C8" w:rsidRPr="00C47EDD">
        <w:rPr>
          <w:rFonts w:ascii="IRTitr" w:hAnsi="IRTitr" w:cs="IRTitr"/>
          <w:rtl/>
          <w:lang w:bidi="fa-IR"/>
        </w:rPr>
        <w:t>‌</w:t>
      </w:r>
      <w:r w:rsidR="007B21C5" w:rsidRPr="00C47EDD">
        <w:rPr>
          <w:rFonts w:ascii="IRTitr" w:hAnsi="IRTitr" w:cs="IRTitr" w:hint="cs"/>
          <w:rtl/>
          <w:lang w:bidi="fa-IR"/>
        </w:rPr>
        <w:t>ی</w:t>
      </w:r>
      <w:r w:rsidRPr="00C47EDD">
        <w:rPr>
          <w:rFonts w:ascii="IRTitr" w:hAnsi="IRTitr" w:cs="IRTitr"/>
          <w:rtl/>
          <w:lang w:bidi="fa-IR"/>
        </w:rPr>
        <w:t xml:space="preserve"> تمام نمای وحدت اندیشه و عمل</w:t>
      </w:r>
    </w:p>
    <w:p w:rsidR="00A112DD" w:rsidRDefault="00A112DD" w:rsidP="009C4D8B">
      <w:pPr>
        <w:ind w:firstLine="0"/>
        <w:jc w:val="center"/>
        <w:rPr>
          <w:rtl/>
          <w:lang w:bidi="fa-IR"/>
        </w:rPr>
      </w:pPr>
    </w:p>
    <w:p w:rsidR="00CB200E" w:rsidRPr="00C47EDD" w:rsidRDefault="00CB200E" w:rsidP="009C4D8B">
      <w:pPr>
        <w:ind w:firstLine="0"/>
        <w:jc w:val="center"/>
        <w:rPr>
          <w:rtl/>
          <w:lang w:bidi="fa-IR"/>
        </w:rPr>
      </w:pPr>
    </w:p>
    <w:p w:rsidR="00A112DD" w:rsidRPr="00C47EDD" w:rsidRDefault="003369F5" w:rsidP="009C4D8B">
      <w:pPr>
        <w:ind w:firstLine="0"/>
        <w:jc w:val="center"/>
        <w:rPr>
          <w:rFonts w:ascii="IRYakout" w:hAnsi="IRYakout" w:cs="IRYakout"/>
          <w:b/>
          <w:bCs/>
          <w:sz w:val="32"/>
          <w:szCs w:val="32"/>
          <w:rtl/>
          <w:lang w:bidi="fa-IR"/>
        </w:rPr>
      </w:pPr>
      <w:r w:rsidRPr="00C47EDD">
        <w:rPr>
          <w:rFonts w:ascii="IRYakout" w:hAnsi="IRYakout" w:cs="IRYakout" w:hint="cs"/>
          <w:b/>
          <w:bCs/>
          <w:sz w:val="32"/>
          <w:szCs w:val="32"/>
          <w:rtl/>
          <w:lang w:bidi="fa-IR"/>
        </w:rPr>
        <w:t>تألیف</w:t>
      </w:r>
      <w:r w:rsidR="00A112DD" w:rsidRPr="00C47EDD">
        <w:rPr>
          <w:rFonts w:ascii="IRYakout" w:hAnsi="IRYakout" w:cs="IRYakout"/>
          <w:b/>
          <w:bCs/>
          <w:sz w:val="32"/>
          <w:szCs w:val="32"/>
          <w:rtl/>
          <w:lang w:bidi="fa-IR"/>
        </w:rPr>
        <w:t>:</w:t>
      </w:r>
    </w:p>
    <w:p w:rsidR="005609FC" w:rsidRPr="00C47EDD" w:rsidRDefault="00644107" w:rsidP="00A112DD">
      <w:pPr>
        <w:ind w:firstLine="0"/>
        <w:jc w:val="center"/>
        <w:rPr>
          <w:rFonts w:ascii="IRYakout" w:hAnsi="IRYakout" w:cs="IRYakout"/>
          <w:b/>
          <w:bCs/>
          <w:sz w:val="32"/>
          <w:szCs w:val="32"/>
          <w:rtl/>
          <w:lang w:bidi="fa-IR"/>
        </w:rPr>
      </w:pPr>
      <w:r w:rsidRPr="00C47EDD">
        <w:rPr>
          <w:rFonts w:ascii="IRYakout" w:hAnsi="IRYakout" w:cs="IRYakout" w:hint="cs"/>
          <w:b/>
          <w:bCs/>
          <w:sz w:val="36"/>
          <w:szCs w:val="36"/>
          <w:rtl/>
          <w:lang w:bidi="fa-IR"/>
        </w:rPr>
        <w:t>علّامه</w:t>
      </w:r>
      <w:r w:rsidR="003369F5" w:rsidRPr="00C47EDD">
        <w:rPr>
          <w:rFonts w:ascii="IRYakout" w:hAnsi="IRYakout" w:cs="IRYakout" w:hint="cs"/>
          <w:b/>
          <w:bCs/>
          <w:sz w:val="36"/>
          <w:szCs w:val="36"/>
          <w:rtl/>
          <w:lang w:bidi="fa-IR"/>
        </w:rPr>
        <w:t xml:space="preserve"> امام سید ابوالحسن علی حسنی ندوی</w:t>
      </w:r>
    </w:p>
    <w:p w:rsidR="00A50AC4" w:rsidRPr="00CB200E" w:rsidRDefault="00A50AC4" w:rsidP="00A112DD">
      <w:pPr>
        <w:ind w:firstLine="0"/>
        <w:jc w:val="center"/>
        <w:rPr>
          <w:rFonts w:ascii="IRYakout" w:hAnsi="IRYakout" w:cs="IRYakout"/>
          <w:b/>
          <w:bCs/>
          <w:sz w:val="22"/>
          <w:szCs w:val="22"/>
          <w:rtl/>
          <w:lang w:bidi="fa-IR"/>
        </w:rPr>
      </w:pPr>
    </w:p>
    <w:p w:rsidR="00A50AC4" w:rsidRPr="00CB200E" w:rsidRDefault="00A50AC4" w:rsidP="00A112DD">
      <w:pPr>
        <w:ind w:firstLine="0"/>
        <w:jc w:val="center"/>
        <w:rPr>
          <w:rFonts w:ascii="IRYakout" w:hAnsi="IRYakout" w:cs="IRYakout"/>
          <w:b/>
          <w:bCs/>
          <w:sz w:val="22"/>
          <w:szCs w:val="22"/>
          <w:rtl/>
          <w:lang w:bidi="fa-IR"/>
        </w:rPr>
      </w:pPr>
    </w:p>
    <w:p w:rsidR="00A50AC4" w:rsidRPr="00C47EDD" w:rsidRDefault="003369F5" w:rsidP="00A112DD">
      <w:pPr>
        <w:ind w:firstLine="0"/>
        <w:jc w:val="center"/>
        <w:rPr>
          <w:rFonts w:ascii="IRYakout" w:hAnsi="IRYakout" w:cs="IRYakout"/>
          <w:b/>
          <w:bCs/>
          <w:sz w:val="32"/>
          <w:szCs w:val="32"/>
          <w:rtl/>
          <w:lang w:bidi="fa-IR"/>
        </w:rPr>
      </w:pPr>
      <w:r w:rsidRPr="00C47EDD">
        <w:rPr>
          <w:rFonts w:ascii="IRYakout" w:hAnsi="IRYakout" w:cs="IRYakout" w:hint="cs"/>
          <w:b/>
          <w:bCs/>
          <w:sz w:val="32"/>
          <w:szCs w:val="32"/>
          <w:rtl/>
          <w:lang w:bidi="fa-IR"/>
        </w:rPr>
        <w:t>ترجمه</w:t>
      </w:r>
      <w:r w:rsidR="00A50AC4" w:rsidRPr="00C47EDD">
        <w:rPr>
          <w:rFonts w:ascii="IRYakout" w:hAnsi="IRYakout" w:cs="IRYakout" w:hint="cs"/>
          <w:b/>
          <w:bCs/>
          <w:sz w:val="32"/>
          <w:szCs w:val="32"/>
          <w:rtl/>
          <w:lang w:bidi="fa-IR"/>
        </w:rPr>
        <w:t>:</w:t>
      </w:r>
    </w:p>
    <w:p w:rsidR="00A50AC4" w:rsidRPr="00C47EDD" w:rsidRDefault="003369F5" w:rsidP="00A112DD">
      <w:pPr>
        <w:ind w:firstLine="0"/>
        <w:jc w:val="center"/>
        <w:rPr>
          <w:rFonts w:ascii="IRYakout" w:hAnsi="IRYakout" w:cs="IRYakout"/>
          <w:b/>
          <w:bCs/>
          <w:sz w:val="32"/>
          <w:szCs w:val="32"/>
          <w:rtl/>
          <w:lang w:bidi="fa-IR"/>
        </w:rPr>
      </w:pPr>
      <w:r w:rsidRPr="00C47EDD">
        <w:rPr>
          <w:rFonts w:ascii="IRYakout" w:hAnsi="IRYakout" w:cs="IRYakout" w:hint="cs"/>
          <w:b/>
          <w:bCs/>
          <w:sz w:val="36"/>
          <w:szCs w:val="36"/>
          <w:rtl/>
          <w:lang w:bidi="fa-IR"/>
        </w:rPr>
        <w:t>عبدالقادر دهقان (سراوان)</w:t>
      </w:r>
    </w:p>
    <w:p w:rsidR="009C4D8B" w:rsidRPr="00C47EDD" w:rsidRDefault="009C4D8B" w:rsidP="009C4D8B">
      <w:pPr>
        <w:ind w:firstLine="0"/>
        <w:jc w:val="center"/>
        <w:rPr>
          <w:rtl/>
          <w:lang w:bidi="fa-IR"/>
        </w:rPr>
      </w:pPr>
    </w:p>
    <w:p w:rsidR="009C4D8B" w:rsidRPr="00C47EDD" w:rsidRDefault="009C4D8B" w:rsidP="009C4D8B">
      <w:pPr>
        <w:ind w:firstLine="0"/>
        <w:rPr>
          <w:rFonts w:cs="Times New Roman"/>
          <w:rtl/>
          <w:lang w:bidi="fa-IR"/>
        </w:rPr>
        <w:sectPr w:rsidR="009C4D8B" w:rsidRPr="00C47EDD" w:rsidSect="008F5E76">
          <w:headerReference w:type="even" r:id="rId9"/>
          <w:headerReference w:type="default" r:id="rId10"/>
          <w:footnotePr>
            <w:numRestart w:val="eachPage"/>
          </w:footnotePr>
          <w:pgSz w:w="7938" w:h="11907" w:code="9"/>
          <w:pgMar w:top="567" w:right="851" w:bottom="851" w:left="851" w:header="454" w:footer="0" w:gutter="0"/>
          <w:pgBorders w:display="firstPage">
            <w:top w:val="basicWideMidline" w:sz="14" w:space="1" w:color="auto"/>
            <w:left w:val="basicWideMidline" w:sz="14" w:space="4" w:color="auto"/>
            <w:bottom w:val="basicWideMidline" w:sz="14" w:space="1" w:color="auto"/>
            <w:right w:val="basicWideMidline" w:sz="14" w:space="4" w:color="auto"/>
          </w:pgBorders>
          <w:cols w:space="708"/>
          <w:titlePg/>
          <w:bidi/>
          <w:rtlGutter/>
          <w:docGrid w:linePitch="360"/>
        </w:sectPr>
      </w:pP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82"/>
        <w:gridCol w:w="588"/>
        <w:gridCol w:w="991"/>
        <w:gridCol w:w="465"/>
        <w:gridCol w:w="1217"/>
        <w:gridCol w:w="1809"/>
      </w:tblGrid>
      <w:tr w:rsidR="008F5E76" w:rsidRPr="00C47EDD" w:rsidTr="00FB3605">
        <w:trPr>
          <w:jc w:val="center"/>
        </w:trPr>
        <w:tc>
          <w:tcPr>
            <w:tcW w:w="1071" w:type="pct"/>
            <w:vAlign w:val="center"/>
          </w:tcPr>
          <w:p w:rsidR="008F5E76" w:rsidRPr="008D1A66" w:rsidRDefault="008F5E76" w:rsidP="00FF468D">
            <w:pPr>
              <w:spacing w:before="60" w:after="60"/>
              <w:ind w:firstLine="0"/>
              <w:rPr>
                <w:rFonts w:ascii="IRMitra" w:hAnsi="IRMitra" w:cs="IRMitra"/>
                <w:b/>
                <w:bCs/>
                <w:color w:val="FF0000"/>
                <w:sz w:val="26"/>
                <w:szCs w:val="26"/>
                <w:rtl/>
              </w:rPr>
            </w:pPr>
            <w:r w:rsidRPr="008D1A66">
              <w:rPr>
                <w:rFonts w:ascii="IRMitra" w:hAnsi="IRMitra" w:cs="IRMitra" w:hint="cs"/>
                <w:b/>
                <w:bCs/>
                <w:sz w:val="26"/>
                <w:szCs w:val="26"/>
                <w:rtl/>
              </w:rPr>
              <w:lastRenderedPageBreak/>
              <w:t>عنوان</w:t>
            </w:r>
            <w:r w:rsidRPr="008D1A66">
              <w:rPr>
                <w:rFonts w:ascii="IRMitra" w:hAnsi="IRMitra" w:cs="IRMitra"/>
                <w:b/>
                <w:bCs/>
                <w:sz w:val="26"/>
                <w:szCs w:val="26"/>
                <w:rtl/>
              </w:rPr>
              <w:t xml:space="preserve"> کتاب</w:t>
            </w:r>
            <w:r w:rsidRPr="008D1A66">
              <w:rPr>
                <w:rFonts w:ascii="IRMitra" w:hAnsi="IRMitra" w:cs="IRMitra" w:hint="cs"/>
                <w:b/>
                <w:bCs/>
                <w:sz w:val="26"/>
                <w:szCs w:val="26"/>
                <w:rtl/>
              </w:rPr>
              <w:t>:</w:t>
            </w:r>
          </w:p>
        </w:tc>
        <w:tc>
          <w:tcPr>
            <w:tcW w:w="3929" w:type="pct"/>
            <w:gridSpan w:val="5"/>
            <w:vAlign w:val="center"/>
          </w:tcPr>
          <w:p w:rsidR="008F5E76" w:rsidRPr="00C47EDD" w:rsidRDefault="00F30D13" w:rsidP="00127921">
            <w:pPr>
              <w:spacing w:before="40" w:after="40"/>
              <w:ind w:firstLine="0"/>
              <w:jc w:val="both"/>
              <w:rPr>
                <w:rFonts w:ascii="IRMitra" w:hAnsi="IRMitra" w:cs="IRMitra"/>
                <w:color w:val="244061" w:themeColor="accent1" w:themeShade="80"/>
                <w:rtl/>
                <w:lang w:bidi="fa-IR"/>
              </w:rPr>
            </w:pPr>
            <w:r w:rsidRPr="00C47EDD">
              <w:rPr>
                <w:rFonts w:ascii="IRMitra" w:hAnsi="IRMitra" w:cs="IRMitra"/>
                <w:color w:val="244061" w:themeColor="accent1" w:themeShade="80"/>
                <w:rtl/>
                <w:lang w:bidi="fa-IR"/>
              </w:rPr>
              <w:t>نبی خاتم و دین کامل</w:t>
            </w:r>
          </w:p>
        </w:tc>
      </w:tr>
      <w:tr w:rsidR="008F5E76" w:rsidRPr="00C47EDD" w:rsidTr="00FB3605">
        <w:trPr>
          <w:jc w:val="center"/>
        </w:trPr>
        <w:tc>
          <w:tcPr>
            <w:tcW w:w="1071" w:type="pct"/>
            <w:vAlign w:val="center"/>
          </w:tcPr>
          <w:p w:rsidR="008F5E76" w:rsidRPr="008D1A66" w:rsidRDefault="008F5E76" w:rsidP="00FF468D">
            <w:pPr>
              <w:spacing w:before="60" w:after="60"/>
              <w:ind w:firstLine="0"/>
              <w:rPr>
                <w:rFonts w:ascii="IRMitra" w:hAnsi="IRMitra" w:cs="IRMitra"/>
                <w:b/>
                <w:bCs/>
                <w:sz w:val="26"/>
                <w:szCs w:val="26"/>
                <w:rtl/>
              </w:rPr>
            </w:pPr>
            <w:r w:rsidRPr="008D1A66">
              <w:rPr>
                <w:rFonts w:ascii="IRMitra" w:hAnsi="IRMitra" w:cs="IRMitra" w:hint="cs"/>
                <w:b/>
                <w:bCs/>
                <w:sz w:val="26"/>
                <w:szCs w:val="26"/>
                <w:rtl/>
              </w:rPr>
              <w:t>عنوان اصلی:</w:t>
            </w:r>
          </w:p>
        </w:tc>
        <w:tc>
          <w:tcPr>
            <w:tcW w:w="3929" w:type="pct"/>
            <w:gridSpan w:val="5"/>
            <w:vAlign w:val="center"/>
          </w:tcPr>
          <w:p w:rsidR="008F5E76" w:rsidRPr="00C47EDD" w:rsidRDefault="00FB3605" w:rsidP="00127921">
            <w:pPr>
              <w:spacing w:before="40" w:after="40"/>
              <w:ind w:firstLine="0"/>
              <w:rPr>
                <w:rFonts w:ascii="IRMitra" w:hAnsi="IRMitra" w:cs="IRMitra"/>
                <w:color w:val="244061" w:themeColor="accent1" w:themeShade="80"/>
                <w:rtl/>
              </w:rPr>
            </w:pPr>
            <w:r w:rsidRPr="00FB3605">
              <w:rPr>
                <w:rFonts w:ascii="IRMitra" w:hAnsi="IRMitra" w:cs="IRMitra"/>
                <w:color w:val="244061" w:themeColor="accent1" w:themeShade="80"/>
                <w:sz w:val="26"/>
                <w:szCs w:val="26"/>
                <w:rtl/>
              </w:rPr>
              <w:t>النبي الخاتم والدين الكامل ومالهما من أهمية في تاريخ الأديان والملل</w:t>
            </w:r>
          </w:p>
        </w:tc>
      </w:tr>
      <w:tr w:rsidR="008F5E76" w:rsidRPr="00C47EDD" w:rsidTr="00FB3605">
        <w:trPr>
          <w:jc w:val="center"/>
        </w:trPr>
        <w:tc>
          <w:tcPr>
            <w:tcW w:w="1071" w:type="pct"/>
            <w:vAlign w:val="center"/>
          </w:tcPr>
          <w:p w:rsidR="008F5E76" w:rsidRPr="008D1A66" w:rsidRDefault="00F30D13" w:rsidP="00FF468D">
            <w:pPr>
              <w:spacing w:before="60" w:after="60"/>
              <w:ind w:firstLine="0"/>
              <w:rPr>
                <w:rFonts w:ascii="IRMitra" w:hAnsi="IRMitra" w:cs="IRMitra"/>
                <w:b/>
                <w:bCs/>
                <w:color w:val="FF0000"/>
                <w:sz w:val="26"/>
                <w:szCs w:val="26"/>
                <w:rtl/>
              </w:rPr>
            </w:pPr>
            <w:r w:rsidRPr="008D1A66">
              <w:rPr>
                <w:rFonts w:ascii="IRMitra" w:hAnsi="IRMitra" w:cs="IRMitra" w:hint="cs"/>
                <w:b/>
                <w:bCs/>
                <w:sz w:val="26"/>
                <w:szCs w:val="26"/>
                <w:rtl/>
              </w:rPr>
              <w:t>تألیف</w:t>
            </w:r>
            <w:r w:rsidR="008F5E76" w:rsidRPr="008D1A66">
              <w:rPr>
                <w:rFonts w:ascii="IRMitra" w:hAnsi="IRMitra" w:cs="IRMitra" w:hint="cs"/>
                <w:b/>
                <w:bCs/>
                <w:sz w:val="26"/>
                <w:szCs w:val="26"/>
                <w:rtl/>
              </w:rPr>
              <w:t xml:space="preserve">: </w:t>
            </w:r>
          </w:p>
        </w:tc>
        <w:tc>
          <w:tcPr>
            <w:tcW w:w="3929" w:type="pct"/>
            <w:gridSpan w:val="5"/>
            <w:vAlign w:val="center"/>
          </w:tcPr>
          <w:p w:rsidR="008F5E76" w:rsidRPr="00C47EDD" w:rsidRDefault="00644107" w:rsidP="00127921">
            <w:pPr>
              <w:spacing w:before="40" w:after="40"/>
              <w:ind w:firstLine="0"/>
              <w:rPr>
                <w:rFonts w:ascii="IRMitra" w:hAnsi="IRMitra" w:cs="IRMitra"/>
                <w:color w:val="244061" w:themeColor="accent1" w:themeShade="80"/>
                <w:rtl/>
              </w:rPr>
            </w:pPr>
            <w:r w:rsidRPr="00C47EDD">
              <w:rPr>
                <w:rFonts w:ascii="IRMitra" w:hAnsi="IRMitra" w:cs="IRMitra"/>
                <w:color w:val="244061" w:themeColor="accent1" w:themeShade="80"/>
                <w:rtl/>
                <w:lang w:bidi="fa-IR"/>
              </w:rPr>
              <w:t>علّامه</w:t>
            </w:r>
            <w:r w:rsidR="00F30D13" w:rsidRPr="00C47EDD">
              <w:rPr>
                <w:rFonts w:ascii="IRMitra" w:hAnsi="IRMitra" w:cs="IRMitra"/>
                <w:color w:val="244061" w:themeColor="accent1" w:themeShade="80"/>
                <w:rtl/>
                <w:lang w:bidi="fa-IR"/>
              </w:rPr>
              <w:t xml:space="preserve"> امام سید ابوالحسن علی حسنی ندوی</w:t>
            </w:r>
          </w:p>
        </w:tc>
      </w:tr>
      <w:tr w:rsidR="00A50AC4" w:rsidRPr="00C47EDD" w:rsidTr="00FB3605">
        <w:trPr>
          <w:jc w:val="center"/>
        </w:trPr>
        <w:tc>
          <w:tcPr>
            <w:tcW w:w="1071" w:type="pct"/>
            <w:vAlign w:val="center"/>
          </w:tcPr>
          <w:p w:rsidR="00A50AC4" w:rsidRPr="008D1A66" w:rsidRDefault="00F30D13" w:rsidP="00FF468D">
            <w:pPr>
              <w:spacing w:before="60" w:after="60"/>
              <w:ind w:firstLine="0"/>
              <w:rPr>
                <w:rFonts w:ascii="IRMitra" w:hAnsi="IRMitra" w:cs="IRMitra"/>
                <w:b/>
                <w:bCs/>
                <w:sz w:val="26"/>
                <w:szCs w:val="26"/>
                <w:rtl/>
              </w:rPr>
            </w:pPr>
            <w:r w:rsidRPr="008D1A66">
              <w:rPr>
                <w:rFonts w:ascii="IRMitra" w:hAnsi="IRMitra" w:cs="IRMitra" w:hint="cs"/>
                <w:b/>
                <w:bCs/>
                <w:sz w:val="26"/>
                <w:szCs w:val="26"/>
                <w:rtl/>
              </w:rPr>
              <w:t>ترجمه</w:t>
            </w:r>
            <w:r w:rsidR="00A50AC4" w:rsidRPr="008D1A66">
              <w:rPr>
                <w:rFonts w:ascii="IRMitra" w:hAnsi="IRMitra" w:cs="IRMitra" w:hint="cs"/>
                <w:b/>
                <w:bCs/>
                <w:sz w:val="26"/>
                <w:szCs w:val="26"/>
                <w:rtl/>
              </w:rPr>
              <w:t>:</w:t>
            </w:r>
          </w:p>
        </w:tc>
        <w:tc>
          <w:tcPr>
            <w:tcW w:w="3929" w:type="pct"/>
            <w:gridSpan w:val="5"/>
            <w:vAlign w:val="center"/>
          </w:tcPr>
          <w:p w:rsidR="00A50AC4" w:rsidRPr="00C47EDD" w:rsidRDefault="00F30D13" w:rsidP="00127921">
            <w:pPr>
              <w:spacing w:before="40" w:after="40"/>
              <w:ind w:firstLine="0"/>
              <w:rPr>
                <w:rFonts w:ascii="IRMitra" w:hAnsi="IRMitra" w:cs="IRMitra"/>
                <w:color w:val="244061" w:themeColor="accent1" w:themeShade="80"/>
                <w:rtl/>
              </w:rPr>
            </w:pPr>
            <w:r w:rsidRPr="00C47EDD">
              <w:rPr>
                <w:rFonts w:ascii="IRMitra" w:hAnsi="IRMitra" w:cs="IRMitra"/>
                <w:color w:val="244061" w:themeColor="accent1" w:themeShade="80"/>
                <w:rtl/>
                <w:lang w:bidi="fa-IR"/>
              </w:rPr>
              <w:t>عبدالقادر دهقان (سراوان)</w:t>
            </w:r>
          </w:p>
        </w:tc>
      </w:tr>
      <w:tr w:rsidR="008F5E76" w:rsidRPr="00C47EDD" w:rsidTr="00FB3605">
        <w:trPr>
          <w:jc w:val="center"/>
        </w:trPr>
        <w:tc>
          <w:tcPr>
            <w:tcW w:w="1071" w:type="pct"/>
            <w:vAlign w:val="center"/>
          </w:tcPr>
          <w:p w:rsidR="008F5E76" w:rsidRPr="008D1A66" w:rsidRDefault="008F5E76" w:rsidP="00FF468D">
            <w:pPr>
              <w:spacing w:before="60" w:after="60"/>
              <w:ind w:firstLine="0"/>
              <w:rPr>
                <w:rFonts w:ascii="IRMitra" w:hAnsi="IRMitra" w:cs="IRMitra"/>
                <w:b/>
                <w:bCs/>
                <w:color w:val="FF0000"/>
                <w:sz w:val="26"/>
                <w:szCs w:val="26"/>
                <w:rtl/>
              </w:rPr>
            </w:pPr>
            <w:r w:rsidRPr="008D1A66">
              <w:rPr>
                <w:rFonts w:ascii="IRMitra" w:hAnsi="IRMitra" w:cs="IRMitra" w:hint="cs"/>
                <w:b/>
                <w:bCs/>
                <w:sz w:val="26"/>
                <w:szCs w:val="26"/>
                <w:rtl/>
              </w:rPr>
              <w:t>موضوع:</w:t>
            </w:r>
          </w:p>
        </w:tc>
        <w:tc>
          <w:tcPr>
            <w:tcW w:w="3929" w:type="pct"/>
            <w:gridSpan w:val="5"/>
            <w:vAlign w:val="center"/>
          </w:tcPr>
          <w:p w:rsidR="008F5E76" w:rsidRPr="00C47EDD" w:rsidRDefault="00F20F50" w:rsidP="00127921">
            <w:pPr>
              <w:spacing w:before="40" w:after="40"/>
              <w:ind w:firstLine="0"/>
              <w:rPr>
                <w:rFonts w:ascii="IRMitra" w:hAnsi="IRMitra" w:cs="IRMitra"/>
                <w:color w:val="244061" w:themeColor="accent1" w:themeShade="80"/>
                <w:rtl/>
                <w:lang w:bidi="fa-IR"/>
              </w:rPr>
            </w:pPr>
            <w:r w:rsidRPr="00F20F50">
              <w:rPr>
                <w:rFonts w:ascii="IRMitra" w:hAnsi="IRMitra" w:cs="IRMitra"/>
                <w:color w:val="244061" w:themeColor="accent1" w:themeShade="80"/>
                <w:rtl/>
              </w:rPr>
              <w:t>تار</w:t>
            </w:r>
            <w:r w:rsidRPr="00F20F50">
              <w:rPr>
                <w:rFonts w:ascii="IRMitra" w:hAnsi="IRMitra" w:cs="IRMitra" w:hint="cs"/>
                <w:color w:val="244061" w:themeColor="accent1" w:themeShade="80"/>
                <w:rtl/>
              </w:rPr>
              <w:t>یخ</w:t>
            </w:r>
            <w:r w:rsidRPr="00F20F50">
              <w:rPr>
                <w:rFonts w:ascii="IRMitra" w:hAnsi="IRMitra" w:cs="IRMitra"/>
                <w:color w:val="244061" w:themeColor="accent1" w:themeShade="80"/>
                <w:rtl/>
              </w:rPr>
              <w:t xml:space="preserve"> اسلام</w:t>
            </w:r>
            <w:r>
              <w:rPr>
                <w:rFonts w:ascii="IRMitra" w:hAnsi="IRMitra" w:cs="IRMitra" w:hint="cs"/>
                <w:color w:val="244061" w:themeColor="accent1" w:themeShade="80"/>
                <w:rtl/>
                <w:lang w:bidi="fa-IR"/>
              </w:rPr>
              <w:t xml:space="preserve">- </w:t>
            </w:r>
            <w:r w:rsidRPr="00F20F50">
              <w:rPr>
                <w:rFonts w:ascii="IRMitra" w:hAnsi="IRMitra" w:cs="IRMitra"/>
                <w:color w:val="244061" w:themeColor="accent1" w:themeShade="80"/>
                <w:rtl/>
                <w:lang w:bidi="fa-IR"/>
              </w:rPr>
              <w:t>س</w:t>
            </w:r>
            <w:r w:rsidRPr="00F20F50">
              <w:rPr>
                <w:rFonts w:ascii="IRMitra" w:hAnsi="IRMitra" w:cs="IRMitra" w:hint="cs"/>
                <w:color w:val="244061" w:themeColor="accent1" w:themeShade="80"/>
                <w:rtl/>
                <w:lang w:bidi="fa-IR"/>
              </w:rPr>
              <w:t>یره</w:t>
            </w:r>
            <w:r w:rsidRPr="00F20F50">
              <w:rPr>
                <w:rFonts w:ascii="IRMitra" w:hAnsi="IRMitra" w:cs="IRMitra"/>
                <w:color w:val="244061" w:themeColor="accent1" w:themeShade="80"/>
                <w:rtl/>
                <w:lang w:bidi="fa-IR"/>
              </w:rPr>
              <w:t xml:space="preserve"> نبو</w:t>
            </w:r>
            <w:r w:rsidRPr="00F20F50">
              <w:rPr>
                <w:rFonts w:ascii="IRMitra" w:hAnsi="IRMitra" w:cs="IRMitra" w:hint="cs"/>
                <w:color w:val="244061" w:themeColor="accent1" w:themeShade="80"/>
                <w:rtl/>
                <w:lang w:bidi="fa-IR"/>
              </w:rPr>
              <w:t>ی</w:t>
            </w:r>
          </w:p>
        </w:tc>
      </w:tr>
      <w:tr w:rsidR="008F5E76" w:rsidRPr="00C47EDD" w:rsidTr="00FB3605">
        <w:trPr>
          <w:jc w:val="center"/>
        </w:trPr>
        <w:tc>
          <w:tcPr>
            <w:tcW w:w="1071" w:type="pct"/>
            <w:vAlign w:val="center"/>
          </w:tcPr>
          <w:p w:rsidR="008F5E76" w:rsidRPr="008D1A66" w:rsidRDefault="008F5E76" w:rsidP="00FF468D">
            <w:pPr>
              <w:spacing w:before="60" w:after="60"/>
              <w:ind w:firstLine="0"/>
              <w:rPr>
                <w:rFonts w:ascii="IRMitra" w:hAnsi="IRMitra" w:cs="IRMitra"/>
                <w:b/>
                <w:bCs/>
                <w:color w:val="FF0000"/>
                <w:sz w:val="26"/>
                <w:szCs w:val="26"/>
                <w:rtl/>
              </w:rPr>
            </w:pPr>
            <w:r w:rsidRPr="008D1A66">
              <w:rPr>
                <w:rFonts w:ascii="IRMitra" w:hAnsi="IRMitra" w:cs="IRMitra" w:hint="cs"/>
                <w:b/>
                <w:bCs/>
                <w:sz w:val="26"/>
                <w:szCs w:val="26"/>
                <w:rtl/>
              </w:rPr>
              <w:t xml:space="preserve">نوبت انتشار: </w:t>
            </w:r>
          </w:p>
        </w:tc>
        <w:tc>
          <w:tcPr>
            <w:tcW w:w="3929" w:type="pct"/>
            <w:gridSpan w:val="5"/>
            <w:vAlign w:val="center"/>
          </w:tcPr>
          <w:p w:rsidR="008F5E76" w:rsidRPr="00C47EDD" w:rsidRDefault="008F5E76" w:rsidP="00127921">
            <w:pPr>
              <w:spacing w:before="40" w:after="40"/>
              <w:ind w:firstLine="0"/>
              <w:rPr>
                <w:rFonts w:ascii="IRMitra" w:hAnsi="IRMitra" w:cs="IRMitra"/>
                <w:color w:val="244061" w:themeColor="accent1" w:themeShade="80"/>
                <w:rtl/>
              </w:rPr>
            </w:pPr>
            <w:r w:rsidRPr="00C47EDD">
              <w:rPr>
                <w:rFonts w:ascii="IRMitra" w:hAnsi="IRMitra" w:cs="IRMitra"/>
                <w:color w:val="244061" w:themeColor="accent1" w:themeShade="80"/>
                <w:rtl/>
              </w:rPr>
              <w:t xml:space="preserve">اول (دیجیتال) </w:t>
            </w:r>
          </w:p>
        </w:tc>
      </w:tr>
      <w:tr w:rsidR="008F5E76" w:rsidRPr="00C47EDD" w:rsidTr="00FB3605">
        <w:trPr>
          <w:jc w:val="center"/>
        </w:trPr>
        <w:tc>
          <w:tcPr>
            <w:tcW w:w="1071" w:type="pct"/>
            <w:vAlign w:val="center"/>
          </w:tcPr>
          <w:p w:rsidR="008F5E76" w:rsidRPr="008D1A66" w:rsidRDefault="008F5E76" w:rsidP="00FF468D">
            <w:pPr>
              <w:spacing w:before="60" w:after="60"/>
              <w:ind w:firstLine="0"/>
              <w:rPr>
                <w:rFonts w:ascii="IRMitra" w:hAnsi="IRMitra" w:cs="IRMitra"/>
                <w:b/>
                <w:bCs/>
                <w:color w:val="FF0000"/>
                <w:sz w:val="26"/>
                <w:szCs w:val="26"/>
                <w:rtl/>
              </w:rPr>
            </w:pPr>
            <w:r w:rsidRPr="008D1A66">
              <w:rPr>
                <w:rFonts w:ascii="IRMitra" w:hAnsi="IRMitra" w:cs="IRMitra" w:hint="cs"/>
                <w:b/>
                <w:bCs/>
                <w:sz w:val="26"/>
                <w:szCs w:val="26"/>
                <w:rtl/>
              </w:rPr>
              <w:t xml:space="preserve">تاریخ انتشار: </w:t>
            </w:r>
          </w:p>
        </w:tc>
        <w:tc>
          <w:tcPr>
            <w:tcW w:w="3929" w:type="pct"/>
            <w:gridSpan w:val="5"/>
            <w:vAlign w:val="center"/>
          </w:tcPr>
          <w:p w:rsidR="008F5E76" w:rsidRPr="00C47EDD" w:rsidRDefault="008D1A66" w:rsidP="00127921">
            <w:pPr>
              <w:spacing w:before="40" w:after="40"/>
              <w:ind w:firstLine="0"/>
              <w:rPr>
                <w:rFonts w:ascii="IRMitra" w:hAnsi="IRMitra" w:cs="IRMitra"/>
                <w:color w:val="244061" w:themeColor="accent1" w:themeShade="80"/>
                <w:rtl/>
              </w:rPr>
            </w:pPr>
            <w:r w:rsidRPr="008D1A66">
              <w:rPr>
                <w:rFonts w:ascii="IRMitra" w:hAnsi="IRMitra" w:cs="IRMitra"/>
                <w:color w:val="244061" w:themeColor="accent1" w:themeShade="80"/>
                <w:rtl/>
                <w:lang w:bidi="fa-IR"/>
              </w:rPr>
              <w:t>خرداد (جوزا) 1396 هـ.ش - رمضان 1438 هـ.ق</w:t>
            </w:r>
          </w:p>
        </w:tc>
      </w:tr>
      <w:tr w:rsidR="008F5E76" w:rsidRPr="00C47EDD" w:rsidTr="00FB3605">
        <w:trPr>
          <w:jc w:val="center"/>
        </w:trPr>
        <w:tc>
          <w:tcPr>
            <w:tcW w:w="1071" w:type="pct"/>
            <w:vAlign w:val="center"/>
          </w:tcPr>
          <w:p w:rsidR="008F5E76" w:rsidRPr="008D1A66" w:rsidRDefault="008F5E76" w:rsidP="00FF468D">
            <w:pPr>
              <w:spacing w:before="60" w:after="60"/>
              <w:ind w:firstLine="0"/>
              <w:rPr>
                <w:rFonts w:ascii="IRMitra" w:hAnsi="IRMitra" w:cs="IRMitra"/>
                <w:b/>
                <w:bCs/>
                <w:sz w:val="26"/>
                <w:szCs w:val="26"/>
                <w:rtl/>
              </w:rPr>
            </w:pPr>
            <w:r w:rsidRPr="008D1A66">
              <w:rPr>
                <w:rFonts w:ascii="IRMitra" w:hAnsi="IRMitra" w:cs="IRMitra" w:hint="cs"/>
                <w:b/>
                <w:bCs/>
                <w:sz w:val="26"/>
                <w:szCs w:val="26"/>
                <w:rtl/>
              </w:rPr>
              <w:t xml:space="preserve">منبع: </w:t>
            </w:r>
          </w:p>
        </w:tc>
        <w:tc>
          <w:tcPr>
            <w:tcW w:w="3929" w:type="pct"/>
            <w:gridSpan w:val="5"/>
            <w:vAlign w:val="center"/>
          </w:tcPr>
          <w:p w:rsidR="008F5E76" w:rsidRPr="00C47EDD" w:rsidRDefault="008D1A66" w:rsidP="00127921">
            <w:pPr>
              <w:spacing w:before="40" w:after="40"/>
              <w:ind w:firstLine="0"/>
              <w:rPr>
                <w:rFonts w:ascii="IRMitra" w:hAnsi="IRMitra" w:cs="IRMitra"/>
                <w:color w:val="244061" w:themeColor="accent1" w:themeShade="80"/>
                <w:rtl/>
              </w:rPr>
            </w:pPr>
            <w:r w:rsidRPr="008D1A66">
              <w:rPr>
                <w:rFonts w:ascii="IRMitra" w:hAnsi="IRMitra" w:cs="IRMitra"/>
                <w:color w:val="244061" w:themeColor="accent1" w:themeShade="80"/>
                <w:rtl/>
                <w:lang w:bidi="fa-IR"/>
              </w:rPr>
              <w:t xml:space="preserve">کتابخانه قلم  </w:t>
            </w:r>
            <w:r w:rsidRPr="008D1A66">
              <w:rPr>
                <w:rFonts w:ascii="IRMitra" w:hAnsi="IRMitra" w:cs="IRMitra"/>
                <w:color w:val="244061" w:themeColor="accent1" w:themeShade="80"/>
                <w:lang w:bidi="fa-IR"/>
              </w:rPr>
              <w:t>www.qalamlib.com</w:t>
            </w:r>
          </w:p>
        </w:tc>
      </w:tr>
      <w:tr w:rsidR="008F5E76" w:rsidRPr="00C47EDD" w:rsidTr="00FB3605">
        <w:trPr>
          <w:jc w:val="center"/>
        </w:trPr>
        <w:tc>
          <w:tcPr>
            <w:tcW w:w="1071" w:type="pct"/>
            <w:vAlign w:val="center"/>
          </w:tcPr>
          <w:p w:rsidR="008F5E76" w:rsidRPr="00C47EDD" w:rsidRDefault="008F5E76" w:rsidP="00FF468D">
            <w:pPr>
              <w:spacing w:before="60" w:after="60"/>
              <w:ind w:firstLine="0"/>
              <w:rPr>
                <w:rFonts w:ascii="IRMitra" w:hAnsi="IRMitra" w:cs="IRMitra"/>
                <w:b/>
                <w:bCs/>
                <w:sz w:val="2"/>
                <w:szCs w:val="2"/>
                <w:rtl/>
              </w:rPr>
            </w:pPr>
          </w:p>
        </w:tc>
        <w:tc>
          <w:tcPr>
            <w:tcW w:w="3929" w:type="pct"/>
            <w:gridSpan w:val="5"/>
            <w:vAlign w:val="center"/>
          </w:tcPr>
          <w:p w:rsidR="008F5E76" w:rsidRPr="00C47EDD" w:rsidRDefault="008F5E76" w:rsidP="00FF468D">
            <w:pPr>
              <w:spacing w:before="60" w:after="60"/>
              <w:ind w:firstLine="0"/>
              <w:rPr>
                <w:rFonts w:ascii="IRMitra" w:hAnsi="IRMitra" w:cs="IRMitra"/>
                <w:color w:val="244061" w:themeColor="accent1" w:themeShade="80"/>
                <w:sz w:val="2"/>
                <w:szCs w:val="2"/>
                <w:rtl/>
              </w:rPr>
            </w:pPr>
          </w:p>
        </w:tc>
      </w:tr>
      <w:tr w:rsidR="008D1A66" w:rsidRPr="00C47EDD" w:rsidTr="00FF468D">
        <w:trPr>
          <w:jc w:val="center"/>
        </w:trPr>
        <w:tc>
          <w:tcPr>
            <w:tcW w:w="3598" w:type="pct"/>
            <w:gridSpan w:val="5"/>
            <w:vAlign w:val="center"/>
          </w:tcPr>
          <w:p w:rsidR="008D1A66" w:rsidRPr="00C26922" w:rsidRDefault="008D1A66" w:rsidP="00260844">
            <w:pPr>
              <w:ind w:firstLine="0"/>
              <w:jc w:val="center"/>
              <w:rPr>
                <w:rFonts w:cs="IRNazanin"/>
                <w:b/>
                <w:bCs/>
                <w:color w:val="244061" w:themeColor="accent1" w:themeShade="80"/>
                <w:sz w:val="26"/>
                <w:szCs w:val="26"/>
                <w:rtl/>
                <w:lang w:bidi="fa-IR"/>
              </w:rPr>
            </w:pPr>
            <w:r w:rsidRPr="00C26922">
              <w:rPr>
                <w:rFonts w:cs="IRNazanin" w:hint="cs"/>
                <w:b/>
                <w:bCs/>
                <w:color w:val="244061" w:themeColor="accent1" w:themeShade="80"/>
                <w:sz w:val="26"/>
                <w:szCs w:val="26"/>
                <w:rtl/>
                <w:lang w:bidi="fa-IR"/>
              </w:rPr>
              <w:t>ای</w:t>
            </w:r>
            <w:r w:rsidRPr="00C26922">
              <w:rPr>
                <w:rFonts w:cs="IRNazanin" w:hint="eastAsia"/>
                <w:b/>
                <w:bCs/>
                <w:color w:val="244061" w:themeColor="accent1" w:themeShade="80"/>
                <w:sz w:val="26"/>
                <w:szCs w:val="26"/>
                <w:rtl/>
                <w:lang w:bidi="fa-IR"/>
              </w:rPr>
              <w:t>ن</w:t>
            </w:r>
            <w:r w:rsidRPr="00C26922">
              <w:rPr>
                <w:rFonts w:cs="IRNazanin"/>
                <w:b/>
                <w:bCs/>
                <w:color w:val="244061" w:themeColor="accent1" w:themeShade="80"/>
                <w:sz w:val="26"/>
                <w:szCs w:val="26"/>
                <w:rtl/>
                <w:lang w:bidi="fa-IR"/>
              </w:rPr>
              <w:t xml:space="preserve"> کتاب </w:t>
            </w:r>
            <w:r w:rsidRPr="00C26922">
              <w:rPr>
                <w:rFonts w:cs="IRNazanin" w:hint="cs"/>
                <w:b/>
                <w:bCs/>
                <w:color w:val="244061" w:themeColor="accent1" w:themeShade="80"/>
                <w:sz w:val="26"/>
                <w:szCs w:val="26"/>
                <w:rtl/>
                <w:lang w:bidi="fa-IR"/>
              </w:rPr>
              <w:t xml:space="preserve">از سایت </w:t>
            </w:r>
            <w:r w:rsidRPr="00C26922">
              <w:rPr>
                <w:rFonts w:cs="IRNazanin"/>
                <w:b/>
                <w:bCs/>
                <w:color w:val="244061" w:themeColor="accent1" w:themeShade="80"/>
                <w:sz w:val="26"/>
                <w:szCs w:val="26"/>
                <w:rtl/>
                <w:lang w:bidi="fa-IR"/>
              </w:rPr>
              <w:t>کتابخان</w:t>
            </w:r>
            <w:r w:rsidRPr="00C26922">
              <w:rPr>
                <w:rFonts w:cs="IRNazanin" w:hint="cs"/>
                <w:b/>
                <w:bCs/>
                <w:color w:val="244061" w:themeColor="accent1" w:themeShade="80"/>
                <w:sz w:val="26"/>
                <w:szCs w:val="26"/>
                <w:rtl/>
                <w:lang w:bidi="fa-IR"/>
              </w:rPr>
              <w:t>ۀ</w:t>
            </w:r>
            <w:r w:rsidRPr="00C26922">
              <w:rPr>
                <w:rFonts w:cs="IRNazanin"/>
                <w:b/>
                <w:bCs/>
                <w:color w:val="244061" w:themeColor="accent1" w:themeShade="80"/>
                <w:sz w:val="26"/>
                <w:szCs w:val="26"/>
                <w:rtl/>
                <w:lang w:bidi="fa-IR"/>
              </w:rPr>
              <w:t xml:space="preserve"> </w:t>
            </w:r>
            <w:r>
              <w:rPr>
                <w:rFonts w:cs="IRNazanin" w:hint="cs"/>
                <w:b/>
                <w:bCs/>
                <w:color w:val="244061" w:themeColor="accent1" w:themeShade="80"/>
                <w:sz w:val="26"/>
                <w:szCs w:val="26"/>
                <w:rtl/>
                <w:lang w:bidi="fa-IR"/>
              </w:rPr>
              <w:t>قلم</w:t>
            </w:r>
            <w:r w:rsidRPr="00C26922">
              <w:rPr>
                <w:rFonts w:cs="IRNazanin"/>
                <w:b/>
                <w:bCs/>
                <w:color w:val="244061" w:themeColor="accent1" w:themeShade="80"/>
                <w:sz w:val="26"/>
                <w:szCs w:val="26"/>
                <w:rtl/>
                <w:lang w:bidi="fa-IR"/>
              </w:rPr>
              <w:t xml:space="preserve"> </w:t>
            </w:r>
            <w:r w:rsidRPr="00C26922">
              <w:rPr>
                <w:rFonts w:cs="IRNazanin" w:hint="cs"/>
                <w:b/>
                <w:bCs/>
                <w:color w:val="244061" w:themeColor="accent1" w:themeShade="80"/>
                <w:sz w:val="26"/>
                <w:szCs w:val="26"/>
                <w:rtl/>
                <w:lang w:bidi="fa-IR"/>
              </w:rPr>
              <w:t xml:space="preserve">دانلود </w:t>
            </w:r>
            <w:r w:rsidRPr="00C26922">
              <w:rPr>
                <w:rFonts w:cs="IRNazanin"/>
                <w:b/>
                <w:bCs/>
                <w:color w:val="244061" w:themeColor="accent1" w:themeShade="80"/>
                <w:sz w:val="26"/>
                <w:szCs w:val="26"/>
                <w:rtl/>
                <w:lang w:bidi="fa-IR"/>
              </w:rPr>
              <w:t>شده است.</w:t>
            </w:r>
          </w:p>
          <w:p w:rsidR="008D1A66" w:rsidRPr="00C26922" w:rsidRDefault="008D1A66" w:rsidP="00260844">
            <w:pPr>
              <w:spacing w:before="60" w:after="60"/>
              <w:ind w:firstLine="0"/>
              <w:jc w:val="center"/>
              <w:rPr>
                <w:rFonts w:asciiTheme="minorHAnsi" w:hAnsiTheme="minorHAnsi" w:cstheme="minorHAnsi"/>
                <w:b/>
                <w:bCs/>
                <w:sz w:val="27"/>
                <w:szCs w:val="27"/>
                <w:rtl/>
                <w:lang w:bidi="fa-IR"/>
              </w:rPr>
            </w:pPr>
            <w:r w:rsidRPr="008E0730">
              <w:rPr>
                <w:rFonts w:asciiTheme="minorHAnsi" w:hAnsiTheme="minorHAnsi" w:cstheme="minorHAnsi"/>
                <w:b/>
                <w:bCs/>
                <w:color w:val="244061" w:themeColor="accent1" w:themeShade="80"/>
                <w:sz w:val="24"/>
                <w:szCs w:val="24"/>
                <w:lang w:bidi="fa-IR"/>
              </w:rPr>
              <w:t>www.qalamlib.com</w:t>
            </w:r>
          </w:p>
        </w:tc>
        <w:tc>
          <w:tcPr>
            <w:tcW w:w="1402" w:type="pct"/>
          </w:tcPr>
          <w:p w:rsidR="008D1A66" w:rsidRPr="00C47EDD" w:rsidRDefault="008D1A66" w:rsidP="00FF468D">
            <w:pPr>
              <w:spacing w:before="60" w:after="60"/>
              <w:ind w:firstLine="0"/>
              <w:jc w:val="center"/>
              <w:rPr>
                <w:rFonts w:ascii="IRMitra" w:hAnsi="IRMitra" w:cs="IRMitra"/>
                <w:color w:val="244061" w:themeColor="accent1" w:themeShade="80"/>
                <w:sz w:val="30"/>
                <w:szCs w:val="30"/>
                <w:rtl/>
              </w:rPr>
            </w:pPr>
            <w:r w:rsidRPr="00C47EDD">
              <w:rPr>
                <w:rFonts w:ascii="IRMitra" w:hAnsi="IRMitra" w:cs="IRMitra" w:hint="cs"/>
                <w:noProof/>
                <w:color w:val="244061" w:themeColor="accent1" w:themeShade="80"/>
                <w:sz w:val="30"/>
                <w:szCs w:val="30"/>
                <w:rtl/>
              </w:rPr>
              <w:drawing>
                <wp:inline distT="0" distB="0" distL="0" distR="0" wp14:anchorId="70C14996" wp14:editId="4230EFF6">
                  <wp:extent cx="760780" cy="760780"/>
                  <wp:effectExtent l="0" t="0" r="127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61625" cy="761625"/>
                          </a:xfrm>
                          <a:prstGeom prst="rect">
                            <a:avLst/>
                          </a:prstGeom>
                        </pic:spPr>
                      </pic:pic>
                    </a:graphicData>
                  </a:graphic>
                </wp:inline>
              </w:drawing>
            </w:r>
          </w:p>
        </w:tc>
      </w:tr>
      <w:tr w:rsidR="008D1A66" w:rsidRPr="00C47EDD" w:rsidTr="00FF468D">
        <w:trPr>
          <w:jc w:val="center"/>
        </w:trPr>
        <w:tc>
          <w:tcPr>
            <w:tcW w:w="1527" w:type="pct"/>
            <w:gridSpan w:val="2"/>
            <w:vAlign w:val="center"/>
          </w:tcPr>
          <w:p w:rsidR="008D1A66" w:rsidRPr="00C47EDD" w:rsidRDefault="008D1A66" w:rsidP="00FF468D">
            <w:pPr>
              <w:spacing w:before="60" w:after="60"/>
              <w:ind w:firstLine="0"/>
              <w:jc w:val="center"/>
              <w:rPr>
                <w:rFonts w:ascii="IRMitra" w:hAnsi="IRMitra" w:cs="IRMitra"/>
                <w:b/>
                <w:bCs/>
                <w:sz w:val="27"/>
                <w:szCs w:val="27"/>
                <w:rtl/>
              </w:rPr>
            </w:pPr>
            <w:r w:rsidRPr="00C47EDD">
              <w:rPr>
                <w:rFonts w:ascii="IRNazanin" w:hAnsi="IRNazanin" w:cs="IRNazanin"/>
                <w:b/>
                <w:bCs/>
                <w:rtl/>
              </w:rPr>
              <w:t>ایمیل:</w:t>
            </w:r>
          </w:p>
        </w:tc>
        <w:tc>
          <w:tcPr>
            <w:tcW w:w="3473" w:type="pct"/>
            <w:gridSpan w:val="4"/>
            <w:vAlign w:val="center"/>
          </w:tcPr>
          <w:p w:rsidR="008D1A66" w:rsidRPr="00855B06" w:rsidRDefault="008D1A66" w:rsidP="00260844">
            <w:pPr>
              <w:spacing w:before="60" w:after="60"/>
              <w:ind w:firstLine="0"/>
              <w:jc w:val="right"/>
              <w:rPr>
                <w:rFonts w:ascii="IRMitra" w:hAnsi="IRMitra" w:cs="IRMitra"/>
                <w:color w:val="244061" w:themeColor="accent1" w:themeShade="80"/>
                <w:sz w:val="30"/>
                <w:szCs w:val="30"/>
                <w:rtl/>
                <w:lang w:bidi="fa-IR"/>
              </w:rPr>
            </w:pPr>
            <w:r>
              <w:rPr>
                <w:rFonts w:asciiTheme="majorBidi" w:hAnsiTheme="majorBidi" w:cstheme="majorBidi"/>
                <w:b/>
                <w:bCs/>
                <w:sz w:val="24"/>
                <w:szCs w:val="24"/>
              </w:rPr>
              <w:t>book@</w:t>
            </w:r>
            <w:r w:rsidRPr="008E0730">
              <w:rPr>
                <w:rFonts w:asciiTheme="majorBidi" w:hAnsiTheme="majorBidi" w:cstheme="majorBidi"/>
                <w:b/>
                <w:bCs/>
                <w:sz w:val="24"/>
                <w:szCs w:val="24"/>
              </w:rPr>
              <w:t>qalamlib.com</w:t>
            </w:r>
          </w:p>
        </w:tc>
      </w:tr>
      <w:tr w:rsidR="008F5E76" w:rsidRPr="00C47EDD" w:rsidTr="00FF468D">
        <w:trPr>
          <w:jc w:val="center"/>
        </w:trPr>
        <w:tc>
          <w:tcPr>
            <w:tcW w:w="5000" w:type="pct"/>
            <w:gridSpan w:val="6"/>
            <w:vAlign w:val="bottom"/>
          </w:tcPr>
          <w:p w:rsidR="008F5E76" w:rsidRPr="00C47EDD" w:rsidRDefault="008F5E76" w:rsidP="008D1A66">
            <w:pPr>
              <w:spacing w:before="180" w:after="60"/>
              <w:ind w:firstLine="0"/>
              <w:jc w:val="center"/>
              <w:rPr>
                <w:rFonts w:ascii="IRMitra" w:hAnsi="IRMitra" w:cs="IRMitra"/>
                <w:color w:val="244061" w:themeColor="accent1" w:themeShade="80"/>
                <w:sz w:val="30"/>
                <w:szCs w:val="30"/>
                <w:rtl/>
              </w:rPr>
            </w:pPr>
            <w:r w:rsidRPr="00C47EDD">
              <w:rPr>
                <w:rFonts w:ascii="Times New Roman Bold" w:hAnsi="Times New Roman Bold" w:cs="IRNazanin"/>
                <w:b/>
                <w:bCs/>
                <w:szCs w:val="26"/>
                <w:rtl/>
              </w:rPr>
              <w:t>سا</w:t>
            </w:r>
            <w:r w:rsidRPr="00C47EDD">
              <w:rPr>
                <w:rFonts w:ascii="Times New Roman Bold" w:hAnsi="Times New Roman Bold" w:cs="IRNazanin" w:hint="cs"/>
                <w:b/>
                <w:bCs/>
                <w:szCs w:val="26"/>
                <w:rtl/>
              </w:rPr>
              <w:t>ی</w:t>
            </w:r>
            <w:r w:rsidRPr="00C47EDD">
              <w:rPr>
                <w:rFonts w:ascii="Times New Roman Bold" w:hAnsi="Times New Roman Bold" w:cs="IRNazanin" w:hint="eastAsia"/>
                <w:b/>
                <w:bCs/>
                <w:szCs w:val="26"/>
                <w:rtl/>
              </w:rPr>
              <w:t>ت‌ها</w:t>
            </w:r>
            <w:r w:rsidRPr="00C47EDD">
              <w:rPr>
                <w:rFonts w:ascii="Times New Roman Bold" w:hAnsi="Times New Roman Bold" w:cs="IRNazanin" w:hint="cs"/>
                <w:b/>
                <w:bCs/>
                <w:szCs w:val="26"/>
                <w:rtl/>
              </w:rPr>
              <w:t>ی</w:t>
            </w:r>
            <w:r w:rsidRPr="00C47EDD">
              <w:rPr>
                <w:rFonts w:ascii="Times New Roman Bold" w:hAnsi="Times New Roman Bold" w:cs="IRNazanin"/>
                <w:b/>
                <w:bCs/>
                <w:szCs w:val="26"/>
                <w:rtl/>
              </w:rPr>
              <w:t xml:space="preserve"> مجموع</w:t>
            </w:r>
            <w:r w:rsidRPr="00C47EDD">
              <w:rPr>
                <w:rFonts w:ascii="Times New Roman Bold" w:hAnsi="Times New Roman Bold" w:cs="IRNazanin" w:hint="cs"/>
                <w:b/>
                <w:bCs/>
                <w:szCs w:val="26"/>
                <w:rtl/>
              </w:rPr>
              <w:t>ۀ</w:t>
            </w:r>
            <w:r w:rsidRPr="00C47EDD">
              <w:rPr>
                <w:rFonts w:ascii="Times New Roman Bold" w:hAnsi="Times New Roman Bold" w:cs="IRNazanin"/>
                <w:b/>
                <w:bCs/>
                <w:szCs w:val="26"/>
                <w:rtl/>
              </w:rPr>
              <w:t xml:space="preserve"> موحد</w:t>
            </w:r>
            <w:r w:rsidRPr="00C47EDD">
              <w:rPr>
                <w:rFonts w:ascii="Times New Roman Bold" w:hAnsi="Times New Roman Bold" w:cs="IRNazanin" w:hint="cs"/>
                <w:b/>
                <w:bCs/>
                <w:szCs w:val="26"/>
                <w:rtl/>
              </w:rPr>
              <w:t>ی</w:t>
            </w:r>
            <w:r w:rsidRPr="00C47EDD">
              <w:rPr>
                <w:rFonts w:ascii="Times New Roman Bold" w:hAnsi="Times New Roman Bold" w:cs="IRNazanin" w:hint="eastAsia"/>
                <w:b/>
                <w:bCs/>
                <w:szCs w:val="26"/>
                <w:rtl/>
              </w:rPr>
              <w:t>ن</w:t>
            </w:r>
          </w:p>
        </w:tc>
      </w:tr>
      <w:tr w:rsidR="008F5E76" w:rsidRPr="00C47EDD" w:rsidTr="00FF468D">
        <w:trPr>
          <w:jc w:val="center"/>
        </w:trPr>
        <w:tc>
          <w:tcPr>
            <w:tcW w:w="2295" w:type="pct"/>
            <w:gridSpan w:val="3"/>
            <w:shd w:val="clear" w:color="auto" w:fill="auto"/>
          </w:tcPr>
          <w:p w:rsidR="008F5E76" w:rsidRPr="00C47EDD" w:rsidRDefault="008F5E76" w:rsidP="008D1A66">
            <w:pPr>
              <w:widowControl w:val="0"/>
              <w:tabs>
                <w:tab w:val="right" w:leader="dot" w:pos="5138"/>
              </w:tabs>
              <w:bidi w:val="0"/>
              <w:spacing w:before="40" w:after="40"/>
              <w:ind w:firstLine="0"/>
              <w:rPr>
                <w:rFonts w:ascii="Literata" w:hAnsi="Literata"/>
                <w:sz w:val="22"/>
                <w:szCs w:val="22"/>
              </w:rPr>
            </w:pPr>
            <w:r w:rsidRPr="00C47EDD">
              <w:rPr>
                <w:rFonts w:ascii="Literata" w:hAnsi="Literata"/>
                <w:sz w:val="22"/>
                <w:szCs w:val="22"/>
              </w:rPr>
              <w:t>www.mowahedin.com</w:t>
            </w:r>
          </w:p>
          <w:p w:rsidR="008F5E76" w:rsidRPr="00C47EDD" w:rsidRDefault="008F5E76" w:rsidP="008D1A66">
            <w:pPr>
              <w:widowControl w:val="0"/>
              <w:tabs>
                <w:tab w:val="right" w:leader="dot" w:pos="5138"/>
              </w:tabs>
              <w:bidi w:val="0"/>
              <w:spacing w:before="40" w:after="40"/>
              <w:ind w:firstLine="0"/>
              <w:rPr>
                <w:rFonts w:ascii="Literata" w:hAnsi="Literata"/>
                <w:sz w:val="22"/>
                <w:szCs w:val="22"/>
              </w:rPr>
            </w:pPr>
            <w:r w:rsidRPr="00C47EDD">
              <w:rPr>
                <w:rFonts w:ascii="Literata" w:hAnsi="Literata"/>
                <w:sz w:val="22"/>
                <w:szCs w:val="22"/>
              </w:rPr>
              <w:t>www.videofarsi.com</w:t>
            </w:r>
          </w:p>
          <w:p w:rsidR="008F5E76" w:rsidRPr="00C47EDD" w:rsidRDefault="008F5E76" w:rsidP="008D1A66">
            <w:pPr>
              <w:bidi w:val="0"/>
              <w:spacing w:before="40" w:after="40"/>
              <w:ind w:firstLine="0"/>
              <w:rPr>
                <w:rFonts w:ascii="Literata" w:hAnsi="Literata"/>
                <w:sz w:val="22"/>
                <w:szCs w:val="22"/>
              </w:rPr>
            </w:pPr>
            <w:r w:rsidRPr="00C47EDD">
              <w:rPr>
                <w:rFonts w:ascii="Literata" w:hAnsi="Literata"/>
                <w:sz w:val="22"/>
                <w:szCs w:val="22"/>
              </w:rPr>
              <w:t>www.zekr.tv</w:t>
            </w:r>
          </w:p>
          <w:p w:rsidR="008F5E76" w:rsidRPr="00C47EDD" w:rsidRDefault="008F5E76" w:rsidP="008D1A66">
            <w:pPr>
              <w:bidi w:val="0"/>
              <w:spacing w:before="40" w:after="40"/>
              <w:ind w:firstLine="0"/>
              <w:rPr>
                <w:rFonts w:ascii="IRMitra" w:hAnsi="IRMitra" w:cs="IRMitra"/>
                <w:b/>
                <w:bCs/>
                <w:sz w:val="22"/>
                <w:szCs w:val="22"/>
                <w:rtl/>
              </w:rPr>
            </w:pPr>
            <w:r w:rsidRPr="00C47EDD">
              <w:rPr>
                <w:rFonts w:ascii="Literata" w:hAnsi="Literata"/>
                <w:sz w:val="22"/>
                <w:szCs w:val="22"/>
              </w:rPr>
              <w:t>www.mowahed.com</w:t>
            </w:r>
          </w:p>
        </w:tc>
        <w:tc>
          <w:tcPr>
            <w:tcW w:w="360" w:type="pct"/>
          </w:tcPr>
          <w:p w:rsidR="008F5E76" w:rsidRPr="00C47EDD" w:rsidRDefault="008F5E76" w:rsidP="008D1A66">
            <w:pPr>
              <w:bidi w:val="0"/>
              <w:spacing w:before="40" w:after="40"/>
              <w:ind w:firstLine="0"/>
              <w:rPr>
                <w:rFonts w:ascii="IRMitra" w:hAnsi="IRMitra" w:cs="IRMitra"/>
                <w:sz w:val="22"/>
                <w:szCs w:val="22"/>
                <w:rtl/>
              </w:rPr>
            </w:pPr>
          </w:p>
        </w:tc>
        <w:tc>
          <w:tcPr>
            <w:tcW w:w="2345" w:type="pct"/>
            <w:gridSpan w:val="2"/>
          </w:tcPr>
          <w:p w:rsidR="00374093" w:rsidRPr="00FF22A9" w:rsidRDefault="00374093" w:rsidP="00374093">
            <w:pPr>
              <w:widowControl w:val="0"/>
              <w:tabs>
                <w:tab w:val="right" w:leader="dot" w:pos="5138"/>
              </w:tabs>
              <w:spacing w:before="40" w:after="40"/>
              <w:ind w:firstLine="0"/>
              <w:jc w:val="right"/>
              <w:rPr>
                <w:rFonts w:ascii="Literata" w:hAnsi="Literata" w:cs="Times New Roman"/>
                <w:sz w:val="22"/>
                <w:szCs w:val="22"/>
              </w:rPr>
            </w:pPr>
            <w:r w:rsidRPr="00FF22A9">
              <w:rPr>
                <w:rFonts w:ascii="Literata" w:hAnsi="Literata" w:cs="Times New Roman"/>
                <w:sz w:val="22"/>
                <w:szCs w:val="22"/>
              </w:rPr>
              <w:t>www.qalamlib.com</w:t>
            </w:r>
          </w:p>
          <w:p w:rsidR="008F5E76" w:rsidRPr="00C47EDD" w:rsidRDefault="008F5E76" w:rsidP="008D1A66">
            <w:pPr>
              <w:widowControl w:val="0"/>
              <w:tabs>
                <w:tab w:val="right" w:leader="dot" w:pos="5138"/>
              </w:tabs>
              <w:bidi w:val="0"/>
              <w:spacing w:before="40" w:after="40"/>
              <w:ind w:firstLine="0"/>
              <w:rPr>
                <w:rFonts w:ascii="Literata" w:hAnsi="Literata"/>
                <w:sz w:val="22"/>
                <w:szCs w:val="22"/>
              </w:rPr>
            </w:pPr>
            <w:r w:rsidRPr="00C47EDD">
              <w:rPr>
                <w:rFonts w:ascii="Literata" w:hAnsi="Literata"/>
                <w:sz w:val="22"/>
                <w:szCs w:val="22"/>
              </w:rPr>
              <w:t>www.islamtxt.com</w:t>
            </w:r>
          </w:p>
          <w:p w:rsidR="008F5E76" w:rsidRPr="00C47EDD" w:rsidRDefault="00C77E45" w:rsidP="008D1A66">
            <w:pPr>
              <w:widowControl w:val="0"/>
              <w:tabs>
                <w:tab w:val="right" w:leader="dot" w:pos="5138"/>
              </w:tabs>
              <w:bidi w:val="0"/>
              <w:spacing w:before="40" w:after="40"/>
              <w:ind w:firstLine="0"/>
              <w:rPr>
                <w:rFonts w:ascii="Literata" w:hAnsi="Literata"/>
                <w:sz w:val="22"/>
                <w:szCs w:val="22"/>
              </w:rPr>
            </w:pPr>
            <w:hyperlink r:id="rId12" w:history="1">
              <w:r w:rsidR="008F5E76" w:rsidRPr="00C47EDD">
                <w:rPr>
                  <w:rStyle w:val="Hyperlink"/>
                  <w:rFonts w:ascii="Literata" w:hAnsi="Literata"/>
                  <w:color w:val="auto"/>
                  <w:sz w:val="22"/>
                  <w:szCs w:val="22"/>
                  <w:u w:val="none"/>
                </w:rPr>
                <w:t>www.shabnam.cc</w:t>
              </w:r>
            </w:hyperlink>
          </w:p>
          <w:p w:rsidR="008F5E76" w:rsidRPr="00C47EDD" w:rsidRDefault="00C77E45" w:rsidP="008D1A66">
            <w:pPr>
              <w:bidi w:val="0"/>
              <w:spacing w:before="40" w:after="40"/>
              <w:ind w:firstLine="0"/>
              <w:rPr>
                <w:rFonts w:ascii="IRMitra" w:hAnsi="IRMitra" w:cs="IRMitra"/>
                <w:sz w:val="22"/>
                <w:szCs w:val="22"/>
                <w:rtl/>
              </w:rPr>
            </w:pPr>
            <w:hyperlink r:id="rId13" w:history="1">
              <w:r w:rsidR="00E053AC" w:rsidRPr="00C47EDD">
                <w:rPr>
                  <w:rStyle w:val="Hyperlink"/>
                  <w:rFonts w:ascii="Literata" w:hAnsi="Literata"/>
                  <w:color w:val="auto"/>
                  <w:sz w:val="22"/>
                  <w:szCs w:val="22"/>
                  <w:u w:val="none"/>
                </w:rPr>
                <w:t>www.sadaislam.com</w:t>
              </w:r>
            </w:hyperlink>
          </w:p>
        </w:tc>
      </w:tr>
      <w:tr w:rsidR="008F5E76" w:rsidRPr="00C47EDD" w:rsidTr="00FF468D">
        <w:trPr>
          <w:jc w:val="center"/>
        </w:trPr>
        <w:tc>
          <w:tcPr>
            <w:tcW w:w="2295" w:type="pct"/>
            <w:gridSpan w:val="3"/>
          </w:tcPr>
          <w:p w:rsidR="008F5E76" w:rsidRPr="00D166E3" w:rsidRDefault="008F5E76" w:rsidP="00FF468D">
            <w:pPr>
              <w:spacing w:before="60" w:after="60"/>
              <w:ind w:firstLine="0"/>
              <w:rPr>
                <w:rFonts w:ascii="IRMitra" w:hAnsi="IRMitra" w:cs="IRMitra"/>
                <w:b/>
                <w:bCs/>
                <w:sz w:val="2"/>
                <w:szCs w:val="2"/>
                <w:rtl/>
              </w:rPr>
            </w:pPr>
          </w:p>
        </w:tc>
        <w:tc>
          <w:tcPr>
            <w:tcW w:w="2705" w:type="pct"/>
            <w:gridSpan w:val="3"/>
          </w:tcPr>
          <w:p w:rsidR="008F5E76" w:rsidRPr="00D166E3" w:rsidRDefault="008F5E76" w:rsidP="00FF468D">
            <w:pPr>
              <w:spacing w:before="60" w:after="60"/>
              <w:ind w:firstLine="0"/>
              <w:rPr>
                <w:rFonts w:ascii="IRMitra" w:hAnsi="IRMitra" w:cs="IRMitra"/>
                <w:color w:val="244061" w:themeColor="accent1" w:themeShade="80"/>
                <w:sz w:val="2"/>
                <w:szCs w:val="2"/>
                <w:rtl/>
              </w:rPr>
            </w:pPr>
          </w:p>
        </w:tc>
      </w:tr>
      <w:tr w:rsidR="008F5E76" w:rsidRPr="00C47EDD" w:rsidTr="00FF468D">
        <w:trPr>
          <w:jc w:val="center"/>
        </w:trPr>
        <w:tc>
          <w:tcPr>
            <w:tcW w:w="5000" w:type="pct"/>
            <w:gridSpan w:val="6"/>
          </w:tcPr>
          <w:p w:rsidR="008F5E76" w:rsidRPr="00C47EDD" w:rsidRDefault="008F5E76" w:rsidP="00FF468D">
            <w:pPr>
              <w:spacing w:before="60" w:after="60"/>
              <w:ind w:firstLine="0"/>
              <w:jc w:val="center"/>
              <w:rPr>
                <w:rFonts w:ascii="IRMitra" w:hAnsi="IRMitra" w:cs="IRMitra"/>
                <w:color w:val="244061" w:themeColor="accent1" w:themeShade="80"/>
                <w:sz w:val="30"/>
                <w:szCs w:val="30"/>
                <w:rtl/>
              </w:rPr>
            </w:pPr>
            <w:r w:rsidRPr="00C47EDD">
              <w:rPr>
                <w:rFonts w:ascii="IRMitra" w:hAnsi="IRMitra" w:cs="IRMitra" w:hint="cs"/>
                <w:noProof/>
                <w:color w:val="244061" w:themeColor="accent1" w:themeShade="80"/>
                <w:sz w:val="30"/>
                <w:szCs w:val="30"/>
                <w:rtl/>
              </w:rPr>
              <w:drawing>
                <wp:inline distT="0" distB="0" distL="0" distR="0" wp14:anchorId="6A727C91" wp14:editId="4521BC77">
                  <wp:extent cx="1176793" cy="612579"/>
                  <wp:effectExtent l="0" t="0" r="444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241157" cy="646084"/>
                          </a:xfrm>
                          <a:prstGeom prst="rect">
                            <a:avLst/>
                          </a:prstGeom>
                        </pic:spPr>
                      </pic:pic>
                    </a:graphicData>
                  </a:graphic>
                </wp:inline>
              </w:drawing>
            </w:r>
          </w:p>
        </w:tc>
      </w:tr>
      <w:tr w:rsidR="008F5E76" w:rsidRPr="00C47EDD" w:rsidTr="00FF468D">
        <w:trPr>
          <w:jc w:val="center"/>
        </w:trPr>
        <w:tc>
          <w:tcPr>
            <w:tcW w:w="5000" w:type="pct"/>
            <w:gridSpan w:val="6"/>
            <w:vAlign w:val="center"/>
          </w:tcPr>
          <w:p w:rsidR="008F5E76" w:rsidRPr="00C47EDD" w:rsidRDefault="008F5E76" w:rsidP="00FF468D">
            <w:pPr>
              <w:spacing w:before="60" w:after="60"/>
              <w:ind w:firstLine="0"/>
              <w:jc w:val="center"/>
              <w:rPr>
                <w:rFonts w:ascii="IRMitra" w:hAnsi="IRMitra" w:cs="IRMitra"/>
                <w:noProof/>
                <w:color w:val="244061" w:themeColor="accent1" w:themeShade="80"/>
                <w:sz w:val="30"/>
                <w:szCs w:val="30"/>
                <w:rtl/>
              </w:rPr>
            </w:pPr>
            <w:r w:rsidRPr="00C47EDD">
              <w:rPr>
                <w:rFonts w:ascii="IRMitra" w:hAnsi="IRMitra" w:cs="IRMitra"/>
                <w:noProof/>
                <w:color w:val="244061" w:themeColor="accent1" w:themeShade="80"/>
              </w:rPr>
              <w:t>contact@mowahedin.com</w:t>
            </w:r>
          </w:p>
        </w:tc>
      </w:tr>
      <w:tr w:rsidR="008D1A66" w:rsidRPr="00C47EDD" w:rsidTr="000E48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42"/>
          <w:jc w:val="center"/>
        </w:trPr>
        <w:tc>
          <w:tcPr>
            <w:tcW w:w="5000" w:type="pct"/>
            <w:gridSpan w:val="6"/>
            <w:vAlign w:val="center"/>
          </w:tcPr>
          <w:p w:rsidR="008D1A66" w:rsidRPr="001C3F71" w:rsidRDefault="008D1A66" w:rsidP="00260844">
            <w:pPr>
              <w:spacing w:before="60" w:after="40"/>
              <w:ind w:firstLine="0"/>
              <w:jc w:val="center"/>
              <w:rPr>
                <w:rFonts w:ascii="IRMitra" w:hAnsi="IRMitra" w:cs="IRMitra"/>
                <w:color w:val="0033CC"/>
                <w:spacing w:val="-4"/>
                <w:sz w:val="19"/>
                <w:szCs w:val="19"/>
                <w:rtl/>
                <w:lang w:bidi="fa-IR"/>
              </w:rPr>
            </w:pPr>
            <w:r w:rsidRPr="001C3F71">
              <w:rPr>
                <w:rFonts w:ascii="IRNazanin" w:hAnsi="IRNazanin" w:cs="IRNazanin"/>
                <w:b/>
                <w:bCs/>
                <w:color w:val="0033CC"/>
                <w:spacing w:val="-4"/>
                <w:sz w:val="19"/>
                <w:szCs w:val="19"/>
                <w:rtl/>
              </w:rPr>
              <w:t xml:space="preserve">محتوای </w:t>
            </w:r>
            <w:r w:rsidRPr="001C3F71">
              <w:rPr>
                <w:rFonts w:cs="Times New Roman" w:hint="cs"/>
                <w:b/>
                <w:bCs/>
                <w:color w:val="0033CC"/>
                <w:spacing w:val="-4"/>
                <w:sz w:val="19"/>
                <w:szCs w:val="19"/>
                <w:rtl/>
              </w:rPr>
              <w:t>​</w:t>
            </w:r>
            <w:r w:rsidRPr="001C3F71">
              <w:rPr>
                <w:rFonts w:ascii="IRNazanin" w:hAnsi="IRNazanin" w:cs="IRNazanin"/>
                <w:b/>
                <w:bCs/>
                <w:color w:val="0033CC"/>
                <w:spacing w:val="-4"/>
                <w:sz w:val="19"/>
                <w:szCs w:val="19"/>
                <w:rtl/>
              </w:rPr>
              <w:t>این کتاب لزوما بیان</w:t>
            </w:r>
            <w:bookmarkStart w:id="1" w:name="Editing"/>
            <w:bookmarkEnd w:id="1"/>
            <w:r w:rsidRPr="001C3F71">
              <w:rPr>
                <w:rFonts w:ascii="IRNazanin" w:hAnsi="IRNazanin" w:cs="IRNazanin"/>
                <w:b/>
                <w:bCs/>
                <w:color w:val="0033CC"/>
                <w:spacing w:val="-4"/>
                <w:sz w:val="19"/>
                <w:szCs w:val="19"/>
                <w:rtl/>
              </w:rPr>
              <w:t xml:space="preserve">گر دیدگاه سایت </w:t>
            </w:r>
            <w:r w:rsidRPr="001C3F71">
              <w:rPr>
                <w:rFonts w:ascii="IRNazanin" w:hAnsi="IRNazanin" w:cs="IRNazanin" w:hint="cs"/>
                <w:b/>
                <w:bCs/>
                <w:color w:val="0033CC"/>
                <w:spacing w:val="-4"/>
                <w:sz w:val="19"/>
                <w:szCs w:val="19"/>
                <w:rtl/>
              </w:rPr>
              <w:t>کتابخانه قلم</w:t>
            </w:r>
            <w:r w:rsidRPr="001C3F71">
              <w:rPr>
                <w:rFonts w:cs="Times New Roman" w:hint="cs"/>
                <w:b/>
                <w:bCs/>
                <w:color w:val="0033CC"/>
                <w:spacing w:val="-4"/>
                <w:sz w:val="19"/>
                <w:szCs w:val="19"/>
                <w:rtl/>
              </w:rPr>
              <w:t>​</w:t>
            </w:r>
            <w:r w:rsidRPr="001C3F71">
              <w:rPr>
                <w:rFonts w:ascii="IRNazanin" w:hAnsi="IRNazanin" w:cs="IRNazanin"/>
                <w:b/>
                <w:bCs/>
                <w:color w:val="0033CC"/>
                <w:spacing w:val="-4"/>
                <w:sz w:val="19"/>
                <w:szCs w:val="19"/>
                <w:rtl/>
              </w:rPr>
              <w:t xml:space="preserve"> </w:t>
            </w:r>
            <w:r w:rsidRPr="001C3F71">
              <w:rPr>
                <w:rFonts w:cs="Times New Roman" w:hint="cs"/>
                <w:b/>
                <w:bCs/>
                <w:color w:val="0033CC"/>
                <w:spacing w:val="-4"/>
                <w:sz w:val="19"/>
                <w:szCs w:val="19"/>
                <w:rtl/>
              </w:rPr>
              <w:t>​</w:t>
            </w:r>
            <w:r w:rsidRPr="001C3F71">
              <w:rPr>
                <w:rFonts w:ascii="IRNazanin" w:hAnsi="IRNazanin" w:cs="IRNazanin"/>
                <w:b/>
                <w:bCs/>
                <w:color w:val="0033CC"/>
                <w:spacing w:val="-4"/>
                <w:sz w:val="19"/>
                <w:szCs w:val="19"/>
                <w:rtl/>
              </w:rPr>
              <w:t>نمی</w:t>
            </w:r>
            <w:r w:rsidRPr="001C3F71">
              <w:rPr>
                <w:rFonts w:ascii="IRNazanin" w:hAnsi="IRNazanin" w:cs="IRNazanin" w:hint="cs"/>
                <w:b/>
                <w:bCs/>
                <w:color w:val="0033CC"/>
                <w:spacing w:val="-4"/>
                <w:sz w:val="19"/>
                <w:szCs w:val="19"/>
                <w:rtl/>
                <w:lang w:bidi="fa-IR"/>
              </w:rPr>
              <w:t>‌</w:t>
            </w:r>
            <w:r w:rsidRPr="001C3F71">
              <w:rPr>
                <w:rFonts w:ascii="IRNazanin" w:hAnsi="IRNazanin" w:cs="IRNazanin"/>
                <w:b/>
                <w:bCs/>
                <w:color w:val="0033CC"/>
                <w:spacing w:val="-4"/>
                <w:sz w:val="19"/>
                <w:szCs w:val="19"/>
                <w:rtl/>
              </w:rPr>
              <w:t xml:space="preserve">باشد؛ بلکه بیانگر دیدگاه </w:t>
            </w:r>
            <w:r w:rsidRPr="001C3F71">
              <w:rPr>
                <w:rFonts w:cs="Times New Roman" w:hint="cs"/>
                <w:b/>
                <w:bCs/>
                <w:color w:val="0033CC"/>
                <w:spacing w:val="-4"/>
                <w:sz w:val="19"/>
                <w:szCs w:val="19"/>
                <w:rtl/>
              </w:rPr>
              <w:t>​</w:t>
            </w:r>
            <w:r w:rsidRPr="001C3F71">
              <w:rPr>
                <w:rFonts w:ascii="IRNazanin" w:hAnsi="IRNazanin" w:cs="IRNazanin"/>
                <w:b/>
                <w:bCs/>
                <w:color w:val="0033CC"/>
                <w:spacing w:val="-4"/>
                <w:sz w:val="19"/>
                <w:szCs w:val="19"/>
                <w:rtl/>
              </w:rPr>
              <w:t>نویسنده آن است.</w:t>
            </w:r>
          </w:p>
        </w:tc>
      </w:tr>
    </w:tbl>
    <w:p w:rsidR="009C4D8B" w:rsidRPr="00C47EDD" w:rsidRDefault="009C4D8B" w:rsidP="009C4D8B">
      <w:pPr>
        <w:ind w:firstLine="0"/>
        <w:rPr>
          <w:sz w:val="2"/>
          <w:szCs w:val="2"/>
          <w:rtl/>
          <w:lang w:bidi="fa-IR"/>
        </w:rPr>
        <w:sectPr w:rsidR="009C4D8B" w:rsidRPr="00C47EDD" w:rsidSect="008F5E76">
          <w:headerReference w:type="first" r:id="rId15"/>
          <w:footnotePr>
            <w:numRestart w:val="eachPage"/>
          </w:footnotePr>
          <w:pgSz w:w="7938" w:h="11907" w:code="9"/>
          <w:pgMar w:top="567" w:right="851" w:bottom="851" w:left="851" w:header="454" w:footer="0" w:gutter="0"/>
          <w:cols w:space="708"/>
          <w:titlePg/>
          <w:bidi/>
          <w:rtlGutter/>
          <w:docGrid w:linePitch="360"/>
        </w:sectPr>
      </w:pPr>
    </w:p>
    <w:p w:rsidR="00F213D3" w:rsidRPr="00C47EDD" w:rsidRDefault="00F213D3" w:rsidP="00F213D3">
      <w:pPr>
        <w:pStyle w:val="a0"/>
        <w:rPr>
          <w:rtl/>
          <w:lang w:bidi="fa-IR"/>
        </w:rPr>
      </w:pPr>
    </w:p>
    <w:p w:rsidR="00F213D3" w:rsidRPr="00C47EDD" w:rsidRDefault="00F213D3" w:rsidP="00F213D3">
      <w:pPr>
        <w:pStyle w:val="a0"/>
        <w:rPr>
          <w:rFonts w:ascii="IRTitr" w:hAnsi="IRTitr" w:cs="IRTitr"/>
          <w:b/>
          <w:bCs/>
          <w:rtl/>
          <w:lang w:bidi="fa-IR"/>
        </w:rPr>
      </w:pPr>
      <w:r w:rsidRPr="00C47EDD">
        <w:rPr>
          <w:rFonts w:ascii="IRTitr" w:hAnsi="IRTitr" w:cs="IRTitr"/>
          <w:b/>
          <w:bCs/>
          <w:rtl/>
          <w:lang w:bidi="fa-IR"/>
        </w:rPr>
        <w:t>اهداء:</w:t>
      </w:r>
    </w:p>
    <w:p w:rsidR="00F213D3" w:rsidRPr="00C47EDD" w:rsidRDefault="00F213D3" w:rsidP="00F213D3">
      <w:pPr>
        <w:pStyle w:val="a0"/>
        <w:rPr>
          <w:rtl/>
          <w:lang w:bidi="fa-IR"/>
        </w:rPr>
      </w:pPr>
      <w:r w:rsidRPr="00C47EDD">
        <w:rPr>
          <w:rFonts w:hint="cs"/>
          <w:rtl/>
          <w:lang w:bidi="fa-IR"/>
        </w:rPr>
        <w:t>پاداش معنوی ترجمه این اثر را به والدین خویش که از هیچ کوششی در راه تربیت جسمی و فکری‌ام دریغ نورزیدند، اهداء می‌نمایم.</w:t>
      </w:r>
    </w:p>
    <w:p w:rsidR="00F213D3" w:rsidRPr="00C47EDD" w:rsidRDefault="00F213D3" w:rsidP="00F213D3">
      <w:pPr>
        <w:pStyle w:val="a0"/>
        <w:spacing w:before="240"/>
        <w:ind w:firstLine="0"/>
        <w:jc w:val="right"/>
        <w:rPr>
          <w:rtl/>
          <w:lang w:bidi="fa-IR"/>
        </w:rPr>
      </w:pPr>
      <w:r w:rsidRPr="00C47EDD">
        <w:rPr>
          <w:rFonts w:hint="cs"/>
          <w:rtl/>
          <w:lang w:bidi="fa-IR"/>
        </w:rPr>
        <w:t>«مترجم»</w:t>
      </w:r>
    </w:p>
    <w:p w:rsidR="00F213D3" w:rsidRPr="00C47EDD" w:rsidRDefault="00F213D3" w:rsidP="00F213D3">
      <w:pPr>
        <w:pStyle w:val="a0"/>
        <w:rPr>
          <w:rtl/>
          <w:lang w:bidi="fa-IR"/>
        </w:rPr>
      </w:pPr>
    </w:p>
    <w:p w:rsidR="00F213D3" w:rsidRPr="00C47EDD" w:rsidRDefault="00F213D3" w:rsidP="00F213D3">
      <w:pPr>
        <w:pStyle w:val="a0"/>
        <w:rPr>
          <w:rtl/>
          <w:lang w:bidi="fa-IR"/>
        </w:rPr>
        <w:sectPr w:rsidR="00F213D3" w:rsidRPr="00C47EDD" w:rsidSect="00E06649">
          <w:headerReference w:type="default" r:id="rId16"/>
          <w:headerReference w:type="first" r:id="rId17"/>
          <w:footnotePr>
            <w:numRestart w:val="eachPage"/>
          </w:footnotePr>
          <w:pgSz w:w="7938" w:h="11907" w:code="9"/>
          <w:pgMar w:top="567" w:right="851" w:bottom="851" w:left="851" w:header="454" w:footer="0" w:gutter="0"/>
          <w:pgNumType w:fmt="arabicAbjad" w:start="1"/>
          <w:cols w:space="708"/>
          <w:titlePg/>
          <w:bidi/>
          <w:rtlGutter/>
          <w:docGrid w:linePitch="360"/>
        </w:sectPr>
      </w:pPr>
    </w:p>
    <w:p w:rsidR="009C4D8B" w:rsidRPr="00C47EDD" w:rsidRDefault="009C4D8B" w:rsidP="009C4D8B">
      <w:pPr>
        <w:ind w:firstLine="0"/>
        <w:jc w:val="center"/>
        <w:rPr>
          <w:rFonts w:ascii="IranNastaliq" w:hAnsi="IranNastaliq" w:cs="IranNastaliq"/>
          <w:rtl/>
          <w:lang w:bidi="fa-IR"/>
        </w:rPr>
      </w:pPr>
      <w:r w:rsidRPr="00C47EDD">
        <w:rPr>
          <w:rFonts w:ascii="IranNastaliq" w:hAnsi="IranNastaliq" w:cs="IranNastaliq"/>
          <w:sz w:val="30"/>
          <w:szCs w:val="30"/>
          <w:rtl/>
          <w:lang w:bidi="fa-IR"/>
        </w:rPr>
        <w:lastRenderedPageBreak/>
        <w:t>بسم الله الرحمن الرحیم</w:t>
      </w:r>
    </w:p>
    <w:p w:rsidR="009C4D8B" w:rsidRPr="00C47EDD" w:rsidRDefault="009C4D8B" w:rsidP="00E06649">
      <w:pPr>
        <w:pStyle w:val="a1"/>
        <w:rPr>
          <w:rtl/>
        </w:rPr>
      </w:pPr>
      <w:bookmarkStart w:id="2" w:name="_Toc448066172"/>
      <w:bookmarkStart w:id="3" w:name="_Toc471210326"/>
      <w:bookmarkStart w:id="4" w:name="_Toc476949910"/>
      <w:r w:rsidRPr="00C47EDD">
        <w:rPr>
          <w:rtl/>
        </w:rPr>
        <w:t>فهرست مطالب</w:t>
      </w:r>
      <w:bookmarkEnd w:id="2"/>
      <w:bookmarkEnd w:id="3"/>
      <w:bookmarkEnd w:id="4"/>
    </w:p>
    <w:p w:rsidR="002E2604" w:rsidRDefault="008D2C8D" w:rsidP="002E2604">
      <w:pPr>
        <w:pStyle w:val="TOC1"/>
        <w:tabs>
          <w:tab w:val="right" w:leader="dot" w:pos="6226"/>
        </w:tabs>
        <w:rPr>
          <w:rFonts w:asciiTheme="minorHAnsi" w:eastAsiaTheme="minorEastAsia" w:hAnsiTheme="minorHAnsi" w:cstheme="minorBidi"/>
          <w:bCs w:val="0"/>
          <w:noProof/>
          <w:sz w:val="22"/>
          <w:szCs w:val="22"/>
          <w:rtl/>
        </w:rPr>
      </w:pPr>
      <w:r w:rsidRPr="00C47EDD">
        <w:rPr>
          <w:rtl/>
        </w:rPr>
        <w:fldChar w:fldCharType="begin"/>
      </w:r>
      <w:r w:rsidRPr="00C47EDD">
        <w:rPr>
          <w:rtl/>
        </w:rPr>
        <w:instrText xml:space="preserve"> </w:instrText>
      </w:r>
      <w:r w:rsidRPr="00C47EDD">
        <w:instrText>TOC</w:instrText>
      </w:r>
      <w:r w:rsidRPr="00C47EDD">
        <w:rPr>
          <w:rtl/>
        </w:rPr>
        <w:instrText xml:space="preserve"> \</w:instrText>
      </w:r>
      <w:r w:rsidRPr="00C47EDD">
        <w:instrText>h \z \u \t</w:instrText>
      </w:r>
      <w:r w:rsidRPr="00C47EDD">
        <w:rPr>
          <w:rtl/>
        </w:rPr>
        <w:instrText xml:space="preserve"> "تیتر اول,1,تیتر دوم,2,تیتر سوم,3" </w:instrText>
      </w:r>
      <w:r w:rsidRPr="00C47EDD">
        <w:rPr>
          <w:rtl/>
        </w:rPr>
        <w:fldChar w:fldCharType="separate"/>
      </w:r>
      <w:hyperlink w:anchor="_Toc476949911" w:history="1">
        <w:r w:rsidR="002E2604" w:rsidRPr="009222BE">
          <w:rPr>
            <w:rStyle w:val="Hyperlink"/>
            <w:rFonts w:hint="cs"/>
            <w:noProof/>
            <w:rtl/>
            <w:lang w:bidi="fa-IR"/>
          </w:rPr>
          <w:t>ی</w:t>
        </w:r>
        <w:r w:rsidR="002E2604" w:rsidRPr="009222BE">
          <w:rPr>
            <w:rStyle w:val="Hyperlink"/>
            <w:rFonts w:hint="eastAsia"/>
            <w:noProof/>
            <w:rtl/>
            <w:lang w:bidi="fa-IR"/>
          </w:rPr>
          <w:t>اد</w:t>
        </w:r>
        <w:r w:rsidR="002E2604" w:rsidRPr="009222BE">
          <w:rPr>
            <w:rStyle w:val="Hyperlink"/>
            <w:rFonts w:hint="cs"/>
            <w:noProof/>
            <w:rtl/>
            <w:lang w:bidi="fa-IR"/>
          </w:rPr>
          <w:t>ی</w:t>
        </w:r>
        <w:r w:rsidR="002E2604" w:rsidRPr="009222BE">
          <w:rPr>
            <w:rStyle w:val="Hyperlink"/>
            <w:noProof/>
            <w:rtl/>
            <w:lang w:bidi="fa-IR"/>
          </w:rPr>
          <w:t xml:space="preserve"> از مؤلف</w:t>
        </w:r>
        <w:r w:rsidR="002E2604">
          <w:rPr>
            <w:noProof/>
            <w:webHidden/>
            <w:rtl/>
          </w:rPr>
          <w:tab/>
        </w:r>
        <w:r w:rsidR="002E2604">
          <w:rPr>
            <w:noProof/>
            <w:webHidden/>
            <w:rtl/>
          </w:rPr>
          <w:fldChar w:fldCharType="begin"/>
        </w:r>
        <w:r w:rsidR="002E2604">
          <w:rPr>
            <w:noProof/>
            <w:webHidden/>
            <w:rtl/>
          </w:rPr>
          <w:instrText xml:space="preserve"> </w:instrText>
        </w:r>
        <w:r w:rsidR="002E2604">
          <w:rPr>
            <w:noProof/>
            <w:webHidden/>
          </w:rPr>
          <w:instrText>PAGEREF</w:instrText>
        </w:r>
        <w:r w:rsidR="002E2604">
          <w:rPr>
            <w:noProof/>
            <w:webHidden/>
            <w:rtl/>
          </w:rPr>
          <w:instrText xml:space="preserve"> _</w:instrText>
        </w:r>
        <w:r w:rsidR="002E2604">
          <w:rPr>
            <w:noProof/>
            <w:webHidden/>
          </w:rPr>
          <w:instrText>Toc476949911 \h</w:instrText>
        </w:r>
        <w:r w:rsidR="002E2604">
          <w:rPr>
            <w:noProof/>
            <w:webHidden/>
            <w:rtl/>
          </w:rPr>
          <w:instrText xml:space="preserve"> </w:instrText>
        </w:r>
        <w:r w:rsidR="002E2604">
          <w:rPr>
            <w:noProof/>
            <w:webHidden/>
            <w:rtl/>
          </w:rPr>
        </w:r>
        <w:r w:rsidR="002E2604">
          <w:rPr>
            <w:noProof/>
            <w:webHidden/>
            <w:rtl/>
          </w:rPr>
          <w:fldChar w:fldCharType="separate"/>
        </w:r>
        <w:r w:rsidR="002E2604">
          <w:rPr>
            <w:noProof/>
            <w:webHidden/>
            <w:rtl/>
          </w:rPr>
          <w:t>1</w:t>
        </w:r>
        <w:r w:rsidR="002E2604">
          <w:rPr>
            <w:noProof/>
            <w:webHidden/>
            <w:rtl/>
          </w:rPr>
          <w:fldChar w:fldCharType="end"/>
        </w:r>
      </w:hyperlink>
    </w:p>
    <w:p w:rsidR="002E2604" w:rsidRDefault="00C77E45">
      <w:pPr>
        <w:pStyle w:val="TOC2"/>
        <w:tabs>
          <w:tab w:val="right" w:leader="dot" w:pos="6226"/>
        </w:tabs>
        <w:rPr>
          <w:rFonts w:asciiTheme="minorHAnsi" w:eastAsiaTheme="minorEastAsia" w:hAnsiTheme="minorHAnsi" w:cstheme="minorBidi"/>
          <w:noProof/>
          <w:sz w:val="22"/>
          <w:szCs w:val="22"/>
          <w:rtl/>
        </w:rPr>
      </w:pPr>
      <w:hyperlink w:anchor="_Toc476949912" w:history="1">
        <w:r w:rsidR="002E2604" w:rsidRPr="009222BE">
          <w:rPr>
            <w:rStyle w:val="Hyperlink"/>
            <w:noProof/>
            <w:rtl/>
            <w:lang w:bidi="fa-IR"/>
          </w:rPr>
          <w:t>مولود</w:t>
        </w:r>
        <w:r w:rsidR="002E2604" w:rsidRPr="009222BE">
          <w:rPr>
            <w:rStyle w:val="Hyperlink"/>
            <w:rFonts w:hint="cs"/>
            <w:noProof/>
            <w:rtl/>
            <w:lang w:bidi="fa-IR"/>
          </w:rPr>
          <w:t>ی</w:t>
        </w:r>
        <w:r w:rsidR="002E2604" w:rsidRPr="009222BE">
          <w:rPr>
            <w:rStyle w:val="Hyperlink"/>
            <w:noProof/>
            <w:rtl/>
            <w:lang w:bidi="fa-IR"/>
          </w:rPr>
          <w:t xml:space="preserve"> از نسل پ</w:t>
        </w:r>
        <w:r w:rsidR="002E2604" w:rsidRPr="009222BE">
          <w:rPr>
            <w:rStyle w:val="Hyperlink"/>
            <w:rFonts w:hint="cs"/>
            <w:noProof/>
            <w:rtl/>
            <w:lang w:bidi="fa-IR"/>
          </w:rPr>
          <w:t>ی</w:t>
        </w:r>
        <w:r w:rsidR="002E2604" w:rsidRPr="009222BE">
          <w:rPr>
            <w:rStyle w:val="Hyperlink"/>
            <w:rFonts w:hint="eastAsia"/>
            <w:noProof/>
            <w:rtl/>
            <w:lang w:bidi="fa-IR"/>
          </w:rPr>
          <w:t>امبر</w:t>
        </w:r>
        <w:r w:rsidR="002E2604" w:rsidRPr="009222BE">
          <w:rPr>
            <w:rStyle w:val="Hyperlink"/>
            <w:noProof/>
            <w:rtl/>
            <w:lang w:bidi="fa-IR"/>
          </w:rPr>
          <w:t xml:space="preserve"> </w:t>
        </w:r>
        <w:r w:rsidR="002E2604" w:rsidRPr="009222BE">
          <w:rPr>
            <w:rStyle w:val="Hyperlink"/>
            <w:rFonts w:cs="CTraditional Arabic"/>
            <w:b/>
            <w:noProof/>
            <w:rtl/>
            <w:lang w:bidi="fa-IR"/>
          </w:rPr>
          <w:t>ج</w:t>
        </w:r>
        <w:r w:rsidR="002E2604">
          <w:rPr>
            <w:noProof/>
            <w:webHidden/>
            <w:rtl/>
          </w:rPr>
          <w:tab/>
        </w:r>
        <w:r w:rsidR="002E2604">
          <w:rPr>
            <w:noProof/>
            <w:webHidden/>
            <w:rtl/>
          </w:rPr>
          <w:fldChar w:fldCharType="begin"/>
        </w:r>
        <w:r w:rsidR="002E2604">
          <w:rPr>
            <w:noProof/>
            <w:webHidden/>
            <w:rtl/>
          </w:rPr>
          <w:instrText xml:space="preserve"> </w:instrText>
        </w:r>
        <w:r w:rsidR="002E2604">
          <w:rPr>
            <w:noProof/>
            <w:webHidden/>
          </w:rPr>
          <w:instrText>PAGEREF</w:instrText>
        </w:r>
        <w:r w:rsidR="002E2604">
          <w:rPr>
            <w:noProof/>
            <w:webHidden/>
            <w:rtl/>
          </w:rPr>
          <w:instrText xml:space="preserve"> _</w:instrText>
        </w:r>
        <w:r w:rsidR="002E2604">
          <w:rPr>
            <w:noProof/>
            <w:webHidden/>
          </w:rPr>
          <w:instrText>Toc476949912 \h</w:instrText>
        </w:r>
        <w:r w:rsidR="002E2604">
          <w:rPr>
            <w:noProof/>
            <w:webHidden/>
            <w:rtl/>
          </w:rPr>
          <w:instrText xml:space="preserve"> </w:instrText>
        </w:r>
        <w:r w:rsidR="002E2604">
          <w:rPr>
            <w:noProof/>
            <w:webHidden/>
            <w:rtl/>
          </w:rPr>
        </w:r>
        <w:r w:rsidR="002E2604">
          <w:rPr>
            <w:noProof/>
            <w:webHidden/>
            <w:rtl/>
          </w:rPr>
          <w:fldChar w:fldCharType="separate"/>
        </w:r>
        <w:r w:rsidR="002E2604">
          <w:rPr>
            <w:noProof/>
            <w:webHidden/>
            <w:rtl/>
          </w:rPr>
          <w:t>1</w:t>
        </w:r>
        <w:r w:rsidR="002E2604">
          <w:rPr>
            <w:noProof/>
            <w:webHidden/>
            <w:rtl/>
          </w:rPr>
          <w:fldChar w:fldCharType="end"/>
        </w:r>
      </w:hyperlink>
    </w:p>
    <w:p w:rsidR="002E2604" w:rsidRDefault="00C77E45">
      <w:pPr>
        <w:pStyle w:val="TOC2"/>
        <w:tabs>
          <w:tab w:val="right" w:leader="dot" w:pos="6226"/>
        </w:tabs>
        <w:rPr>
          <w:rFonts w:asciiTheme="minorHAnsi" w:eastAsiaTheme="minorEastAsia" w:hAnsiTheme="minorHAnsi" w:cstheme="minorBidi"/>
          <w:noProof/>
          <w:sz w:val="22"/>
          <w:szCs w:val="22"/>
          <w:rtl/>
        </w:rPr>
      </w:pPr>
      <w:hyperlink w:anchor="_Toc476949913" w:history="1">
        <w:r w:rsidR="002E2604" w:rsidRPr="009222BE">
          <w:rPr>
            <w:rStyle w:val="Hyperlink"/>
            <w:noProof/>
            <w:rtl/>
          </w:rPr>
          <w:t>دوران کودک</w:t>
        </w:r>
        <w:r w:rsidR="002E2604" w:rsidRPr="009222BE">
          <w:rPr>
            <w:rStyle w:val="Hyperlink"/>
            <w:rFonts w:hint="cs"/>
            <w:noProof/>
            <w:rtl/>
          </w:rPr>
          <w:t>ی</w:t>
        </w:r>
        <w:r w:rsidR="002E2604">
          <w:rPr>
            <w:noProof/>
            <w:webHidden/>
            <w:rtl/>
          </w:rPr>
          <w:tab/>
        </w:r>
        <w:r w:rsidR="002E2604">
          <w:rPr>
            <w:noProof/>
            <w:webHidden/>
            <w:rtl/>
          </w:rPr>
          <w:fldChar w:fldCharType="begin"/>
        </w:r>
        <w:r w:rsidR="002E2604">
          <w:rPr>
            <w:noProof/>
            <w:webHidden/>
            <w:rtl/>
          </w:rPr>
          <w:instrText xml:space="preserve"> </w:instrText>
        </w:r>
        <w:r w:rsidR="002E2604">
          <w:rPr>
            <w:noProof/>
            <w:webHidden/>
          </w:rPr>
          <w:instrText>PAGEREF</w:instrText>
        </w:r>
        <w:r w:rsidR="002E2604">
          <w:rPr>
            <w:noProof/>
            <w:webHidden/>
            <w:rtl/>
          </w:rPr>
          <w:instrText xml:space="preserve"> _</w:instrText>
        </w:r>
        <w:r w:rsidR="002E2604">
          <w:rPr>
            <w:noProof/>
            <w:webHidden/>
          </w:rPr>
          <w:instrText>Toc476949913 \h</w:instrText>
        </w:r>
        <w:r w:rsidR="002E2604">
          <w:rPr>
            <w:noProof/>
            <w:webHidden/>
            <w:rtl/>
          </w:rPr>
          <w:instrText xml:space="preserve"> </w:instrText>
        </w:r>
        <w:r w:rsidR="002E2604">
          <w:rPr>
            <w:noProof/>
            <w:webHidden/>
            <w:rtl/>
          </w:rPr>
        </w:r>
        <w:r w:rsidR="002E2604">
          <w:rPr>
            <w:noProof/>
            <w:webHidden/>
            <w:rtl/>
          </w:rPr>
          <w:fldChar w:fldCharType="separate"/>
        </w:r>
        <w:r w:rsidR="002E2604">
          <w:rPr>
            <w:noProof/>
            <w:webHidden/>
            <w:rtl/>
          </w:rPr>
          <w:t>2</w:t>
        </w:r>
        <w:r w:rsidR="002E2604">
          <w:rPr>
            <w:noProof/>
            <w:webHidden/>
            <w:rtl/>
          </w:rPr>
          <w:fldChar w:fldCharType="end"/>
        </w:r>
      </w:hyperlink>
    </w:p>
    <w:p w:rsidR="002E2604" w:rsidRDefault="00C77E45">
      <w:pPr>
        <w:pStyle w:val="TOC2"/>
        <w:tabs>
          <w:tab w:val="right" w:leader="dot" w:pos="6226"/>
        </w:tabs>
        <w:rPr>
          <w:rFonts w:asciiTheme="minorHAnsi" w:eastAsiaTheme="minorEastAsia" w:hAnsiTheme="minorHAnsi" w:cstheme="minorBidi"/>
          <w:noProof/>
          <w:sz w:val="22"/>
          <w:szCs w:val="22"/>
          <w:rtl/>
        </w:rPr>
      </w:pPr>
      <w:hyperlink w:anchor="_Toc476949914" w:history="1">
        <w:r w:rsidR="002E2604" w:rsidRPr="009222BE">
          <w:rPr>
            <w:rStyle w:val="Hyperlink"/>
            <w:noProof/>
            <w:rtl/>
          </w:rPr>
          <w:t>تحص</w:t>
        </w:r>
        <w:r w:rsidR="002E2604" w:rsidRPr="009222BE">
          <w:rPr>
            <w:rStyle w:val="Hyperlink"/>
            <w:rFonts w:hint="cs"/>
            <w:noProof/>
            <w:rtl/>
          </w:rPr>
          <w:t>ی</w:t>
        </w:r>
        <w:r w:rsidR="002E2604" w:rsidRPr="009222BE">
          <w:rPr>
            <w:rStyle w:val="Hyperlink"/>
            <w:rFonts w:hint="eastAsia"/>
            <w:noProof/>
            <w:rtl/>
          </w:rPr>
          <w:t>لات</w:t>
        </w:r>
        <w:r w:rsidR="002E2604" w:rsidRPr="009222BE">
          <w:rPr>
            <w:rStyle w:val="Hyperlink"/>
            <w:noProof/>
            <w:rtl/>
          </w:rPr>
          <w:t xml:space="preserve"> حوزو</w:t>
        </w:r>
        <w:r w:rsidR="002E2604" w:rsidRPr="009222BE">
          <w:rPr>
            <w:rStyle w:val="Hyperlink"/>
            <w:rFonts w:hint="cs"/>
            <w:noProof/>
            <w:rtl/>
          </w:rPr>
          <w:t>ی</w:t>
        </w:r>
        <w:r w:rsidR="002E2604" w:rsidRPr="009222BE">
          <w:rPr>
            <w:rStyle w:val="Hyperlink"/>
            <w:noProof/>
            <w:rtl/>
          </w:rPr>
          <w:t xml:space="preserve"> و دانشگاه</w:t>
        </w:r>
        <w:r w:rsidR="002E2604" w:rsidRPr="009222BE">
          <w:rPr>
            <w:rStyle w:val="Hyperlink"/>
            <w:rFonts w:hint="cs"/>
            <w:noProof/>
            <w:rtl/>
          </w:rPr>
          <w:t>ی</w:t>
        </w:r>
        <w:r w:rsidR="002E2604">
          <w:rPr>
            <w:noProof/>
            <w:webHidden/>
            <w:rtl/>
          </w:rPr>
          <w:tab/>
        </w:r>
        <w:r w:rsidR="002E2604">
          <w:rPr>
            <w:noProof/>
            <w:webHidden/>
            <w:rtl/>
          </w:rPr>
          <w:fldChar w:fldCharType="begin"/>
        </w:r>
        <w:r w:rsidR="002E2604">
          <w:rPr>
            <w:noProof/>
            <w:webHidden/>
            <w:rtl/>
          </w:rPr>
          <w:instrText xml:space="preserve"> </w:instrText>
        </w:r>
        <w:r w:rsidR="002E2604">
          <w:rPr>
            <w:noProof/>
            <w:webHidden/>
          </w:rPr>
          <w:instrText>PAGEREF</w:instrText>
        </w:r>
        <w:r w:rsidR="002E2604">
          <w:rPr>
            <w:noProof/>
            <w:webHidden/>
            <w:rtl/>
          </w:rPr>
          <w:instrText xml:space="preserve"> _</w:instrText>
        </w:r>
        <w:r w:rsidR="002E2604">
          <w:rPr>
            <w:noProof/>
            <w:webHidden/>
          </w:rPr>
          <w:instrText>Toc476949914 \h</w:instrText>
        </w:r>
        <w:r w:rsidR="002E2604">
          <w:rPr>
            <w:noProof/>
            <w:webHidden/>
            <w:rtl/>
          </w:rPr>
          <w:instrText xml:space="preserve"> </w:instrText>
        </w:r>
        <w:r w:rsidR="002E2604">
          <w:rPr>
            <w:noProof/>
            <w:webHidden/>
            <w:rtl/>
          </w:rPr>
        </w:r>
        <w:r w:rsidR="002E2604">
          <w:rPr>
            <w:noProof/>
            <w:webHidden/>
            <w:rtl/>
          </w:rPr>
          <w:fldChar w:fldCharType="separate"/>
        </w:r>
        <w:r w:rsidR="002E2604">
          <w:rPr>
            <w:noProof/>
            <w:webHidden/>
            <w:rtl/>
          </w:rPr>
          <w:t>2</w:t>
        </w:r>
        <w:r w:rsidR="002E2604">
          <w:rPr>
            <w:noProof/>
            <w:webHidden/>
            <w:rtl/>
          </w:rPr>
          <w:fldChar w:fldCharType="end"/>
        </w:r>
      </w:hyperlink>
    </w:p>
    <w:p w:rsidR="002E2604" w:rsidRDefault="00C77E45">
      <w:pPr>
        <w:pStyle w:val="TOC2"/>
        <w:tabs>
          <w:tab w:val="right" w:leader="dot" w:pos="6226"/>
        </w:tabs>
        <w:rPr>
          <w:rFonts w:asciiTheme="minorHAnsi" w:eastAsiaTheme="minorEastAsia" w:hAnsiTheme="minorHAnsi" w:cstheme="minorBidi"/>
          <w:noProof/>
          <w:sz w:val="22"/>
          <w:szCs w:val="22"/>
          <w:rtl/>
        </w:rPr>
      </w:pPr>
      <w:hyperlink w:anchor="_Toc476949915" w:history="1">
        <w:r w:rsidR="002E2604" w:rsidRPr="009222BE">
          <w:rPr>
            <w:rStyle w:val="Hyperlink"/>
            <w:noProof/>
            <w:rtl/>
          </w:rPr>
          <w:t>تدر</w:t>
        </w:r>
        <w:r w:rsidR="002E2604" w:rsidRPr="009222BE">
          <w:rPr>
            <w:rStyle w:val="Hyperlink"/>
            <w:rFonts w:hint="cs"/>
            <w:noProof/>
            <w:rtl/>
          </w:rPr>
          <w:t>ی</w:t>
        </w:r>
        <w:r w:rsidR="002E2604" w:rsidRPr="009222BE">
          <w:rPr>
            <w:rStyle w:val="Hyperlink"/>
            <w:rFonts w:hint="eastAsia"/>
            <w:noProof/>
            <w:rtl/>
          </w:rPr>
          <w:t>س</w:t>
        </w:r>
        <w:r w:rsidR="002E2604">
          <w:rPr>
            <w:noProof/>
            <w:webHidden/>
            <w:rtl/>
          </w:rPr>
          <w:tab/>
        </w:r>
        <w:r w:rsidR="002E2604">
          <w:rPr>
            <w:noProof/>
            <w:webHidden/>
            <w:rtl/>
          </w:rPr>
          <w:fldChar w:fldCharType="begin"/>
        </w:r>
        <w:r w:rsidR="002E2604">
          <w:rPr>
            <w:noProof/>
            <w:webHidden/>
            <w:rtl/>
          </w:rPr>
          <w:instrText xml:space="preserve"> </w:instrText>
        </w:r>
        <w:r w:rsidR="002E2604">
          <w:rPr>
            <w:noProof/>
            <w:webHidden/>
          </w:rPr>
          <w:instrText>PAGEREF</w:instrText>
        </w:r>
        <w:r w:rsidR="002E2604">
          <w:rPr>
            <w:noProof/>
            <w:webHidden/>
            <w:rtl/>
          </w:rPr>
          <w:instrText xml:space="preserve"> _</w:instrText>
        </w:r>
        <w:r w:rsidR="002E2604">
          <w:rPr>
            <w:noProof/>
            <w:webHidden/>
          </w:rPr>
          <w:instrText>Toc476949915 \h</w:instrText>
        </w:r>
        <w:r w:rsidR="002E2604">
          <w:rPr>
            <w:noProof/>
            <w:webHidden/>
            <w:rtl/>
          </w:rPr>
          <w:instrText xml:space="preserve"> </w:instrText>
        </w:r>
        <w:r w:rsidR="002E2604">
          <w:rPr>
            <w:noProof/>
            <w:webHidden/>
            <w:rtl/>
          </w:rPr>
        </w:r>
        <w:r w:rsidR="002E2604">
          <w:rPr>
            <w:noProof/>
            <w:webHidden/>
            <w:rtl/>
          </w:rPr>
          <w:fldChar w:fldCharType="separate"/>
        </w:r>
        <w:r w:rsidR="002E2604">
          <w:rPr>
            <w:noProof/>
            <w:webHidden/>
            <w:rtl/>
          </w:rPr>
          <w:t>3</w:t>
        </w:r>
        <w:r w:rsidR="002E2604">
          <w:rPr>
            <w:noProof/>
            <w:webHidden/>
            <w:rtl/>
          </w:rPr>
          <w:fldChar w:fldCharType="end"/>
        </w:r>
      </w:hyperlink>
    </w:p>
    <w:p w:rsidR="002E2604" w:rsidRDefault="00C77E45">
      <w:pPr>
        <w:pStyle w:val="TOC2"/>
        <w:tabs>
          <w:tab w:val="right" w:leader="dot" w:pos="6226"/>
        </w:tabs>
        <w:rPr>
          <w:rFonts w:asciiTheme="minorHAnsi" w:eastAsiaTheme="minorEastAsia" w:hAnsiTheme="minorHAnsi" w:cstheme="minorBidi"/>
          <w:noProof/>
          <w:sz w:val="22"/>
          <w:szCs w:val="22"/>
          <w:rtl/>
        </w:rPr>
      </w:pPr>
      <w:hyperlink w:anchor="_Toc476949916" w:history="1">
        <w:r w:rsidR="002E2604" w:rsidRPr="009222BE">
          <w:rPr>
            <w:rStyle w:val="Hyperlink"/>
            <w:noProof/>
            <w:rtl/>
          </w:rPr>
          <w:t>فعال</w:t>
        </w:r>
        <w:r w:rsidR="002E2604" w:rsidRPr="009222BE">
          <w:rPr>
            <w:rStyle w:val="Hyperlink"/>
            <w:rFonts w:hint="cs"/>
            <w:noProof/>
            <w:rtl/>
          </w:rPr>
          <w:t>ی</w:t>
        </w:r>
        <w:r w:rsidR="002E2604" w:rsidRPr="009222BE">
          <w:rPr>
            <w:rStyle w:val="Hyperlink"/>
            <w:rFonts w:hint="eastAsia"/>
            <w:noProof/>
            <w:rtl/>
          </w:rPr>
          <w:t>ت</w:t>
        </w:r>
        <w:r w:rsidR="002E2604" w:rsidRPr="009222BE">
          <w:rPr>
            <w:rStyle w:val="Hyperlink"/>
            <w:noProof/>
            <w:rtl/>
          </w:rPr>
          <w:t xml:space="preserve"> مطبوعات</w:t>
        </w:r>
        <w:r w:rsidR="002E2604" w:rsidRPr="009222BE">
          <w:rPr>
            <w:rStyle w:val="Hyperlink"/>
            <w:rFonts w:hint="cs"/>
            <w:noProof/>
            <w:rtl/>
          </w:rPr>
          <w:t>ی</w:t>
        </w:r>
        <w:r w:rsidR="002E2604">
          <w:rPr>
            <w:noProof/>
            <w:webHidden/>
            <w:rtl/>
          </w:rPr>
          <w:tab/>
        </w:r>
        <w:r w:rsidR="002E2604">
          <w:rPr>
            <w:noProof/>
            <w:webHidden/>
            <w:rtl/>
          </w:rPr>
          <w:fldChar w:fldCharType="begin"/>
        </w:r>
        <w:r w:rsidR="002E2604">
          <w:rPr>
            <w:noProof/>
            <w:webHidden/>
            <w:rtl/>
          </w:rPr>
          <w:instrText xml:space="preserve"> </w:instrText>
        </w:r>
        <w:r w:rsidR="002E2604">
          <w:rPr>
            <w:noProof/>
            <w:webHidden/>
          </w:rPr>
          <w:instrText>PAGEREF</w:instrText>
        </w:r>
        <w:r w:rsidR="002E2604">
          <w:rPr>
            <w:noProof/>
            <w:webHidden/>
            <w:rtl/>
          </w:rPr>
          <w:instrText xml:space="preserve"> _</w:instrText>
        </w:r>
        <w:r w:rsidR="002E2604">
          <w:rPr>
            <w:noProof/>
            <w:webHidden/>
          </w:rPr>
          <w:instrText>Toc476949916 \h</w:instrText>
        </w:r>
        <w:r w:rsidR="002E2604">
          <w:rPr>
            <w:noProof/>
            <w:webHidden/>
            <w:rtl/>
          </w:rPr>
          <w:instrText xml:space="preserve"> </w:instrText>
        </w:r>
        <w:r w:rsidR="002E2604">
          <w:rPr>
            <w:noProof/>
            <w:webHidden/>
            <w:rtl/>
          </w:rPr>
        </w:r>
        <w:r w:rsidR="002E2604">
          <w:rPr>
            <w:noProof/>
            <w:webHidden/>
            <w:rtl/>
          </w:rPr>
          <w:fldChar w:fldCharType="separate"/>
        </w:r>
        <w:r w:rsidR="002E2604">
          <w:rPr>
            <w:noProof/>
            <w:webHidden/>
            <w:rtl/>
          </w:rPr>
          <w:t>4</w:t>
        </w:r>
        <w:r w:rsidR="002E2604">
          <w:rPr>
            <w:noProof/>
            <w:webHidden/>
            <w:rtl/>
          </w:rPr>
          <w:fldChar w:fldCharType="end"/>
        </w:r>
      </w:hyperlink>
    </w:p>
    <w:p w:rsidR="002E2604" w:rsidRDefault="00C77E45">
      <w:pPr>
        <w:pStyle w:val="TOC2"/>
        <w:tabs>
          <w:tab w:val="right" w:leader="dot" w:pos="6226"/>
        </w:tabs>
        <w:rPr>
          <w:rFonts w:asciiTheme="minorHAnsi" w:eastAsiaTheme="minorEastAsia" w:hAnsiTheme="minorHAnsi" w:cstheme="minorBidi"/>
          <w:noProof/>
          <w:sz w:val="22"/>
          <w:szCs w:val="22"/>
          <w:rtl/>
        </w:rPr>
      </w:pPr>
      <w:hyperlink w:anchor="_Toc476949917" w:history="1">
        <w:r w:rsidR="002E2604" w:rsidRPr="009222BE">
          <w:rPr>
            <w:rStyle w:val="Hyperlink"/>
            <w:noProof/>
            <w:rtl/>
          </w:rPr>
          <w:t>ا</w:t>
        </w:r>
        <w:r w:rsidR="002E2604" w:rsidRPr="009222BE">
          <w:rPr>
            <w:rStyle w:val="Hyperlink"/>
            <w:rFonts w:hint="cs"/>
            <w:noProof/>
            <w:rtl/>
          </w:rPr>
          <w:t>ی</w:t>
        </w:r>
        <w:r w:rsidR="002E2604" w:rsidRPr="009222BE">
          <w:rPr>
            <w:rStyle w:val="Hyperlink"/>
            <w:rFonts w:hint="eastAsia"/>
            <w:noProof/>
            <w:rtl/>
          </w:rPr>
          <w:t>جاد</w:t>
        </w:r>
        <w:r w:rsidR="002E2604" w:rsidRPr="009222BE">
          <w:rPr>
            <w:rStyle w:val="Hyperlink"/>
            <w:noProof/>
            <w:rtl/>
          </w:rPr>
          <w:t xml:space="preserve"> تحول در ادب</w:t>
        </w:r>
        <w:r w:rsidR="002E2604" w:rsidRPr="009222BE">
          <w:rPr>
            <w:rStyle w:val="Hyperlink"/>
            <w:rFonts w:hint="cs"/>
            <w:noProof/>
            <w:rtl/>
          </w:rPr>
          <w:t>ی</w:t>
        </w:r>
        <w:r w:rsidR="002E2604" w:rsidRPr="009222BE">
          <w:rPr>
            <w:rStyle w:val="Hyperlink"/>
            <w:rFonts w:hint="eastAsia"/>
            <w:noProof/>
            <w:rtl/>
          </w:rPr>
          <w:t>ات</w:t>
        </w:r>
        <w:r w:rsidR="002E2604" w:rsidRPr="009222BE">
          <w:rPr>
            <w:rStyle w:val="Hyperlink"/>
            <w:noProof/>
            <w:rtl/>
          </w:rPr>
          <w:t xml:space="preserve"> و تار</w:t>
        </w:r>
        <w:r w:rsidR="002E2604" w:rsidRPr="009222BE">
          <w:rPr>
            <w:rStyle w:val="Hyperlink"/>
            <w:rFonts w:hint="cs"/>
            <w:noProof/>
            <w:rtl/>
          </w:rPr>
          <w:t>ی</w:t>
        </w:r>
        <w:r w:rsidR="002E2604" w:rsidRPr="009222BE">
          <w:rPr>
            <w:rStyle w:val="Hyperlink"/>
            <w:rFonts w:hint="eastAsia"/>
            <w:noProof/>
            <w:rtl/>
          </w:rPr>
          <w:t>خ</w:t>
        </w:r>
        <w:r w:rsidR="002E2604" w:rsidRPr="009222BE">
          <w:rPr>
            <w:rStyle w:val="Hyperlink"/>
            <w:noProof/>
            <w:rtl/>
          </w:rPr>
          <w:t xml:space="preserve"> نو</w:t>
        </w:r>
        <w:r w:rsidR="002E2604" w:rsidRPr="009222BE">
          <w:rPr>
            <w:rStyle w:val="Hyperlink"/>
            <w:rFonts w:hint="cs"/>
            <w:noProof/>
            <w:rtl/>
          </w:rPr>
          <w:t>ی</w:t>
        </w:r>
        <w:r w:rsidR="002E2604" w:rsidRPr="009222BE">
          <w:rPr>
            <w:rStyle w:val="Hyperlink"/>
            <w:rFonts w:hint="eastAsia"/>
            <w:noProof/>
            <w:rtl/>
          </w:rPr>
          <w:t>س</w:t>
        </w:r>
        <w:r w:rsidR="002E2604" w:rsidRPr="009222BE">
          <w:rPr>
            <w:rStyle w:val="Hyperlink"/>
            <w:rFonts w:hint="cs"/>
            <w:noProof/>
            <w:rtl/>
          </w:rPr>
          <w:t>ی</w:t>
        </w:r>
        <w:r w:rsidR="002E2604">
          <w:rPr>
            <w:noProof/>
            <w:webHidden/>
            <w:rtl/>
          </w:rPr>
          <w:tab/>
        </w:r>
        <w:r w:rsidR="002E2604">
          <w:rPr>
            <w:noProof/>
            <w:webHidden/>
            <w:rtl/>
          </w:rPr>
          <w:fldChar w:fldCharType="begin"/>
        </w:r>
        <w:r w:rsidR="002E2604">
          <w:rPr>
            <w:noProof/>
            <w:webHidden/>
            <w:rtl/>
          </w:rPr>
          <w:instrText xml:space="preserve"> </w:instrText>
        </w:r>
        <w:r w:rsidR="002E2604">
          <w:rPr>
            <w:noProof/>
            <w:webHidden/>
          </w:rPr>
          <w:instrText>PAGEREF</w:instrText>
        </w:r>
        <w:r w:rsidR="002E2604">
          <w:rPr>
            <w:noProof/>
            <w:webHidden/>
            <w:rtl/>
          </w:rPr>
          <w:instrText xml:space="preserve"> _</w:instrText>
        </w:r>
        <w:r w:rsidR="002E2604">
          <w:rPr>
            <w:noProof/>
            <w:webHidden/>
          </w:rPr>
          <w:instrText>Toc476949917 \h</w:instrText>
        </w:r>
        <w:r w:rsidR="002E2604">
          <w:rPr>
            <w:noProof/>
            <w:webHidden/>
            <w:rtl/>
          </w:rPr>
          <w:instrText xml:space="preserve"> </w:instrText>
        </w:r>
        <w:r w:rsidR="002E2604">
          <w:rPr>
            <w:noProof/>
            <w:webHidden/>
            <w:rtl/>
          </w:rPr>
        </w:r>
        <w:r w:rsidR="002E2604">
          <w:rPr>
            <w:noProof/>
            <w:webHidden/>
            <w:rtl/>
          </w:rPr>
          <w:fldChar w:fldCharType="separate"/>
        </w:r>
        <w:r w:rsidR="002E2604">
          <w:rPr>
            <w:noProof/>
            <w:webHidden/>
            <w:rtl/>
          </w:rPr>
          <w:t>4</w:t>
        </w:r>
        <w:r w:rsidR="002E2604">
          <w:rPr>
            <w:noProof/>
            <w:webHidden/>
            <w:rtl/>
          </w:rPr>
          <w:fldChar w:fldCharType="end"/>
        </w:r>
      </w:hyperlink>
    </w:p>
    <w:p w:rsidR="002E2604" w:rsidRDefault="00C77E45">
      <w:pPr>
        <w:pStyle w:val="TOC2"/>
        <w:tabs>
          <w:tab w:val="right" w:leader="dot" w:pos="6226"/>
        </w:tabs>
        <w:rPr>
          <w:rFonts w:asciiTheme="minorHAnsi" w:eastAsiaTheme="minorEastAsia" w:hAnsiTheme="minorHAnsi" w:cstheme="minorBidi"/>
          <w:noProof/>
          <w:sz w:val="22"/>
          <w:szCs w:val="22"/>
          <w:rtl/>
        </w:rPr>
      </w:pPr>
      <w:hyperlink w:anchor="_Toc476949918" w:history="1">
        <w:r w:rsidR="002E2604" w:rsidRPr="009222BE">
          <w:rPr>
            <w:rStyle w:val="Hyperlink"/>
            <w:noProof/>
            <w:rtl/>
          </w:rPr>
          <w:t>تأل</w:t>
        </w:r>
        <w:r w:rsidR="002E2604" w:rsidRPr="009222BE">
          <w:rPr>
            <w:rStyle w:val="Hyperlink"/>
            <w:rFonts w:hint="cs"/>
            <w:noProof/>
            <w:rtl/>
          </w:rPr>
          <w:t>ی</w:t>
        </w:r>
        <w:r w:rsidR="002E2604" w:rsidRPr="009222BE">
          <w:rPr>
            <w:rStyle w:val="Hyperlink"/>
            <w:rFonts w:hint="eastAsia"/>
            <w:noProof/>
            <w:rtl/>
          </w:rPr>
          <w:t>فات</w:t>
        </w:r>
        <w:r w:rsidR="002E2604">
          <w:rPr>
            <w:noProof/>
            <w:webHidden/>
            <w:rtl/>
          </w:rPr>
          <w:tab/>
        </w:r>
        <w:r w:rsidR="002E2604">
          <w:rPr>
            <w:noProof/>
            <w:webHidden/>
            <w:rtl/>
          </w:rPr>
          <w:fldChar w:fldCharType="begin"/>
        </w:r>
        <w:r w:rsidR="002E2604">
          <w:rPr>
            <w:noProof/>
            <w:webHidden/>
            <w:rtl/>
          </w:rPr>
          <w:instrText xml:space="preserve"> </w:instrText>
        </w:r>
        <w:r w:rsidR="002E2604">
          <w:rPr>
            <w:noProof/>
            <w:webHidden/>
          </w:rPr>
          <w:instrText>PAGEREF</w:instrText>
        </w:r>
        <w:r w:rsidR="002E2604">
          <w:rPr>
            <w:noProof/>
            <w:webHidden/>
            <w:rtl/>
          </w:rPr>
          <w:instrText xml:space="preserve"> _</w:instrText>
        </w:r>
        <w:r w:rsidR="002E2604">
          <w:rPr>
            <w:noProof/>
            <w:webHidden/>
          </w:rPr>
          <w:instrText>Toc476949918 \h</w:instrText>
        </w:r>
        <w:r w:rsidR="002E2604">
          <w:rPr>
            <w:noProof/>
            <w:webHidden/>
            <w:rtl/>
          </w:rPr>
          <w:instrText xml:space="preserve"> </w:instrText>
        </w:r>
        <w:r w:rsidR="002E2604">
          <w:rPr>
            <w:noProof/>
            <w:webHidden/>
            <w:rtl/>
          </w:rPr>
        </w:r>
        <w:r w:rsidR="002E2604">
          <w:rPr>
            <w:noProof/>
            <w:webHidden/>
            <w:rtl/>
          </w:rPr>
          <w:fldChar w:fldCharType="separate"/>
        </w:r>
        <w:r w:rsidR="002E2604">
          <w:rPr>
            <w:noProof/>
            <w:webHidden/>
            <w:rtl/>
          </w:rPr>
          <w:t>5</w:t>
        </w:r>
        <w:r w:rsidR="002E2604">
          <w:rPr>
            <w:noProof/>
            <w:webHidden/>
            <w:rtl/>
          </w:rPr>
          <w:fldChar w:fldCharType="end"/>
        </w:r>
      </w:hyperlink>
    </w:p>
    <w:p w:rsidR="002E2604" w:rsidRDefault="00C77E45">
      <w:pPr>
        <w:pStyle w:val="TOC2"/>
        <w:tabs>
          <w:tab w:val="right" w:leader="dot" w:pos="6226"/>
        </w:tabs>
        <w:rPr>
          <w:rFonts w:asciiTheme="minorHAnsi" w:eastAsiaTheme="minorEastAsia" w:hAnsiTheme="minorHAnsi" w:cstheme="minorBidi"/>
          <w:noProof/>
          <w:sz w:val="22"/>
          <w:szCs w:val="22"/>
          <w:rtl/>
        </w:rPr>
      </w:pPr>
      <w:hyperlink w:anchor="_Toc476949919" w:history="1">
        <w:r w:rsidR="002E2604" w:rsidRPr="009222BE">
          <w:rPr>
            <w:rStyle w:val="Hyperlink"/>
            <w:noProof/>
            <w:rtl/>
          </w:rPr>
          <w:t>فعال</w:t>
        </w:r>
        <w:r w:rsidR="002E2604" w:rsidRPr="009222BE">
          <w:rPr>
            <w:rStyle w:val="Hyperlink"/>
            <w:rFonts w:hint="cs"/>
            <w:noProof/>
            <w:rtl/>
          </w:rPr>
          <w:t>ی</w:t>
        </w:r>
        <w:r w:rsidR="002E2604" w:rsidRPr="009222BE">
          <w:rPr>
            <w:rStyle w:val="Hyperlink"/>
            <w:rFonts w:hint="eastAsia"/>
            <w:noProof/>
            <w:rtl/>
          </w:rPr>
          <w:t>ت‌ها</w:t>
        </w:r>
        <w:r w:rsidR="002E2604" w:rsidRPr="009222BE">
          <w:rPr>
            <w:rStyle w:val="Hyperlink"/>
            <w:rFonts w:hint="cs"/>
            <w:noProof/>
            <w:rtl/>
          </w:rPr>
          <w:t>ی</w:t>
        </w:r>
        <w:r w:rsidR="002E2604" w:rsidRPr="009222BE">
          <w:rPr>
            <w:rStyle w:val="Hyperlink"/>
            <w:noProof/>
            <w:rtl/>
          </w:rPr>
          <w:t xml:space="preserve"> س</w:t>
        </w:r>
        <w:r w:rsidR="002E2604" w:rsidRPr="009222BE">
          <w:rPr>
            <w:rStyle w:val="Hyperlink"/>
            <w:rFonts w:hint="cs"/>
            <w:noProof/>
            <w:rtl/>
          </w:rPr>
          <w:t>ی</w:t>
        </w:r>
        <w:r w:rsidR="002E2604" w:rsidRPr="009222BE">
          <w:rPr>
            <w:rStyle w:val="Hyperlink"/>
            <w:rFonts w:hint="eastAsia"/>
            <w:noProof/>
            <w:rtl/>
          </w:rPr>
          <w:t>اس</w:t>
        </w:r>
        <w:r w:rsidR="002E2604" w:rsidRPr="009222BE">
          <w:rPr>
            <w:rStyle w:val="Hyperlink"/>
            <w:rFonts w:hint="cs"/>
            <w:noProof/>
            <w:rtl/>
          </w:rPr>
          <w:t>ی</w:t>
        </w:r>
        <w:r w:rsidR="002E2604">
          <w:rPr>
            <w:noProof/>
            <w:webHidden/>
            <w:rtl/>
          </w:rPr>
          <w:tab/>
        </w:r>
        <w:r w:rsidR="002E2604">
          <w:rPr>
            <w:noProof/>
            <w:webHidden/>
            <w:rtl/>
          </w:rPr>
          <w:fldChar w:fldCharType="begin"/>
        </w:r>
        <w:r w:rsidR="002E2604">
          <w:rPr>
            <w:noProof/>
            <w:webHidden/>
            <w:rtl/>
          </w:rPr>
          <w:instrText xml:space="preserve"> </w:instrText>
        </w:r>
        <w:r w:rsidR="002E2604">
          <w:rPr>
            <w:noProof/>
            <w:webHidden/>
          </w:rPr>
          <w:instrText>PAGEREF</w:instrText>
        </w:r>
        <w:r w:rsidR="002E2604">
          <w:rPr>
            <w:noProof/>
            <w:webHidden/>
            <w:rtl/>
          </w:rPr>
          <w:instrText xml:space="preserve"> _</w:instrText>
        </w:r>
        <w:r w:rsidR="002E2604">
          <w:rPr>
            <w:noProof/>
            <w:webHidden/>
          </w:rPr>
          <w:instrText>Toc476949919 \h</w:instrText>
        </w:r>
        <w:r w:rsidR="002E2604">
          <w:rPr>
            <w:noProof/>
            <w:webHidden/>
            <w:rtl/>
          </w:rPr>
          <w:instrText xml:space="preserve"> </w:instrText>
        </w:r>
        <w:r w:rsidR="002E2604">
          <w:rPr>
            <w:noProof/>
            <w:webHidden/>
            <w:rtl/>
          </w:rPr>
        </w:r>
        <w:r w:rsidR="002E2604">
          <w:rPr>
            <w:noProof/>
            <w:webHidden/>
            <w:rtl/>
          </w:rPr>
          <w:fldChar w:fldCharType="separate"/>
        </w:r>
        <w:r w:rsidR="002E2604">
          <w:rPr>
            <w:noProof/>
            <w:webHidden/>
            <w:rtl/>
          </w:rPr>
          <w:t>6</w:t>
        </w:r>
        <w:r w:rsidR="002E2604">
          <w:rPr>
            <w:noProof/>
            <w:webHidden/>
            <w:rtl/>
          </w:rPr>
          <w:fldChar w:fldCharType="end"/>
        </w:r>
      </w:hyperlink>
    </w:p>
    <w:p w:rsidR="002E2604" w:rsidRDefault="00C77E45">
      <w:pPr>
        <w:pStyle w:val="TOC2"/>
        <w:tabs>
          <w:tab w:val="right" w:leader="dot" w:pos="6226"/>
        </w:tabs>
        <w:rPr>
          <w:rFonts w:asciiTheme="minorHAnsi" w:eastAsiaTheme="minorEastAsia" w:hAnsiTheme="minorHAnsi" w:cstheme="minorBidi"/>
          <w:noProof/>
          <w:sz w:val="22"/>
          <w:szCs w:val="22"/>
          <w:rtl/>
        </w:rPr>
      </w:pPr>
      <w:hyperlink w:anchor="_Toc476949920" w:history="1">
        <w:r w:rsidR="002E2604" w:rsidRPr="009222BE">
          <w:rPr>
            <w:rStyle w:val="Hyperlink"/>
            <w:noProof/>
            <w:rtl/>
          </w:rPr>
          <w:t>جهانگرد</w:t>
        </w:r>
        <w:r w:rsidR="002E2604" w:rsidRPr="009222BE">
          <w:rPr>
            <w:rStyle w:val="Hyperlink"/>
            <w:rFonts w:hint="cs"/>
            <w:noProof/>
            <w:rtl/>
          </w:rPr>
          <w:t>ی</w:t>
        </w:r>
        <w:r w:rsidR="002E2604" w:rsidRPr="009222BE">
          <w:rPr>
            <w:rStyle w:val="Hyperlink"/>
            <w:noProof/>
            <w:rtl/>
          </w:rPr>
          <w:t xml:space="preserve"> و ارتباط با دن</w:t>
        </w:r>
        <w:r w:rsidR="002E2604" w:rsidRPr="009222BE">
          <w:rPr>
            <w:rStyle w:val="Hyperlink"/>
            <w:rFonts w:hint="cs"/>
            <w:noProof/>
            <w:rtl/>
          </w:rPr>
          <w:t>ی</w:t>
        </w:r>
        <w:r w:rsidR="002E2604" w:rsidRPr="009222BE">
          <w:rPr>
            <w:rStyle w:val="Hyperlink"/>
            <w:rFonts w:hint="eastAsia"/>
            <w:noProof/>
            <w:rtl/>
          </w:rPr>
          <w:t>ا</w:t>
        </w:r>
        <w:r w:rsidR="002E2604" w:rsidRPr="009222BE">
          <w:rPr>
            <w:rStyle w:val="Hyperlink"/>
            <w:rFonts w:hint="cs"/>
            <w:noProof/>
            <w:rtl/>
          </w:rPr>
          <w:t>ی</w:t>
        </w:r>
        <w:r w:rsidR="002E2604" w:rsidRPr="009222BE">
          <w:rPr>
            <w:rStyle w:val="Hyperlink"/>
            <w:noProof/>
            <w:rtl/>
          </w:rPr>
          <w:t xml:space="preserve"> اسلام</w:t>
        </w:r>
        <w:r w:rsidR="002E2604">
          <w:rPr>
            <w:noProof/>
            <w:webHidden/>
            <w:rtl/>
          </w:rPr>
          <w:tab/>
        </w:r>
        <w:r w:rsidR="002E2604">
          <w:rPr>
            <w:noProof/>
            <w:webHidden/>
            <w:rtl/>
          </w:rPr>
          <w:fldChar w:fldCharType="begin"/>
        </w:r>
        <w:r w:rsidR="002E2604">
          <w:rPr>
            <w:noProof/>
            <w:webHidden/>
            <w:rtl/>
          </w:rPr>
          <w:instrText xml:space="preserve"> </w:instrText>
        </w:r>
        <w:r w:rsidR="002E2604">
          <w:rPr>
            <w:noProof/>
            <w:webHidden/>
          </w:rPr>
          <w:instrText>PAGEREF</w:instrText>
        </w:r>
        <w:r w:rsidR="002E2604">
          <w:rPr>
            <w:noProof/>
            <w:webHidden/>
            <w:rtl/>
          </w:rPr>
          <w:instrText xml:space="preserve"> _</w:instrText>
        </w:r>
        <w:r w:rsidR="002E2604">
          <w:rPr>
            <w:noProof/>
            <w:webHidden/>
          </w:rPr>
          <w:instrText>Toc476949920 \h</w:instrText>
        </w:r>
        <w:r w:rsidR="002E2604">
          <w:rPr>
            <w:noProof/>
            <w:webHidden/>
            <w:rtl/>
          </w:rPr>
          <w:instrText xml:space="preserve"> </w:instrText>
        </w:r>
        <w:r w:rsidR="002E2604">
          <w:rPr>
            <w:noProof/>
            <w:webHidden/>
            <w:rtl/>
          </w:rPr>
        </w:r>
        <w:r w:rsidR="002E2604">
          <w:rPr>
            <w:noProof/>
            <w:webHidden/>
            <w:rtl/>
          </w:rPr>
          <w:fldChar w:fldCharType="separate"/>
        </w:r>
        <w:r w:rsidR="002E2604">
          <w:rPr>
            <w:noProof/>
            <w:webHidden/>
            <w:rtl/>
          </w:rPr>
          <w:t>7</w:t>
        </w:r>
        <w:r w:rsidR="002E2604">
          <w:rPr>
            <w:noProof/>
            <w:webHidden/>
            <w:rtl/>
          </w:rPr>
          <w:fldChar w:fldCharType="end"/>
        </w:r>
      </w:hyperlink>
    </w:p>
    <w:p w:rsidR="002E2604" w:rsidRDefault="00C77E45">
      <w:pPr>
        <w:pStyle w:val="TOC2"/>
        <w:tabs>
          <w:tab w:val="right" w:leader="dot" w:pos="6226"/>
        </w:tabs>
        <w:rPr>
          <w:rFonts w:asciiTheme="minorHAnsi" w:eastAsiaTheme="minorEastAsia" w:hAnsiTheme="minorHAnsi" w:cstheme="minorBidi"/>
          <w:noProof/>
          <w:sz w:val="22"/>
          <w:szCs w:val="22"/>
          <w:rtl/>
        </w:rPr>
      </w:pPr>
      <w:hyperlink w:anchor="_Toc476949921" w:history="1">
        <w:r w:rsidR="002E2604" w:rsidRPr="009222BE">
          <w:rPr>
            <w:rStyle w:val="Hyperlink"/>
            <w:noProof/>
            <w:rtl/>
          </w:rPr>
          <w:t>تواضع و فروتن</w:t>
        </w:r>
        <w:r w:rsidR="002E2604" w:rsidRPr="009222BE">
          <w:rPr>
            <w:rStyle w:val="Hyperlink"/>
            <w:rFonts w:hint="cs"/>
            <w:noProof/>
            <w:rtl/>
          </w:rPr>
          <w:t>ی</w:t>
        </w:r>
        <w:r w:rsidR="002E2604">
          <w:rPr>
            <w:noProof/>
            <w:webHidden/>
            <w:rtl/>
          </w:rPr>
          <w:tab/>
        </w:r>
        <w:r w:rsidR="002E2604">
          <w:rPr>
            <w:noProof/>
            <w:webHidden/>
            <w:rtl/>
          </w:rPr>
          <w:fldChar w:fldCharType="begin"/>
        </w:r>
        <w:r w:rsidR="002E2604">
          <w:rPr>
            <w:noProof/>
            <w:webHidden/>
            <w:rtl/>
          </w:rPr>
          <w:instrText xml:space="preserve"> </w:instrText>
        </w:r>
        <w:r w:rsidR="002E2604">
          <w:rPr>
            <w:noProof/>
            <w:webHidden/>
          </w:rPr>
          <w:instrText>PAGEREF</w:instrText>
        </w:r>
        <w:r w:rsidR="002E2604">
          <w:rPr>
            <w:noProof/>
            <w:webHidden/>
            <w:rtl/>
          </w:rPr>
          <w:instrText xml:space="preserve"> _</w:instrText>
        </w:r>
        <w:r w:rsidR="002E2604">
          <w:rPr>
            <w:noProof/>
            <w:webHidden/>
          </w:rPr>
          <w:instrText>Toc476949921 \h</w:instrText>
        </w:r>
        <w:r w:rsidR="002E2604">
          <w:rPr>
            <w:noProof/>
            <w:webHidden/>
            <w:rtl/>
          </w:rPr>
          <w:instrText xml:space="preserve"> </w:instrText>
        </w:r>
        <w:r w:rsidR="002E2604">
          <w:rPr>
            <w:noProof/>
            <w:webHidden/>
            <w:rtl/>
          </w:rPr>
        </w:r>
        <w:r w:rsidR="002E2604">
          <w:rPr>
            <w:noProof/>
            <w:webHidden/>
            <w:rtl/>
          </w:rPr>
          <w:fldChar w:fldCharType="separate"/>
        </w:r>
        <w:r w:rsidR="002E2604">
          <w:rPr>
            <w:noProof/>
            <w:webHidden/>
            <w:rtl/>
          </w:rPr>
          <w:t>9</w:t>
        </w:r>
        <w:r w:rsidR="002E2604">
          <w:rPr>
            <w:noProof/>
            <w:webHidden/>
            <w:rtl/>
          </w:rPr>
          <w:fldChar w:fldCharType="end"/>
        </w:r>
      </w:hyperlink>
    </w:p>
    <w:p w:rsidR="002E2604" w:rsidRDefault="00C77E45">
      <w:pPr>
        <w:pStyle w:val="TOC2"/>
        <w:tabs>
          <w:tab w:val="right" w:leader="dot" w:pos="6226"/>
        </w:tabs>
        <w:rPr>
          <w:rFonts w:asciiTheme="minorHAnsi" w:eastAsiaTheme="minorEastAsia" w:hAnsiTheme="minorHAnsi" w:cstheme="minorBidi"/>
          <w:noProof/>
          <w:sz w:val="22"/>
          <w:szCs w:val="22"/>
          <w:rtl/>
        </w:rPr>
      </w:pPr>
      <w:hyperlink w:anchor="_Toc476949922" w:history="1">
        <w:r w:rsidR="002E2604" w:rsidRPr="009222BE">
          <w:rPr>
            <w:rStyle w:val="Hyperlink"/>
            <w:noProof/>
            <w:rtl/>
          </w:rPr>
          <w:t>تقد</w:t>
        </w:r>
        <w:r w:rsidR="002E2604" w:rsidRPr="009222BE">
          <w:rPr>
            <w:rStyle w:val="Hyperlink"/>
            <w:rFonts w:hint="cs"/>
            <w:noProof/>
            <w:rtl/>
          </w:rPr>
          <w:t>ی</w:t>
        </w:r>
        <w:r w:rsidR="002E2604" w:rsidRPr="009222BE">
          <w:rPr>
            <w:rStyle w:val="Hyperlink"/>
            <w:rFonts w:hint="eastAsia"/>
            <w:noProof/>
            <w:rtl/>
          </w:rPr>
          <w:t>ر</w:t>
        </w:r>
        <w:r w:rsidR="002E2604" w:rsidRPr="009222BE">
          <w:rPr>
            <w:rStyle w:val="Hyperlink"/>
            <w:noProof/>
            <w:rtl/>
          </w:rPr>
          <w:t xml:space="preserve"> از خدمات امام</w:t>
        </w:r>
        <w:r w:rsidR="002E2604">
          <w:rPr>
            <w:noProof/>
            <w:webHidden/>
            <w:rtl/>
          </w:rPr>
          <w:tab/>
        </w:r>
        <w:r w:rsidR="002E2604">
          <w:rPr>
            <w:noProof/>
            <w:webHidden/>
            <w:rtl/>
          </w:rPr>
          <w:fldChar w:fldCharType="begin"/>
        </w:r>
        <w:r w:rsidR="002E2604">
          <w:rPr>
            <w:noProof/>
            <w:webHidden/>
            <w:rtl/>
          </w:rPr>
          <w:instrText xml:space="preserve"> </w:instrText>
        </w:r>
        <w:r w:rsidR="002E2604">
          <w:rPr>
            <w:noProof/>
            <w:webHidden/>
          </w:rPr>
          <w:instrText>PAGEREF</w:instrText>
        </w:r>
        <w:r w:rsidR="002E2604">
          <w:rPr>
            <w:noProof/>
            <w:webHidden/>
            <w:rtl/>
          </w:rPr>
          <w:instrText xml:space="preserve"> _</w:instrText>
        </w:r>
        <w:r w:rsidR="002E2604">
          <w:rPr>
            <w:noProof/>
            <w:webHidden/>
          </w:rPr>
          <w:instrText>Toc476949922 \h</w:instrText>
        </w:r>
        <w:r w:rsidR="002E2604">
          <w:rPr>
            <w:noProof/>
            <w:webHidden/>
            <w:rtl/>
          </w:rPr>
          <w:instrText xml:space="preserve"> </w:instrText>
        </w:r>
        <w:r w:rsidR="002E2604">
          <w:rPr>
            <w:noProof/>
            <w:webHidden/>
            <w:rtl/>
          </w:rPr>
        </w:r>
        <w:r w:rsidR="002E2604">
          <w:rPr>
            <w:noProof/>
            <w:webHidden/>
            <w:rtl/>
          </w:rPr>
          <w:fldChar w:fldCharType="separate"/>
        </w:r>
        <w:r w:rsidR="002E2604">
          <w:rPr>
            <w:noProof/>
            <w:webHidden/>
            <w:rtl/>
          </w:rPr>
          <w:t>9</w:t>
        </w:r>
        <w:r w:rsidR="002E2604">
          <w:rPr>
            <w:noProof/>
            <w:webHidden/>
            <w:rtl/>
          </w:rPr>
          <w:fldChar w:fldCharType="end"/>
        </w:r>
      </w:hyperlink>
    </w:p>
    <w:p w:rsidR="002E2604" w:rsidRDefault="00C77E45">
      <w:pPr>
        <w:pStyle w:val="TOC2"/>
        <w:tabs>
          <w:tab w:val="right" w:leader="dot" w:pos="6226"/>
        </w:tabs>
        <w:rPr>
          <w:rFonts w:asciiTheme="minorHAnsi" w:eastAsiaTheme="minorEastAsia" w:hAnsiTheme="minorHAnsi" w:cstheme="minorBidi"/>
          <w:noProof/>
          <w:sz w:val="22"/>
          <w:szCs w:val="22"/>
          <w:rtl/>
        </w:rPr>
      </w:pPr>
      <w:hyperlink w:anchor="_Toc476949923" w:history="1">
        <w:r w:rsidR="002E2604" w:rsidRPr="009222BE">
          <w:rPr>
            <w:rStyle w:val="Hyperlink"/>
            <w:noProof/>
            <w:rtl/>
          </w:rPr>
          <w:t>به سو</w:t>
        </w:r>
        <w:r w:rsidR="002E2604" w:rsidRPr="009222BE">
          <w:rPr>
            <w:rStyle w:val="Hyperlink"/>
            <w:rFonts w:hint="cs"/>
            <w:noProof/>
            <w:rtl/>
          </w:rPr>
          <w:t>ی</w:t>
        </w:r>
        <w:r w:rsidR="002E2604" w:rsidRPr="009222BE">
          <w:rPr>
            <w:rStyle w:val="Hyperlink"/>
            <w:noProof/>
            <w:rtl/>
          </w:rPr>
          <w:t xml:space="preserve"> د</w:t>
        </w:r>
        <w:r w:rsidR="002E2604" w:rsidRPr="009222BE">
          <w:rPr>
            <w:rStyle w:val="Hyperlink"/>
            <w:rFonts w:hint="cs"/>
            <w:noProof/>
            <w:rtl/>
          </w:rPr>
          <w:t>ی</w:t>
        </w:r>
        <w:r w:rsidR="002E2604" w:rsidRPr="009222BE">
          <w:rPr>
            <w:rStyle w:val="Hyperlink"/>
            <w:rFonts w:hint="eastAsia"/>
            <w:noProof/>
            <w:rtl/>
          </w:rPr>
          <w:t>ار</w:t>
        </w:r>
        <w:r w:rsidR="002E2604" w:rsidRPr="009222BE">
          <w:rPr>
            <w:rStyle w:val="Hyperlink"/>
            <w:noProof/>
            <w:rtl/>
          </w:rPr>
          <w:t xml:space="preserve"> جاو</w:t>
        </w:r>
        <w:r w:rsidR="002E2604" w:rsidRPr="009222BE">
          <w:rPr>
            <w:rStyle w:val="Hyperlink"/>
            <w:rFonts w:hint="cs"/>
            <w:noProof/>
            <w:rtl/>
          </w:rPr>
          <w:t>ی</w:t>
        </w:r>
        <w:r w:rsidR="002E2604" w:rsidRPr="009222BE">
          <w:rPr>
            <w:rStyle w:val="Hyperlink"/>
            <w:rFonts w:hint="eastAsia"/>
            <w:noProof/>
            <w:rtl/>
          </w:rPr>
          <w:t>دان</w:t>
        </w:r>
        <w:r w:rsidR="002E2604">
          <w:rPr>
            <w:noProof/>
            <w:webHidden/>
            <w:rtl/>
          </w:rPr>
          <w:tab/>
        </w:r>
        <w:r w:rsidR="002E2604">
          <w:rPr>
            <w:noProof/>
            <w:webHidden/>
            <w:rtl/>
          </w:rPr>
          <w:fldChar w:fldCharType="begin"/>
        </w:r>
        <w:r w:rsidR="002E2604">
          <w:rPr>
            <w:noProof/>
            <w:webHidden/>
            <w:rtl/>
          </w:rPr>
          <w:instrText xml:space="preserve"> </w:instrText>
        </w:r>
        <w:r w:rsidR="002E2604">
          <w:rPr>
            <w:noProof/>
            <w:webHidden/>
          </w:rPr>
          <w:instrText>PAGEREF</w:instrText>
        </w:r>
        <w:r w:rsidR="002E2604">
          <w:rPr>
            <w:noProof/>
            <w:webHidden/>
            <w:rtl/>
          </w:rPr>
          <w:instrText xml:space="preserve"> _</w:instrText>
        </w:r>
        <w:r w:rsidR="002E2604">
          <w:rPr>
            <w:noProof/>
            <w:webHidden/>
          </w:rPr>
          <w:instrText>Toc476949923 \h</w:instrText>
        </w:r>
        <w:r w:rsidR="002E2604">
          <w:rPr>
            <w:noProof/>
            <w:webHidden/>
            <w:rtl/>
          </w:rPr>
          <w:instrText xml:space="preserve"> </w:instrText>
        </w:r>
        <w:r w:rsidR="002E2604">
          <w:rPr>
            <w:noProof/>
            <w:webHidden/>
            <w:rtl/>
          </w:rPr>
        </w:r>
        <w:r w:rsidR="002E2604">
          <w:rPr>
            <w:noProof/>
            <w:webHidden/>
            <w:rtl/>
          </w:rPr>
          <w:fldChar w:fldCharType="separate"/>
        </w:r>
        <w:r w:rsidR="002E2604">
          <w:rPr>
            <w:noProof/>
            <w:webHidden/>
            <w:rtl/>
          </w:rPr>
          <w:t>10</w:t>
        </w:r>
        <w:r w:rsidR="002E2604">
          <w:rPr>
            <w:noProof/>
            <w:webHidden/>
            <w:rtl/>
          </w:rPr>
          <w:fldChar w:fldCharType="end"/>
        </w:r>
      </w:hyperlink>
    </w:p>
    <w:p w:rsidR="002E2604" w:rsidRDefault="00C77E45">
      <w:pPr>
        <w:pStyle w:val="TOC2"/>
        <w:tabs>
          <w:tab w:val="right" w:leader="dot" w:pos="6226"/>
        </w:tabs>
        <w:rPr>
          <w:rFonts w:asciiTheme="minorHAnsi" w:eastAsiaTheme="minorEastAsia" w:hAnsiTheme="minorHAnsi" w:cstheme="minorBidi"/>
          <w:noProof/>
          <w:sz w:val="22"/>
          <w:szCs w:val="22"/>
          <w:rtl/>
        </w:rPr>
      </w:pPr>
      <w:hyperlink w:anchor="_Toc476949924" w:history="1">
        <w:r w:rsidR="002E2604" w:rsidRPr="009222BE">
          <w:rPr>
            <w:rStyle w:val="Hyperlink"/>
            <w:noProof/>
            <w:rtl/>
          </w:rPr>
          <w:t>روانش شاد و نهضتش آباد باد</w:t>
        </w:r>
        <w:r w:rsidR="002E2604">
          <w:rPr>
            <w:noProof/>
            <w:webHidden/>
            <w:rtl/>
          </w:rPr>
          <w:tab/>
        </w:r>
        <w:r w:rsidR="002E2604">
          <w:rPr>
            <w:noProof/>
            <w:webHidden/>
            <w:rtl/>
          </w:rPr>
          <w:fldChar w:fldCharType="begin"/>
        </w:r>
        <w:r w:rsidR="002E2604">
          <w:rPr>
            <w:noProof/>
            <w:webHidden/>
            <w:rtl/>
          </w:rPr>
          <w:instrText xml:space="preserve"> </w:instrText>
        </w:r>
        <w:r w:rsidR="002E2604">
          <w:rPr>
            <w:noProof/>
            <w:webHidden/>
          </w:rPr>
          <w:instrText>PAGEREF</w:instrText>
        </w:r>
        <w:r w:rsidR="002E2604">
          <w:rPr>
            <w:noProof/>
            <w:webHidden/>
            <w:rtl/>
          </w:rPr>
          <w:instrText xml:space="preserve"> _</w:instrText>
        </w:r>
        <w:r w:rsidR="002E2604">
          <w:rPr>
            <w:noProof/>
            <w:webHidden/>
          </w:rPr>
          <w:instrText>Toc476949924 \h</w:instrText>
        </w:r>
        <w:r w:rsidR="002E2604">
          <w:rPr>
            <w:noProof/>
            <w:webHidden/>
            <w:rtl/>
          </w:rPr>
          <w:instrText xml:space="preserve"> </w:instrText>
        </w:r>
        <w:r w:rsidR="002E2604">
          <w:rPr>
            <w:noProof/>
            <w:webHidden/>
            <w:rtl/>
          </w:rPr>
        </w:r>
        <w:r w:rsidR="002E2604">
          <w:rPr>
            <w:noProof/>
            <w:webHidden/>
            <w:rtl/>
          </w:rPr>
          <w:fldChar w:fldCharType="separate"/>
        </w:r>
        <w:r w:rsidR="002E2604">
          <w:rPr>
            <w:noProof/>
            <w:webHidden/>
            <w:rtl/>
          </w:rPr>
          <w:t>11</w:t>
        </w:r>
        <w:r w:rsidR="002E2604">
          <w:rPr>
            <w:noProof/>
            <w:webHidden/>
            <w:rtl/>
          </w:rPr>
          <w:fldChar w:fldCharType="end"/>
        </w:r>
      </w:hyperlink>
    </w:p>
    <w:p w:rsidR="002E2604" w:rsidRDefault="00C77E45">
      <w:pPr>
        <w:pStyle w:val="TOC1"/>
        <w:tabs>
          <w:tab w:val="right" w:leader="dot" w:pos="6226"/>
        </w:tabs>
        <w:rPr>
          <w:rFonts w:asciiTheme="minorHAnsi" w:eastAsiaTheme="minorEastAsia" w:hAnsiTheme="minorHAnsi" w:cstheme="minorBidi"/>
          <w:bCs w:val="0"/>
          <w:noProof/>
          <w:sz w:val="22"/>
          <w:szCs w:val="22"/>
          <w:rtl/>
        </w:rPr>
      </w:pPr>
      <w:hyperlink w:anchor="_Toc476949925" w:history="1">
        <w:r w:rsidR="002E2604" w:rsidRPr="002E2604">
          <w:rPr>
            <w:rStyle w:val="Hyperlink"/>
            <w:rFonts w:ascii="IRZar" w:hAnsi="IRZar" w:cs="IRZar"/>
            <w:noProof/>
            <w:sz w:val="24"/>
            <w:szCs w:val="24"/>
            <w:rtl/>
          </w:rPr>
          <w:t>سخن نخست</w:t>
        </w:r>
        <w:r w:rsidR="002E2604">
          <w:rPr>
            <w:noProof/>
            <w:webHidden/>
            <w:rtl/>
          </w:rPr>
          <w:tab/>
        </w:r>
        <w:r w:rsidR="002E2604">
          <w:rPr>
            <w:noProof/>
            <w:webHidden/>
            <w:rtl/>
          </w:rPr>
          <w:fldChar w:fldCharType="begin"/>
        </w:r>
        <w:r w:rsidR="002E2604">
          <w:rPr>
            <w:noProof/>
            <w:webHidden/>
            <w:rtl/>
          </w:rPr>
          <w:instrText xml:space="preserve"> </w:instrText>
        </w:r>
        <w:r w:rsidR="002E2604">
          <w:rPr>
            <w:noProof/>
            <w:webHidden/>
          </w:rPr>
          <w:instrText>PAGEREF</w:instrText>
        </w:r>
        <w:r w:rsidR="002E2604">
          <w:rPr>
            <w:noProof/>
            <w:webHidden/>
            <w:rtl/>
          </w:rPr>
          <w:instrText xml:space="preserve"> _</w:instrText>
        </w:r>
        <w:r w:rsidR="002E2604">
          <w:rPr>
            <w:noProof/>
            <w:webHidden/>
          </w:rPr>
          <w:instrText>Toc476949925 \h</w:instrText>
        </w:r>
        <w:r w:rsidR="002E2604">
          <w:rPr>
            <w:noProof/>
            <w:webHidden/>
            <w:rtl/>
          </w:rPr>
          <w:instrText xml:space="preserve"> </w:instrText>
        </w:r>
        <w:r w:rsidR="002E2604">
          <w:rPr>
            <w:noProof/>
            <w:webHidden/>
            <w:rtl/>
          </w:rPr>
        </w:r>
        <w:r w:rsidR="002E2604">
          <w:rPr>
            <w:noProof/>
            <w:webHidden/>
            <w:rtl/>
          </w:rPr>
          <w:fldChar w:fldCharType="separate"/>
        </w:r>
        <w:r w:rsidR="002E2604">
          <w:rPr>
            <w:noProof/>
            <w:webHidden/>
            <w:rtl/>
          </w:rPr>
          <w:t>13</w:t>
        </w:r>
        <w:r w:rsidR="002E2604">
          <w:rPr>
            <w:noProof/>
            <w:webHidden/>
            <w:rtl/>
          </w:rPr>
          <w:fldChar w:fldCharType="end"/>
        </w:r>
      </w:hyperlink>
    </w:p>
    <w:p w:rsidR="002E2604" w:rsidRDefault="00C77E45">
      <w:pPr>
        <w:pStyle w:val="TOC1"/>
        <w:tabs>
          <w:tab w:val="right" w:leader="dot" w:pos="6226"/>
        </w:tabs>
        <w:rPr>
          <w:rFonts w:asciiTheme="minorHAnsi" w:eastAsiaTheme="minorEastAsia" w:hAnsiTheme="minorHAnsi" w:cstheme="minorBidi"/>
          <w:bCs w:val="0"/>
          <w:noProof/>
          <w:sz w:val="22"/>
          <w:szCs w:val="22"/>
          <w:rtl/>
        </w:rPr>
      </w:pPr>
      <w:hyperlink w:anchor="_Toc476949926" w:history="1">
        <w:r w:rsidR="002E2604" w:rsidRPr="009222BE">
          <w:rPr>
            <w:rStyle w:val="Hyperlink"/>
            <w:noProof/>
            <w:rtl/>
            <w:lang w:bidi="fa-IR"/>
          </w:rPr>
          <w:t>نب</w:t>
        </w:r>
        <w:r w:rsidR="002E2604" w:rsidRPr="009222BE">
          <w:rPr>
            <w:rStyle w:val="Hyperlink"/>
            <w:rFonts w:hint="cs"/>
            <w:noProof/>
            <w:rtl/>
            <w:lang w:bidi="fa-IR"/>
          </w:rPr>
          <w:t>ی</w:t>
        </w:r>
        <w:r w:rsidR="002E2604" w:rsidRPr="009222BE">
          <w:rPr>
            <w:rStyle w:val="Hyperlink"/>
            <w:noProof/>
            <w:rtl/>
            <w:lang w:bidi="fa-IR"/>
          </w:rPr>
          <w:t xml:space="preserve"> خاتم و د</w:t>
        </w:r>
        <w:r w:rsidR="002E2604" w:rsidRPr="009222BE">
          <w:rPr>
            <w:rStyle w:val="Hyperlink"/>
            <w:rFonts w:hint="cs"/>
            <w:noProof/>
            <w:rtl/>
            <w:lang w:bidi="fa-IR"/>
          </w:rPr>
          <w:t>ی</w:t>
        </w:r>
        <w:r w:rsidR="002E2604" w:rsidRPr="009222BE">
          <w:rPr>
            <w:rStyle w:val="Hyperlink"/>
            <w:noProof/>
            <w:rtl/>
            <w:lang w:bidi="fa-IR"/>
          </w:rPr>
          <w:t>ن کامل</w:t>
        </w:r>
        <w:r w:rsidR="002E2604">
          <w:rPr>
            <w:noProof/>
            <w:webHidden/>
            <w:rtl/>
          </w:rPr>
          <w:tab/>
        </w:r>
        <w:r w:rsidR="002E2604">
          <w:rPr>
            <w:noProof/>
            <w:webHidden/>
            <w:rtl/>
          </w:rPr>
          <w:fldChar w:fldCharType="begin"/>
        </w:r>
        <w:r w:rsidR="002E2604">
          <w:rPr>
            <w:noProof/>
            <w:webHidden/>
            <w:rtl/>
          </w:rPr>
          <w:instrText xml:space="preserve"> </w:instrText>
        </w:r>
        <w:r w:rsidR="002E2604">
          <w:rPr>
            <w:noProof/>
            <w:webHidden/>
          </w:rPr>
          <w:instrText>PAGEREF</w:instrText>
        </w:r>
        <w:r w:rsidR="002E2604">
          <w:rPr>
            <w:noProof/>
            <w:webHidden/>
            <w:rtl/>
          </w:rPr>
          <w:instrText xml:space="preserve"> _</w:instrText>
        </w:r>
        <w:r w:rsidR="002E2604">
          <w:rPr>
            <w:noProof/>
            <w:webHidden/>
          </w:rPr>
          <w:instrText>Toc476949926 \h</w:instrText>
        </w:r>
        <w:r w:rsidR="002E2604">
          <w:rPr>
            <w:noProof/>
            <w:webHidden/>
            <w:rtl/>
          </w:rPr>
          <w:instrText xml:space="preserve"> </w:instrText>
        </w:r>
        <w:r w:rsidR="002E2604">
          <w:rPr>
            <w:noProof/>
            <w:webHidden/>
            <w:rtl/>
          </w:rPr>
        </w:r>
        <w:r w:rsidR="002E2604">
          <w:rPr>
            <w:noProof/>
            <w:webHidden/>
            <w:rtl/>
          </w:rPr>
          <w:fldChar w:fldCharType="separate"/>
        </w:r>
        <w:r w:rsidR="002E2604">
          <w:rPr>
            <w:noProof/>
            <w:webHidden/>
            <w:rtl/>
          </w:rPr>
          <w:t>16</w:t>
        </w:r>
        <w:r w:rsidR="002E2604">
          <w:rPr>
            <w:noProof/>
            <w:webHidden/>
            <w:rtl/>
          </w:rPr>
          <w:fldChar w:fldCharType="end"/>
        </w:r>
      </w:hyperlink>
    </w:p>
    <w:p w:rsidR="002E2604" w:rsidRDefault="00C77E45">
      <w:pPr>
        <w:pStyle w:val="TOC2"/>
        <w:tabs>
          <w:tab w:val="right" w:leader="dot" w:pos="6226"/>
        </w:tabs>
        <w:rPr>
          <w:rFonts w:asciiTheme="minorHAnsi" w:eastAsiaTheme="minorEastAsia" w:hAnsiTheme="minorHAnsi" w:cstheme="minorBidi"/>
          <w:noProof/>
          <w:sz w:val="22"/>
          <w:szCs w:val="22"/>
          <w:rtl/>
        </w:rPr>
      </w:pPr>
      <w:hyperlink w:anchor="_Toc476949927" w:history="1">
        <w:r w:rsidR="002E2604" w:rsidRPr="009222BE">
          <w:rPr>
            <w:rStyle w:val="Hyperlink"/>
            <w:noProof/>
            <w:rtl/>
          </w:rPr>
          <w:t>اسلام آ</w:t>
        </w:r>
        <w:r w:rsidR="002E2604" w:rsidRPr="009222BE">
          <w:rPr>
            <w:rStyle w:val="Hyperlink"/>
            <w:rFonts w:hint="cs"/>
            <w:noProof/>
            <w:rtl/>
          </w:rPr>
          <w:t>یی</w:t>
        </w:r>
        <w:r w:rsidR="002E2604" w:rsidRPr="009222BE">
          <w:rPr>
            <w:rStyle w:val="Hyperlink"/>
            <w:rFonts w:hint="eastAsia"/>
            <w:noProof/>
            <w:rtl/>
          </w:rPr>
          <w:t>ن</w:t>
        </w:r>
        <w:r w:rsidR="002E2604" w:rsidRPr="009222BE">
          <w:rPr>
            <w:rStyle w:val="Hyperlink"/>
            <w:noProof/>
            <w:rtl/>
          </w:rPr>
          <w:t xml:space="preserve"> جاودان</w:t>
        </w:r>
        <w:r w:rsidR="002E2604">
          <w:rPr>
            <w:noProof/>
            <w:webHidden/>
            <w:rtl/>
          </w:rPr>
          <w:tab/>
        </w:r>
        <w:r w:rsidR="002E2604">
          <w:rPr>
            <w:noProof/>
            <w:webHidden/>
            <w:rtl/>
          </w:rPr>
          <w:fldChar w:fldCharType="begin"/>
        </w:r>
        <w:r w:rsidR="002E2604">
          <w:rPr>
            <w:noProof/>
            <w:webHidden/>
            <w:rtl/>
          </w:rPr>
          <w:instrText xml:space="preserve"> </w:instrText>
        </w:r>
        <w:r w:rsidR="002E2604">
          <w:rPr>
            <w:noProof/>
            <w:webHidden/>
          </w:rPr>
          <w:instrText>PAGEREF</w:instrText>
        </w:r>
        <w:r w:rsidR="002E2604">
          <w:rPr>
            <w:noProof/>
            <w:webHidden/>
            <w:rtl/>
          </w:rPr>
          <w:instrText xml:space="preserve"> _</w:instrText>
        </w:r>
        <w:r w:rsidR="002E2604">
          <w:rPr>
            <w:noProof/>
            <w:webHidden/>
          </w:rPr>
          <w:instrText>Toc476949927 \h</w:instrText>
        </w:r>
        <w:r w:rsidR="002E2604">
          <w:rPr>
            <w:noProof/>
            <w:webHidden/>
            <w:rtl/>
          </w:rPr>
          <w:instrText xml:space="preserve"> </w:instrText>
        </w:r>
        <w:r w:rsidR="002E2604">
          <w:rPr>
            <w:noProof/>
            <w:webHidden/>
            <w:rtl/>
          </w:rPr>
        </w:r>
        <w:r w:rsidR="002E2604">
          <w:rPr>
            <w:noProof/>
            <w:webHidden/>
            <w:rtl/>
          </w:rPr>
          <w:fldChar w:fldCharType="separate"/>
        </w:r>
        <w:r w:rsidR="002E2604">
          <w:rPr>
            <w:noProof/>
            <w:webHidden/>
            <w:rtl/>
          </w:rPr>
          <w:t>17</w:t>
        </w:r>
        <w:r w:rsidR="002E2604">
          <w:rPr>
            <w:noProof/>
            <w:webHidden/>
            <w:rtl/>
          </w:rPr>
          <w:fldChar w:fldCharType="end"/>
        </w:r>
      </w:hyperlink>
    </w:p>
    <w:p w:rsidR="002E2604" w:rsidRDefault="00C77E45">
      <w:pPr>
        <w:pStyle w:val="TOC2"/>
        <w:tabs>
          <w:tab w:val="right" w:leader="dot" w:pos="6226"/>
        </w:tabs>
        <w:rPr>
          <w:rFonts w:asciiTheme="minorHAnsi" w:eastAsiaTheme="minorEastAsia" w:hAnsiTheme="minorHAnsi" w:cstheme="minorBidi"/>
          <w:noProof/>
          <w:sz w:val="22"/>
          <w:szCs w:val="22"/>
          <w:rtl/>
        </w:rPr>
      </w:pPr>
      <w:hyperlink w:anchor="_Toc476949928" w:history="1">
        <w:r w:rsidR="002E2604" w:rsidRPr="009222BE">
          <w:rPr>
            <w:rStyle w:val="Hyperlink"/>
            <w:noProof/>
            <w:rtl/>
          </w:rPr>
          <w:t>آ</w:t>
        </w:r>
        <w:r w:rsidR="002E2604" w:rsidRPr="009222BE">
          <w:rPr>
            <w:rStyle w:val="Hyperlink"/>
            <w:rFonts w:hint="cs"/>
            <w:noProof/>
            <w:rtl/>
          </w:rPr>
          <w:t>یی</w:t>
        </w:r>
        <w:r w:rsidR="002E2604" w:rsidRPr="009222BE">
          <w:rPr>
            <w:rStyle w:val="Hyperlink"/>
            <w:rFonts w:hint="eastAsia"/>
            <w:noProof/>
            <w:rtl/>
          </w:rPr>
          <w:t>ن</w:t>
        </w:r>
        <w:r w:rsidR="002E2604" w:rsidRPr="009222BE">
          <w:rPr>
            <w:rStyle w:val="Hyperlink"/>
            <w:noProof/>
            <w:rtl/>
          </w:rPr>
          <w:t xml:space="preserve"> بودا</w:t>
        </w:r>
        <w:r w:rsidR="002E2604" w:rsidRPr="009222BE">
          <w:rPr>
            <w:rStyle w:val="Hyperlink"/>
            <w:rFonts w:hint="cs"/>
            <w:noProof/>
            <w:rtl/>
          </w:rPr>
          <w:t>یی</w:t>
        </w:r>
        <w:r w:rsidR="002E2604" w:rsidRPr="009222BE">
          <w:rPr>
            <w:rStyle w:val="Hyperlink"/>
            <w:rFonts w:hint="eastAsia"/>
            <w:noProof/>
            <w:rtl/>
          </w:rPr>
          <w:t>،</w:t>
        </w:r>
        <w:r w:rsidR="002E2604" w:rsidRPr="009222BE">
          <w:rPr>
            <w:rStyle w:val="Hyperlink"/>
            <w:noProof/>
            <w:rtl/>
          </w:rPr>
          <w:t xml:space="preserve"> پرچم‌دار بت‌پرست</w:t>
        </w:r>
        <w:r w:rsidR="002E2604" w:rsidRPr="009222BE">
          <w:rPr>
            <w:rStyle w:val="Hyperlink"/>
            <w:rFonts w:hint="cs"/>
            <w:noProof/>
            <w:rtl/>
          </w:rPr>
          <w:t>ی</w:t>
        </w:r>
        <w:r w:rsidR="002E2604">
          <w:rPr>
            <w:noProof/>
            <w:webHidden/>
            <w:rtl/>
          </w:rPr>
          <w:tab/>
        </w:r>
        <w:r w:rsidR="002E2604">
          <w:rPr>
            <w:noProof/>
            <w:webHidden/>
            <w:rtl/>
          </w:rPr>
          <w:fldChar w:fldCharType="begin"/>
        </w:r>
        <w:r w:rsidR="002E2604">
          <w:rPr>
            <w:noProof/>
            <w:webHidden/>
            <w:rtl/>
          </w:rPr>
          <w:instrText xml:space="preserve"> </w:instrText>
        </w:r>
        <w:r w:rsidR="002E2604">
          <w:rPr>
            <w:noProof/>
            <w:webHidden/>
          </w:rPr>
          <w:instrText>PAGEREF</w:instrText>
        </w:r>
        <w:r w:rsidR="002E2604">
          <w:rPr>
            <w:noProof/>
            <w:webHidden/>
            <w:rtl/>
          </w:rPr>
          <w:instrText xml:space="preserve"> _</w:instrText>
        </w:r>
        <w:r w:rsidR="002E2604">
          <w:rPr>
            <w:noProof/>
            <w:webHidden/>
          </w:rPr>
          <w:instrText>Toc476949928 \h</w:instrText>
        </w:r>
        <w:r w:rsidR="002E2604">
          <w:rPr>
            <w:noProof/>
            <w:webHidden/>
            <w:rtl/>
          </w:rPr>
          <w:instrText xml:space="preserve"> </w:instrText>
        </w:r>
        <w:r w:rsidR="002E2604">
          <w:rPr>
            <w:noProof/>
            <w:webHidden/>
            <w:rtl/>
          </w:rPr>
        </w:r>
        <w:r w:rsidR="002E2604">
          <w:rPr>
            <w:noProof/>
            <w:webHidden/>
            <w:rtl/>
          </w:rPr>
          <w:fldChar w:fldCharType="separate"/>
        </w:r>
        <w:r w:rsidR="002E2604">
          <w:rPr>
            <w:noProof/>
            <w:webHidden/>
            <w:rtl/>
          </w:rPr>
          <w:t>21</w:t>
        </w:r>
        <w:r w:rsidR="002E2604">
          <w:rPr>
            <w:noProof/>
            <w:webHidden/>
            <w:rtl/>
          </w:rPr>
          <w:fldChar w:fldCharType="end"/>
        </w:r>
      </w:hyperlink>
    </w:p>
    <w:p w:rsidR="002E2604" w:rsidRDefault="00C77E45">
      <w:pPr>
        <w:pStyle w:val="TOC2"/>
        <w:tabs>
          <w:tab w:val="right" w:leader="dot" w:pos="6226"/>
        </w:tabs>
        <w:rPr>
          <w:rFonts w:asciiTheme="minorHAnsi" w:eastAsiaTheme="minorEastAsia" w:hAnsiTheme="minorHAnsi" w:cstheme="minorBidi"/>
          <w:noProof/>
          <w:sz w:val="22"/>
          <w:szCs w:val="22"/>
          <w:rtl/>
        </w:rPr>
      </w:pPr>
      <w:hyperlink w:anchor="_Toc476949929" w:history="1">
        <w:r w:rsidR="002E2604" w:rsidRPr="009222BE">
          <w:rPr>
            <w:rStyle w:val="Hyperlink"/>
            <w:noProof/>
            <w:rtl/>
          </w:rPr>
          <w:t>تحر</w:t>
        </w:r>
        <w:r w:rsidR="002E2604" w:rsidRPr="009222BE">
          <w:rPr>
            <w:rStyle w:val="Hyperlink"/>
            <w:rFonts w:hint="cs"/>
            <w:noProof/>
            <w:rtl/>
          </w:rPr>
          <w:t>ی</w:t>
        </w:r>
        <w:r w:rsidR="002E2604" w:rsidRPr="009222BE">
          <w:rPr>
            <w:rStyle w:val="Hyperlink"/>
            <w:rFonts w:hint="eastAsia"/>
            <w:noProof/>
            <w:rtl/>
          </w:rPr>
          <w:t>ف</w:t>
        </w:r>
        <w:r w:rsidR="002E2604" w:rsidRPr="009222BE">
          <w:rPr>
            <w:rStyle w:val="Hyperlink"/>
            <w:noProof/>
            <w:rtl/>
          </w:rPr>
          <w:t xml:space="preserve"> آ</w:t>
        </w:r>
        <w:r w:rsidR="002E2604" w:rsidRPr="009222BE">
          <w:rPr>
            <w:rStyle w:val="Hyperlink"/>
            <w:rFonts w:hint="cs"/>
            <w:noProof/>
            <w:rtl/>
          </w:rPr>
          <w:t>یی</w:t>
        </w:r>
        <w:r w:rsidR="002E2604" w:rsidRPr="009222BE">
          <w:rPr>
            <w:rStyle w:val="Hyperlink"/>
            <w:rFonts w:hint="eastAsia"/>
            <w:noProof/>
            <w:rtl/>
          </w:rPr>
          <w:t>ن</w:t>
        </w:r>
        <w:r w:rsidR="002E2604" w:rsidRPr="009222BE">
          <w:rPr>
            <w:rStyle w:val="Hyperlink"/>
            <w:noProof/>
            <w:rtl/>
          </w:rPr>
          <w:t xml:space="preserve"> مس</w:t>
        </w:r>
        <w:r w:rsidR="002E2604" w:rsidRPr="009222BE">
          <w:rPr>
            <w:rStyle w:val="Hyperlink"/>
            <w:rFonts w:hint="cs"/>
            <w:noProof/>
            <w:rtl/>
          </w:rPr>
          <w:t>ی</w:t>
        </w:r>
        <w:r w:rsidR="002E2604" w:rsidRPr="009222BE">
          <w:rPr>
            <w:rStyle w:val="Hyperlink"/>
            <w:noProof/>
            <w:rtl/>
          </w:rPr>
          <w:t>ح</w:t>
        </w:r>
        <w:r w:rsidR="002E2604">
          <w:rPr>
            <w:noProof/>
            <w:webHidden/>
            <w:rtl/>
          </w:rPr>
          <w:tab/>
        </w:r>
        <w:r w:rsidR="002E2604">
          <w:rPr>
            <w:noProof/>
            <w:webHidden/>
            <w:rtl/>
          </w:rPr>
          <w:fldChar w:fldCharType="begin"/>
        </w:r>
        <w:r w:rsidR="002E2604">
          <w:rPr>
            <w:noProof/>
            <w:webHidden/>
            <w:rtl/>
          </w:rPr>
          <w:instrText xml:space="preserve"> </w:instrText>
        </w:r>
        <w:r w:rsidR="002E2604">
          <w:rPr>
            <w:noProof/>
            <w:webHidden/>
          </w:rPr>
          <w:instrText>PAGEREF</w:instrText>
        </w:r>
        <w:r w:rsidR="002E2604">
          <w:rPr>
            <w:noProof/>
            <w:webHidden/>
            <w:rtl/>
          </w:rPr>
          <w:instrText xml:space="preserve"> _</w:instrText>
        </w:r>
        <w:r w:rsidR="002E2604">
          <w:rPr>
            <w:noProof/>
            <w:webHidden/>
          </w:rPr>
          <w:instrText>Toc476949929 \h</w:instrText>
        </w:r>
        <w:r w:rsidR="002E2604">
          <w:rPr>
            <w:noProof/>
            <w:webHidden/>
            <w:rtl/>
          </w:rPr>
          <w:instrText xml:space="preserve"> </w:instrText>
        </w:r>
        <w:r w:rsidR="002E2604">
          <w:rPr>
            <w:noProof/>
            <w:webHidden/>
            <w:rtl/>
          </w:rPr>
        </w:r>
        <w:r w:rsidR="002E2604">
          <w:rPr>
            <w:noProof/>
            <w:webHidden/>
            <w:rtl/>
          </w:rPr>
          <w:fldChar w:fldCharType="separate"/>
        </w:r>
        <w:r w:rsidR="002E2604">
          <w:rPr>
            <w:noProof/>
            <w:webHidden/>
            <w:rtl/>
          </w:rPr>
          <w:t>23</w:t>
        </w:r>
        <w:r w:rsidR="002E2604">
          <w:rPr>
            <w:noProof/>
            <w:webHidden/>
            <w:rtl/>
          </w:rPr>
          <w:fldChar w:fldCharType="end"/>
        </w:r>
      </w:hyperlink>
    </w:p>
    <w:p w:rsidR="002E2604" w:rsidRDefault="00C77E45">
      <w:pPr>
        <w:pStyle w:val="TOC2"/>
        <w:tabs>
          <w:tab w:val="right" w:leader="dot" w:pos="6226"/>
        </w:tabs>
        <w:rPr>
          <w:rFonts w:asciiTheme="minorHAnsi" w:eastAsiaTheme="minorEastAsia" w:hAnsiTheme="minorHAnsi" w:cstheme="minorBidi"/>
          <w:noProof/>
          <w:sz w:val="22"/>
          <w:szCs w:val="22"/>
          <w:rtl/>
        </w:rPr>
      </w:pPr>
      <w:hyperlink w:anchor="_Toc476949930" w:history="1">
        <w:r w:rsidR="002E2604" w:rsidRPr="009222BE">
          <w:rPr>
            <w:rStyle w:val="Hyperlink"/>
            <w:rFonts w:hint="cs"/>
            <w:noProof/>
            <w:rtl/>
            <w:lang w:bidi="fa-IR"/>
          </w:rPr>
          <w:t>ی</w:t>
        </w:r>
        <w:r w:rsidR="002E2604" w:rsidRPr="009222BE">
          <w:rPr>
            <w:rStyle w:val="Hyperlink"/>
            <w:rFonts w:hint="eastAsia"/>
            <w:noProof/>
            <w:rtl/>
            <w:lang w:bidi="fa-IR"/>
          </w:rPr>
          <w:t>ک</w:t>
        </w:r>
        <w:r w:rsidR="002E2604" w:rsidRPr="009222BE">
          <w:rPr>
            <w:rStyle w:val="Hyperlink"/>
            <w:noProof/>
            <w:rtl/>
            <w:lang w:bidi="fa-IR"/>
          </w:rPr>
          <w:t xml:space="preserve"> نکته در مورد زبان شناس</w:t>
        </w:r>
        <w:r w:rsidR="002E2604" w:rsidRPr="009222BE">
          <w:rPr>
            <w:rStyle w:val="Hyperlink"/>
            <w:rFonts w:hint="cs"/>
            <w:noProof/>
            <w:rtl/>
            <w:lang w:bidi="fa-IR"/>
          </w:rPr>
          <w:t>ی</w:t>
        </w:r>
        <w:r w:rsidR="002E2604">
          <w:rPr>
            <w:noProof/>
            <w:webHidden/>
            <w:rtl/>
          </w:rPr>
          <w:tab/>
        </w:r>
        <w:r w:rsidR="002E2604">
          <w:rPr>
            <w:noProof/>
            <w:webHidden/>
            <w:rtl/>
          </w:rPr>
          <w:fldChar w:fldCharType="begin"/>
        </w:r>
        <w:r w:rsidR="002E2604">
          <w:rPr>
            <w:noProof/>
            <w:webHidden/>
            <w:rtl/>
          </w:rPr>
          <w:instrText xml:space="preserve"> </w:instrText>
        </w:r>
        <w:r w:rsidR="002E2604">
          <w:rPr>
            <w:noProof/>
            <w:webHidden/>
          </w:rPr>
          <w:instrText>PAGEREF</w:instrText>
        </w:r>
        <w:r w:rsidR="002E2604">
          <w:rPr>
            <w:noProof/>
            <w:webHidden/>
            <w:rtl/>
          </w:rPr>
          <w:instrText xml:space="preserve"> _</w:instrText>
        </w:r>
        <w:r w:rsidR="002E2604">
          <w:rPr>
            <w:noProof/>
            <w:webHidden/>
          </w:rPr>
          <w:instrText>Toc476949930 \h</w:instrText>
        </w:r>
        <w:r w:rsidR="002E2604">
          <w:rPr>
            <w:noProof/>
            <w:webHidden/>
            <w:rtl/>
          </w:rPr>
          <w:instrText xml:space="preserve"> </w:instrText>
        </w:r>
        <w:r w:rsidR="002E2604">
          <w:rPr>
            <w:noProof/>
            <w:webHidden/>
            <w:rtl/>
          </w:rPr>
        </w:r>
        <w:r w:rsidR="002E2604">
          <w:rPr>
            <w:noProof/>
            <w:webHidden/>
            <w:rtl/>
          </w:rPr>
          <w:fldChar w:fldCharType="separate"/>
        </w:r>
        <w:r w:rsidR="002E2604">
          <w:rPr>
            <w:noProof/>
            <w:webHidden/>
            <w:rtl/>
          </w:rPr>
          <w:t>26</w:t>
        </w:r>
        <w:r w:rsidR="002E2604">
          <w:rPr>
            <w:noProof/>
            <w:webHidden/>
            <w:rtl/>
          </w:rPr>
          <w:fldChar w:fldCharType="end"/>
        </w:r>
      </w:hyperlink>
    </w:p>
    <w:p w:rsidR="002E2604" w:rsidRDefault="00C77E45">
      <w:pPr>
        <w:pStyle w:val="TOC2"/>
        <w:tabs>
          <w:tab w:val="right" w:leader="dot" w:pos="6226"/>
        </w:tabs>
        <w:rPr>
          <w:rFonts w:asciiTheme="minorHAnsi" w:eastAsiaTheme="minorEastAsia" w:hAnsiTheme="minorHAnsi" w:cstheme="minorBidi"/>
          <w:noProof/>
          <w:sz w:val="22"/>
          <w:szCs w:val="22"/>
          <w:rtl/>
        </w:rPr>
      </w:pPr>
      <w:hyperlink w:anchor="_Toc476949931" w:history="1">
        <w:r w:rsidR="002E2604" w:rsidRPr="009222BE">
          <w:rPr>
            <w:rStyle w:val="Hyperlink"/>
            <w:noProof/>
            <w:rtl/>
            <w:lang w:bidi="fa-IR"/>
          </w:rPr>
          <w:t>پرونده</w:t>
        </w:r>
        <w:r w:rsidR="002E2604" w:rsidRPr="009222BE">
          <w:rPr>
            <w:rStyle w:val="Hyperlink"/>
            <w:noProof/>
            <w:lang w:bidi="fa-IR"/>
          </w:rPr>
          <w:t>‌</w:t>
        </w:r>
        <w:r w:rsidR="002E2604" w:rsidRPr="009222BE">
          <w:rPr>
            <w:rStyle w:val="Hyperlink"/>
            <w:rFonts w:hint="cs"/>
            <w:noProof/>
            <w:rtl/>
            <w:lang w:bidi="fa-IR"/>
          </w:rPr>
          <w:t>ی</w:t>
        </w:r>
        <w:r w:rsidR="002E2604" w:rsidRPr="009222BE">
          <w:rPr>
            <w:rStyle w:val="Hyperlink"/>
            <w:noProof/>
            <w:rtl/>
            <w:lang w:bidi="fa-IR"/>
          </w:rPr>
          <w:t xml:space="preserve"> س</w:t>
        </w:r>
        <w:r w:rsidR="002E2604" w:rsidRPr="009222BE">
          <w:rPr>
            <w:rStyle w:val="Hyperlink"/>
            <w:rFonts w:hint="cs"/>
            <w:noProof/>
            <w:rtl/>
            <w:lang w:bidi="fa-IR"/>
          </w:rPr>
          <w:t>ی</w:t>
        </w:r>
        <w:r w:rsidR="002E2604" w:rsidRPr="009222BE">
          <w:rPr>
            <w:rStyle w:val="Hyperlink"/>
            <w:rFonts w:hint="eastAsia"/>
            <w:noProof/>
            <w:rtl/>
            <w:lang w:bidi="fa-IR"/>
          </w:rPr>
          <w:t>اه</w:t>
        </w:r>
        <w:r w:rsidR="002E2604" w:rsidRPr="009222BE">
          <w:rPr>
            <w:rStyle w:val="Hyperlink"/>
            <w:noProof/>
            <w:rtl/>
            <w:lang w:bidi="fa-IR"/>
          </w:rPr>
          <w:t xml:space="preserve"> </w:t>
        </w:r>
        <w:r w:rsidR="002E2604" w:rsidRPr="009222BE">
          <w:rPr>
            <w:rStyle w:val="Hyperlink"/>
            <w:rFonts w:hint="cs"/>
            <w:noProof/>
            <w:rtl/>
            <w:lang w:bidi="fa-IR"/>
          </w:rPr>
          <w:t>ی</w:t>
        </w:r>
        <w:r w:rsidR="002E2604" w:rsidRPr="009222BE">
          <w:rPr>
            <w:rStyle w:val="Hyperlink"/>
            <w:rFonts w:hint="eastAsia"/>
            <w:noProof/>
            <w:rtl/>
            <w:lang w:bidi="fa-IR"/>
          </w:rPr>
          <w:t>هود</w:t>
        </w:r>
        <w:r w:rsidR="002E2604">
          <w:rPr>
            <w:noProof/>
            <w:webHidden/>
            <w:rtl/>
          </w:rPr>
          <w:tab/>
        </w:r>
        <w:r w:rsidR="002E2604">
          <w:rPr>
            <w:noProof/>
            <w:webHidden/>
            <w:rtl/>
          </w:rPr>
          <w:fldChar w:fldCharType="begin"/>
        </w:r>
        <w:r w:rsidR="002E2604">
          <w:rPr>
            <w:noProof/>
            <w:webHidden/>
            <w:rtl/>
          </w:rPr>
          <w:instrText xml:space="preserve"> </w:instrText>
        </w:r>
        <w:r w:rsidR="002E2604">
          <w:rPr>
            <w:noProof/>
            <w:webHidden/>
          </w:rPr>
          <w:instrText>PAGEREF</w:instrText>
        </w:r>
        <w:r w:rsidR="002E2604">
          <w:rPr>
            <w:noProof/>
            <w:webHidden/>
            <w:rtl/>
          </w:rPr>
          <w:instrText xml:space="preserve"> _</w:instrText>
        </w:r>
        <w:r w:rsidR="002E2604">
          <w:rPr>
            <w:noProof/>
            <w:webHidden/>
          </w:rPr>
          <w:instrText>Toc476949931 \h</w:instrText>
        </w:r>
        <w:r w:rsidR="002E2604">
          <w:rPr>
            <w:noProof/>
            <w:webHidden/>
            <w:rtl/>
          </w:rPr>
          <w:instrText xml:space="preserve"> </w:instrText>
        </w:r>
        <w:r w:rsidR="002E2604">
          <w:rPr>
            <w:noProof/>
            <w:webHidden/>
            <w:rtl/>
          </w:rPr>
        </w:r>
        <w:r w:rsidR="002E2604">
          <w:rPr>
            <w:noProof/>
            <w:webHidden/>
            <w:rtl/>
          </w:rPr>
          <w:fldChar w:fldCharType="separate"/>
        </w:r>
        <w:r w:rsidR="002E2604">
          <w:rPr>
            <w:noProof/>
            <w:webHidden/>
            <w:rtl/>
          </w:rPr>
          <w:t>28</w:t>
        </w:r>
        <w:r w:rsidR="002E2604">
          <w:rPr>
            <w:noProof/>
            <w:webHidden/>
            <w:rtl/>
          </w:rPr>
          <w:fldChar w:fldCharType="end"/>
        </w:r>
      </w:hyperlink>
    </w:p>
    <w:p w:rsidR="002E2604" w:rsidRDefault="00C77E45">
      <w:pPr>
        <w:pStyle w:val="TOC2"/>
        <w:tabs>
          <w:tab w:val="right" w:leader="dot" w:pos="6226"/>
        </w:tabs>
        <w:rPr>
          <w:rFonts w:asciiTheme="minorHAnsi" w:eastAsiaTheme="minorEastAsia" w:hAnsiTheme="minorHAnsi" w:cstheme="minorBidi"/>
          <w:noProof/>
          <w:sz w:val="22"/>
          <w:szCs w:val="22"/>
          <w:rtl/>
        </w:rPr>
      </w:pPr>
      <w:hyperlink w:anchor="_Toc476949932" w:history="1">
        <w:r w:rsidR="002E2604" w:rsidRPr="009222BE">
          <w:rPr>
            <w:rStyle w:val="Hyperlink"/>
            <w:noProof/>
            <w:rtl/>
            <w:lang w:bidi="fa-IR"/>
          </w:rPr>
          <w:t>انحراف مس</w:t>
        </w:r>
        <w:r w:rsidR="002E2604" w:rsidRPr="009222BE">
          <w:rPr>
            <w:rStyle w:val="Hyperlink"/>
            <w:rFonts w:hint="cs"/>
            <w:noProof/>
            <w:rtl/>
            <w:lang w:bidi="fa-IR"/>
          </w:rPr>
          <w:t>ی</w:t>
        </w:r>
        <w:r w:rsidR="002E2604" w:rsidRPr="009222BE">
          <w:rPr>
            <w:rStyle w:val="Hyperlink"/>
            <w:rFonts w:hint="eastAsia"/>
            <w:noProof/>
            <w:rtl/>
            <w:lang w:bidi="fa-IR"/>
          </w:rPr>
          <w:t>ح</w:t>
        </w:r>
        <w:r w:rsidR="002E2604" w:rsidRPr="009222BE">
          <w:rPr>
            <w:rStyle w:val="Hyperlink"/>
            <w:rFonts w:hint="cs"/>
            <w:noProof/>
            <w:rtl/>
            <w:lang w:bidi="fa-IR"/>
          </w:rPr>
          <w:t>ی</w:t>
        </w:r>
        <w:r w:rsidR="002E2604" w:rsidRPr="009222BE">
          <w:rPr>
            <w:rStyle w:val="Hyperlink"/>
            <w:rFonts w:hint="eastAsia"/>
            <w:noProof/>
            <w:rtl/>
            <w:lang w:bidi="fa-IR"/>
          </w:rPr>
          <w:t>ت</w:t>
        </w:r>
        <w:r w:rsidR="002E2604">
          <w:rPr>
            <w:noProof/>
            <w:webHidden/>
            <w:rtl/>
          </w:rPr>
          <w:tab/>
        </w:r>
        <w:r w:rsidR="002E2604">
          <w:rPr>
            <w:noProof/>
            <w:webHidden/>
            <w:rtl/>
          </w:rPr>
          <w:fldChar w:fldCharType="begin"/>
        </w:r>
        <w:r w:rsidR="002E2604">
          <w:rPr>
            <w:noProof/>
            <w:webHidden/>
            <w:rtl/>
          </w:rPr>
          <w:instrText xml:space="preserve"> </w:instrText>
        </w:r>
        <w:r w:rsidR="002E2604">
          <w:rPr>
            <w:noProof/>
            <w:webHidden/>
          </w:rPr>
          <w:instrText>PAGEREF</w:instrText>
        </w:r>
        <w:r w:rsidR="002E2604">
          <w:rPr>
            <w:noProof/>
            <w:webHidden/>
            <w:rtl/>
          </w:rPr>
          <w:instrText xml:space="preserve"> _</w:instrText>
        </w:r>
        <w:r w:rsidR="002E2604">
          <w:rPr>
            <w:noProof/>
            <w:webHidden/>
          </w:rPr>
          <w:instrText>Toc476949932 \h</w:instrText>
        </w:r>
        <w:r w:rsidR="002E2604">
          <w:rPr>
            <w:noProof/>
            <w:webHidden/>
            <w:rtl/>
          </w:rPr>
          <w:instrText xml:space="preserve"> </w:instrText>
        </w:r>
        <w:r w:rsidR="002E2604">
          <w:rPr>
            <w:noProof/>
            <w:webHidden/>
            <w:rtl/>
          </w:rPr>
        </w:r>
        <w:r w:rsidR="002E2604">
          <w:rPr>
            <w:noProof/>
            <w:webHidden/>
            <w:rtl/>
          </w:rPr>
          <w:fldChar w:fldCharType="separate"/>
        </w:r>
        <w:r w:rsidR="002E2604">
          <w:rPr>
            <w:noProof/>
            <w:webHidden/>
            <w:rtl/>
          </w:rPr>
          <w:t>30</w:t>
        </w:r>
        <w:r w:rsidR="002E2604">
          <w:rPr>
            <w:noProof/>
            <w:webHidden/>
            <w:rtl/>
          </w:rPr>
          <w:fldChar w:fldCharType="end"/>
        </w:r>
      </w:hyperlink>
    </w:p>
    <w:p w:rsidR="002E2604" w:rsidRDefault="00C77E45">
      <w:pPr>
        <w:pStyle w:val="TOC2"/>
        <w:tabs>
          <w:tab w:val="right" w:leader="dot" w:pos="6226"/>
        </w:tabs>
        <w:rPr>
          <w:rFonts w:asciiTheme="minorHAnsi" w:eastAsiaTheme="minorEastAsia" w:hAnsiTheme="minorHAnsi" w:cstheme="minorBidi"/>
          <w:noProof/>
          <w:sz w:val="22"/>
          <w:szCs w:val="22"/>
          <w:rtl/>
        </w:rPr>
      </w:pPr>
      <w:hyperlink w:anchor="_Toc476949933" w:history="1">
        <w:r w:rsidR="002E2604" w:rsidRPr="009222BE">
          <w:rPr>
            <w:rStyle w:val="Hyperlink"/>
            <w:noProof/>
            <w:rtl/>
          </w:rPr>
          <w:t>سدّ</w:t>
        </w:r>
        <w:r w:rsidR="002E2604" w:rsidRPr="009222BE">
          <w:rPr>
            <w:rStyle w:val="Hyperlink"/>
            <w:rFonts w:hint="cs"/>
            <w:noProof/>
            <w:rtl/>
          </w:rPr>
          <w:t>ی</w:t>
        </w:r>
        <w:r w:rsidR="002E2604" w:rsidRPr="009222BE">
          <w:rPr>
            <w:rStyle w:val="Hyperlink"/>
            <w:noProof/>
            <w:rtl/>
          </w:rPr>
          <w:t xml:space="preserve"> در برابر اضطراب فکر</w:t>
        </w:r>
        <w:r w:rsidR="002E2604" w:rsidRPr="009222BE">
          <w:rPr>
            <w:rStyle w:val="Hyperlink"/>
            <w:rFonts w:hint="cs"/>
            <w:noProof/>
            <w:rtl/>
          </w:rPr>
          <w:t>ی</w:t>
        </w:r>
        <w:r w:rsidR="002E2604">
          <w:rPr>
            <w:noProof/>
            <w:webHidden/>
            <w:rtl/>
          </w:rPr>
          <w:tab/>
        </w:r>
        <w:r w:rsidR="002E2604">
          <w:rPr>
            <w:noProof/>
            <w:webHidden/>
            <w:rtl/>
          </w:rPr>
          <w:fldChar w:fldCharType="begin"/>
        </w:r>
        <w:r w:rsidR="002E2604">
          <w:rPr>
            <w:noProof/>
            <w:webHidden/>
            <w:rtl/>
          </w:rPr>
          <w:instrText xml:space="preserve"> </w:instrText>
        </w:r>
        <w:r w:rsidR="002E2604">
          <w:rPr>
            <w:noProof/>
            <w:webHidden/>
          </w:rPr>
          <w:instrText>PAGEREF</w:instrText>
        </w:r>
        <w:r w:rsidR="002E2604">
          <w:rPr>
            <w:noProof/>
            <w:webHidden/>
            <w:rtl/>
          </w:rPr>
          <w:instrText xml:space="preserve"> _</w:instrText>
        </w:r>
        <w:r w:rsidR="002E2604">
          <w:rPr>
            <w:noProof/>
            <w:webHidden/>
          </w:rPr>
          <w:instrText>Toc476949933 \h</w:instrText>
        </w:r>
        <w:r w:rsidR="002E2604">
          <w:rPr>
            <w:noProof/>
            <w:webHidden/>
            <w:rtl/>
          </w:rPr>
          <w:instrText xml:space="preserve"> </w:instrText>
        </w:r>
        <w:r w:rsidR="002E2604">
          <w:rPr>
            <w:noProof/>
            <w:webHidden/>
            <w:rtl/>
          </w:rPr>
        </w:r>
        <w:r w:rsidR="002E2604">
          <w:rPr>
            <w:noProof/>
            <w:webHidden/>
            <w:rtl/>
          </w:rPr>
          <w:fldChar w:fldCharType="separate"/>
        </w:r>
        <w:r w:rsidR="002E2604">
          <w:rPr>
            <w:noProof/>
            <w:webHidden/>
            <w:rtl/>
          </w:rPr>
          <w:t>32</w:t>
        </w:r>
        <w:r w:rsidR="002E2604">
          <w:rPr>
            <w:noProof/>
            <w:webHidden/>
            <w:rtl/>
          </w:rPr>
          <w:fldChar w:fldCharType="end"/>
        </w:r>
      </w:hyperlink>
    </w:p>
    <w:p w:rsidR="002E2604" w:rsidRDefault="00C77E45">
      <w:pPr>
        <w:pStyle w:val="TOC2"/>
        <w:tabs>
          <w:tab w:val="right" w:leader="dot" w:pos="6226"/>
        </w:tabs>
        <w:rPr>
          <w:rFonts w:asciiTheme="minorHAnsi" w:eastAsiaTheme="minorEastAsia" w:hAnsiTheme="minorHAnsi" w:cstheme="minorBidi"/>
          <w:noProof/>
          <w:sz w:val="22"/>
          <w:szCs w:val="22"/>
          <w:rtl/>
        </w:rPr>
      </w:pPr>
      <w:hyperlink w:anchor="_Toc476949934" w:history="1">
        <w:r w:rsidR="002E2604" w:rsidRPr="009222BE">
          <w:rPr>
            <w:rStyle w:val="Hyperlink"/>
            <w:rFonts w:hint="cs"/>
            <w:noProof/>
            <w:rtl/>
          </w:rPr>
          <w:t>ی</w:t>
        </w:r>
        <w:r w:rsidR="002E2604" w:rsidRPr="009222BE">
          <w:rPr>
            <w:rStyle w:val="Hyperlink"/>
            <w:rFonts w:hint="eastAsia"/>
            <w:noProof/>
            <w:rtl/>
          </w:rPr>
          <w:t>ک</w:t>
        </w:r>
        <w:r w:rsidR="002E2604" w:rsidRPr="009222BE">
          <w:rPr>
            <w:rStyle w:val="Hyperlink"/>
            <w:noProof/>
            <w:rtl/>
          </w:rPr>
          <w:t xml:space="preserve"> نعمت و امت</w:t>
        </w:r>
        <w:r w:rsidR="002E2604" w:rsidRPr="009222BE">
          <w:rPr>
            <w:rStyle w:val="Hyperlink"/>
            <w:rFonts w:hint="cs"/>
            <w:noProof/>
            <w:rtl/>
          </w:rPr>
          <w:t>ی</w:t>
        </w:r>
        <w:r w:rsidR="002E2604" w:rsidRPr="009222BE">
          <w:rPr>
            <w:rStyle w:val="Hyperlink"/>
            <w:rFonts w:hint="eastAsia"/>
            <w:noProof/>
            <w:rtl/>
          </w:rPr>
          <w:t>از</w:t>
        </w:r>
        <w:r w:rsidR="002E2604" w:rsidRPr="009222BE">
          <w:rPr>
            <w:rStyle w:val="Hyperlink"/>
            <w:noProof/>
            <w:rtl/>
          </w:rPr>
          <w:t xml:space="preserve"> و</w:t>
        </w:r>
        <w:r w:rsidR="002E2604" w:rsidRPr="009222BE">
          <w:rPr>
            <w:rStyle w:val="Hyperlink"/>
            <w:rFonts w:hint="cs"/>
            <w:noProof/>
            <w:rtl/>
          </w:rPr>
          <w:t>ی</w:t>
        </w:r>
        <w:r w:rsidR="002E2604" w:rsidRPr="009222BE">
          <w:rPr>
            <w:rStyle w:val="Hyperlink"/>
            <w:rFonts w:hint="eastAsia"/>
            <w:noProof/>
            <w:rtl/>
          </w:rPr>
          <w:t>ژه</w:t>
        </w:r>
        <w:r w:rsidR="002E2604">
          <w:rPr>
            <w:noProof/>
            <w:webHidden/>
            <w:rtl/>
          </w:rPr>
          <w:tab/>
        </w:r>
        <w:r w:rsidR="002E2604">
          <w:rPr>
            <w:noProof/>
            <w:webHidden/>
            <w:rtl/>
          </w:rPr>
          <w:fldChar w:fldCharType="begin"/>
        </w:r>
        <w:r w:rsidR="002E2604">
          <w:rPr>
            <w:noProof/>
            <w:webHidden/>
            <w:rtl/>
          </w:rPr>
          <w:instrText xml:space="preserve"> </w:instrText>
        </w:r>
        <w:r w:rsidR="002E2604">
          <w:rPr>
            <w:noProof/>
            <w:webHidden/>
          </w:rPr>
          <w:instrText>PAGEREF</w:instrText>
        </w:r>
        <w:r w:rsidR="002E2604">
          <w:rPr>
            <w:noProof/>
            <w:webHidden/>
            <w:rtl/>
          </w:rPr>
          <w:instrText xml:space="preserve"> _</w:instrText>
        </w:r>
        <w:r w:rsidR="002E2604">
          <w:rPr>
            <w:noProof/>
            <w:webHidden/>
          </w:rPr>
          <w:instrText>Toc476949934 \h</w:instrText>
        </w:r>
        <w:r w:rsidR="002E2604">
          <w:rPr>
            <w:noProof/>
            <w:webHidden/>
            <w:rtl/>
          </w:rPr>
          <w:instrText xml:space="preserve"> </w:instrText>
        </w:r>
        <w:r w:rsidR="002E2604">
          <w:rPr>
            <w:noProof/>
            <w:webHidden/>
            <w:rtl/>
          </w:rPr>
        </w:r>
        <w:r w:rsidR="002E2604">
          <w:rPr>
            <w:noProof/>
            <w:webHidden/>
            <w:rtl/>
          </w:rPr>
          <w:fldChar w:fldCharType="separate"/>
        </w:r>
        <w:r w:rsidR="002E2604">
          <w:rPr>
            <w:noProof/>
            <w:webHidden/>
            <w:rtl/>
          </w:rPr>
          <w:t>37</w:t>
        </w:r>
        <w:r w:rsidR="002E2604">
          <w:rPr>
            <w:noProof/>
            <w:webHidden/>
            <w:rtl/>
          </w:rPr>
          <w:fldChar w:fldCharType="end"/>
        </w:r>
      </w:hyperlink>
    </w:p>
    <w:p w:rsidR="002E2604" w:rsidRDefault="00C77E45">
      <w:pPr>
        <w:pStyle w:val="TOC2"/>
        <w:tabs>
          <w:tab w:val="right" w:leader="dot" w:pos="6226"/>
        </w:tabs>
        <w:rPr>
          <w:rFonts w:asciiTheme="minorHAnsi" w:eastAsiaTheme="minorEastAsia" w:hAnsiTheme="minorHAnsi" w:cstheme="minorBidi"/>
          <w:noProof/>
          <w:sz w:val="22"/>
          <w:szCs w:val="22"/>
          <w:rtl/>
        </w:rPr>
      </w:pPr>
      <w:hyperlink w:anchor="_Toc476949935" w:history="1">
        <w:r w:rsidR="002E2604" w:rsidRPr="009222BE">
          <w:rPr>
            <w:rStyle w:val="Hyperlink"/>
            <w:noProof/>
            <w:rtl/>
            <w:lang w:bidi="fa-IR"/>
          </w:rPr>
          <w:t>حفظ و پ</w:t>
        </w:r>
        <w:r w:rsidR="002E2604" w:rsidRPr="009222BE">
          <w:rPr>
            <w:rStyle w:val="Hyperlink"/>
            <w:rFonts w:hint="cs"/>
            <w:noProof/>
            <w:rtl/>
            <w:lang w:bidi="fa-IR"/>
          </w:rPr>
          <w:t>ی</w:t>
        </w:r>
        <w:r w:rsidR="002E2604" w:rsidRPr="009222BE">
          <w:rPr>
            <w:rStyle w:val="Hyperlink"/>
            <w:rFonts w:hint="eastAsia"/>
            <w:noProof/>
            <w:rtl/>
            <w:lang w:bidi="fa-IR"/>
          </w:rPr>
          <w:t>شرفت</w:t>
        </w:r>
        <w:r w:rsidR="002E2604" w:rsidRPr="009222BE">
          <w:rPr>
            <w:rStyle w:val="Hyperlink"/>
            <w:noProof/>
            <w:rtl/>
            <w:lang w:bidi="fa-IR"/>
          </w:rPr>
          <w:t xml:space="preserve"> د</w:t>
        </w:r>
        <w:r w:rsidR="002E2604" w:rsidRPr="009222BE">
          <w:rPr>
            <w:rStyle w:val="Hyperlink"/>
            <w:rFonts w:hint="cs"/>
            <w:noProof/>
            <w:rtl/>
            <w:lang w:bidi="fa-IR"/>
          </w:rPr>
          <w:t>ی</w:t>
        </w:r>
        <w:r w:rsidR="002E2604" w:rsidRPr="009222BE">
          <w:rPr>
            <w:rStyle w:val="Hyperlink"/>
            <w:rFonts w:hint="eastAsia"/>
            <w:noProof/>
            <w:rtl/>
            <w:lang w:bidi="fa-IR"/>
          </w:rPr>
          <w:t>ن</w:t>
        </w:r>
        <w:r w:rsidR="002E2604">
          <w:rPr>
            <w:noProof/>
            <w:webHidden/>
            <w:rtl/>
          </w:rPr>
          <w:tab/>
        </w:r>
        <w:r w:rsidR="002E2604">
          <w:rPr>
            <w:noProof/>
            <w:webHidden/>
            <w:rtl/>
          </w:rPr>
          <w:fldChar w:fldCharType="begin"/>
        </w:r>
        <w:r w:rsidR="002E2604">
          <w:rPr>
            <w:noProof/>
            <w:webHidden/>
            <w:rtl/>
          </w:rPr>
          <w:instrText xml:space="preserve"> </w:instrText>
        </w:r>
        <w:r w:rsidR="002E2604">
          <w:rPr>
            <w:noProof/>
            <w:webHidden/>
          </w:rPr>
          <w:instrText>PAGEREF</w:instrText>
        </w:r>
        <w:r w:rsidR="002E2604">
          <w:rPr>
            <w:noProof/>
            <w:webHidden/>
            <w:rtl/>
          </w:rPr>
          <w:instrText xml:space="preserve"> _</w:instrText>
        </w:r>
        <w:r w:rsidR="002E2604">
          <w:rPr>
            <w:noProof/>
            <w:webHidden/>
          </w:rPr>
          <w:instrText>Toc476949935 \h</w:instrText>
        </w:r>
        <w:r w:rsidR="002E2604">
          <w:rPr>
            <w:noProof/>
            <w:webHidden/>
            <w:rtl/>
          </w:rPr>
          <w:instrText xml:space="preserve"> </w:instrText>
        </w:r>
        <w:r w:rsidR="002E2604">
          <w:rPr>
            <w:noProof/>
            <w:webHidden/>
            <w:rtl/>
          </w:rPr>
        </w:r>
        <w:r w:rsidR="002E2604">
          <w:rPr>
            <w:noProof/>
            <w:webHidden/>
            <w:rtl/>
          </w:rPr>
          <w:fldChar w:fldCharType="separate"/>
        </w:r>
        <w:r w:rsidR="002E2604">
          <w:rPr>
            <w:noProof/>
            <w:webHidden/>
            <w:rtl/>
          </w:rPr>
          <w:t>38</w:t>
        </w:r>
        <w:r w:rsidR="002E2604">
          <w:rPr>
            <w:noProof/>
            <w:webHidden/>
            <w:rtl/>
          </w:rPr>
          <w:fldChar w:fldCharType="end"/>
        </w:r>
      </w:hyperlink>
    </w:p>
    <w:p w:rsidR="002E2604" w:rsidRDefault="00C77E45">
      <w:pPr>
        <w:pStyle w:val="TOC2"/>
        <w:tabs>
          <w:tab w:val="right" w:leader="dot" w:pos="6226"/>
        </w:tabs>
        <w:rPr>
          <w:rFonts w:asciiTheme="minorHAnsi" w:eastAsiaTheme="minorEastAsia" w:hAnsiTheme="minorHAnsi" w:cstheme="minorBidi"/>
          <w:noProof/>
          <w:sz w:val="22"/>
          <w:szCs w:val="22"/>
          <w:rtl/>
        </w:rPr>
      </w:pPr>
      <w:hyperlink w:anchor="_Toc476949936" w:history="1">
        <w:r w:rsidR="002E2604" w:rsidRPr="009222BE">
          <w:rPr>
            <w:rStyle w:val="Hyperlink"/>
            <w:noProof/>
            <w:rtl/>
          </w:rPr>
          <w:t>شرا</w:t>
        </w:r>
        <w:r w:rsidR="002E2604" w:rsidRPr="009222BE">
          <w:rPr>
            <w:rStyle w:val="Hyperlink"/>
            <w:rFonts w:hint="cs"/>
            <w:noProof/>
            <w:rtl/>
          </w:rPr>
          <w:t>ی</w:t>
        </w:r>
        <w:r w:rsidR="002E2604" w:rsidRPr="009222BE">
          <w:rPr>
            <w:rStyle w:val="Hyperlink"/>
            <w:rFonts w:hint="eastAsia"/>
            <w:noProof/>
            <w:rtl/>
          </w:rPr>
          <w:t>ط</w:t>
        </w:r>
        <w:r w:rsidR="002E2604" w:rsidRPr="009222BE">
          <w:rPr>
            <w:rStyle w:val="Hyperlink"/>
            <w:noProof/>
            <w:rtl/>
          </w:rPr>
          <w:t xml:space="preserve"> و صفات محافظان د</w:t>
        </w:r>
        <w:r w:rsidR="002E2604" w:rsidRPr="009222BE">
          <w:rPr>
            <w:rStyle w:val="Hyperlink"/>
            <w:rFonts w:hint="cs"/>
            <w:noProof/>
            <w:rtl/>
          </w:rPr>
          <w:t>ی</w:t>
        </w:r>
        <w:r w:rsidR="002E2604" w:rsidRPr="009222BE">
          <w:rPr>
            <w:rStyle w:val="Hyperlink"/>
            <w:rFonts w:hint="eastAsia"/>
            <w:noProof/>
            <w:rtl/>
          </w:rPr>
          <w:t>ن</w:t>
        </w:r>
        <w:r w:rsidR="002E2604">
          <w:rPr>
            <w:noProof/>
            <w:webHidden/>
            <w:rtl/>
          </w:rPr>
          <w:tab/>
        </w:r>
        <w:r w:rsidR="002E2604">
          <w:rPr>
            <w:noProof/>
            <w:webHidden/>
            <w:rtl/>
          </w:rPr>
          <w:fldChar w:fldCharType="begin"/>
        </w:r>
        <w:r w:rsidR="002E2604">
          <w:rPr>
            <w:noProof/>
            <w:webHidden/>
            <w:rtl/>
          </w:rPr>
          <w:instrText xml:space="preserve"> </w:instrText>
        </w:r>
        <w:r w:rsidR="002E2604">
          <w:rPr>
            <w:noProof/>
            <w:webHidden/>
          </w:rPr>
          <w:instrText>PAGEREF</w:instrText>
        </w:r>
        <w:r w:rsidR="002E2604">
          <w:rPr>
            <w:noProof/>
            <w:webHidden/>
            <w:rtl/>
          </w:rPr>
          <w:instrText xml:space="preserve"> _</w:instrText>
        </w:r>
        <w:r w:rsidR="002E2604">
          <w:rPr>
            <w:noProof/>
            <w:webHidden/>
          </w:rPr>
          <w:instrText>Toc476949936 \h</w:instrText>
        </w:r>
        <w:r w:rsidR="002E2604">
          <w:rPr>
            <w:noProof/>
            <w:webHidden/>
            <w:rtl/>
          </w:rPr>
          <w:instrText xml:space="preserve"> </w:instrText>
        </w:r>
        <w:r w:rsidR="002E2604">
          <w:rPr>
            <w:noProof/>
            <w:webHidden/>
            <w:rtl/>
          </w:rPr>
        </w:r>
        <w:r w:rsidR="002E2604">
          <w:rPr>
            <w:noProof/>
            <w:webHidden/>
            <w:rtl/>
          </w:rPr>
          <w:fldChar w:fldCharType="separate"/>
        </w:r>
        <w:r w:rsidR="002E2604">
          <w:rPr>
            <w:noProof/>
            <w:webHidden/>
            <w:rtl/>
          </w:rPr>
          <w:t>40</w:t>
        </w:r>
        <w:r w:rsidR="002E2604">
          <w:rPr>
            <w:noProof/>
            <w:webHidden/>
            <w:rtl/>
          </w:rPr>
          <w:fldChar w:fldCharType="end"/>
        </w:r>
      </w:hyperlink>
    </w:p>
    <w:p w:rsidR="002E2604" w:rsidRDefault="00C77E45">
      <w:pPr>
        <w:pStyle w:val="TOC2"/>
        <w:tabs>
          <w:tab w:val="right" w:leader="dot" w:pos="6226"/>
        </w:tabs>
        <w:rPr>
          <w:rFonts w:asciiTheme="minorHAnsi" w:eastAsiaTheme="minorEastAsia" w:hAnsiTheme="minorHAnsi" w:cstheme="minorBidi"/>
          <w:noProof/>
          <w:sz w:val="22"/>
          <w:szCs w:val="22"/>
          <w:rtl/>
        </w:rPr>
      </w:pPr>
      <w:hyperlink w:anchor="_Toc476949937" w:history="1">
        <w:r w:rsidR="002E2604" w:rsidRPr="009222BE">
          <w:rPr>
            <w:rStyle w:val="Hyperlink"/>
            <w:noProof/>
            <w:rtl/>
            <w:lang w:bidi="fa-IR"/>
          </w:rPr>
          <w:t>فتن</w:t>
        </w:r>
        <w:r w:rsidR="002E2604" w:rsidRPr="009222BE">
          <w:rPr>
            <w:rStyle w:val="Hyperlink"/>
            <w:rFonts w:eastAsiaTheme="minorHAnsi"/>
            <w:noProof/>
            <w:rtl/>
            <w:lang w:bidi="fa-IR"/>
          </w:rPr>
          <w:t>ه</w:t>
        </w:r>
        <w:r w:rsidR="002E2604" w:rsidRPr="009222BE">
          <w:rPr>
            <w:rStyle w:val="Hyperlink"/>
            <w:rFonts w:eastAsiaTheme="minorHAnsi"/>
            <w:noProof/>
            <w:lang w:bidi="fa-IR"/>
          </w:rPr>
          <w:t>‌</w:t>
        </w:r>
        <w:r w:rsidR="002E2604" w:rsidRPr="009222BE">
          <w:rPr>
            <w:rStyle w:val="Hyperlink"/>
            <w:rFonts w:eastAsiaTheme="minorHAnsi" w:hint="cs"/>
            <w:noProof/>
            <w:rtl/>
            <w:lang w:bidi="fa-IR"/>
          </w:rPr>
          <w:t>ی</w:t>
        </w:r>
        <w:r w:rsidR="002E2604" w:rsidRPr="009222BE">
          <w:rPr>
            <w:rStyle w:val="Hyperlink"/>
            <w:noProof/>
            <w:rtl/>
            <w:lang w:bidi="fa-IR"/>
          </w:rPr>
          <w:t xml:space="preserve"> قاد</w:t>
        </w:r>
        <w:r w:rsidR="002E2604" w:rsidRPr="009222BE">
          <w:rPr>
            <w:rStyle w:val="Hyperlink"/>
            <w:rFonts w:hint="cs"/>
            <w:noProof/>
            <w:rtl/>
            <w:lang w:bidi="fa-IR"/>
          </w:rPr>
          <w:t>ی</w:t>
        </w:r>
        <w:r w:rsidR="002E2604" w:rsidRPr="009222BE">
          <w:rPr>
            <w:rStyle w:val="Hyperlink"/>
            <w:rFonts w:hint="eastAsia"/>
            <w:noProof/>
            <w:rtl/>
            <w:lang w:bidi="fa-IR"/>
          </w:rPr>
          <w:t>ان</w:t>
        </w:r>
        <w:r w:rsidR="002E2604" w:rsidRPr="009222BE">
          <w:rPr>
            <w:rStyle w:val="Hyperlink"/>
            <w:rFonts w:hint="cs"/>
            <w:noProof/>
            <w:rtl/>
            <w:lang w:bidi="fa-IR"/>
          </w:rPr>
          <w:t>ی</w:t>
        </w:r>
        <w:r w:rsidR="002E2604" w:rsidRPr="009222BE">
          <w:rPr>
            <w:rStyle w:val="Hyperlink"/>
            <w:rFonts w:hint="eastAsia"/>
            <w:noProof/>
            <w:rtl/>
            <w:lang w:bidi="fa-IR"/>
          </w:rPr>
          <w:t>ت</w:t>
        </w:r>
        <w:r w:rsidR="002E2604">
          <w:rPr>
            <w:noProof/>
            <w:webHidden/>
            <w:rtl/>
          </w:rPr>
          <w:tab/>
        </w:r>
        <w:r w:rsidR="002E2604">
          <w:rPr>
            <w:noProof/>
            <w:webHidden/>
            <w:rtl/>
          </w:rPr>
          <w:fldChar w:fldCharType="begin"/>
        </w:r>
        <w:r w:rsidR="002E2604">
          <w:rPr>
            <w:noProof/>
            <w:webHidden/>
            <w:rtl/>
          </w:rPr>
          <w:instrText xml:space="preserve"> </w:instrText>
        </w:r>
        <w:r w:rsidR="002E2604">
          <w:rPr>
            <w:noProof/>
            <w:webHidden/>
          </w:rPr>
          <w:instrText>PAGEREF</w:instrText>
        </w:r>
        <w:r w:rsidR="002E2604">
          <w:rPr>
            <w:noProof/>
            <w:webHidden/>
            <w:rtl/>
          </w:rPr>
          <w:instrText xml:space="preserve"> _</w:instrText>
        </w:r>
        <w:r w:rsidR="002E2604">
          <w:rPr>
            <w:noProof/>
            <w:webHidden/>
          </w:rPr>
          <w:instrText>Toc476949937 \h</w:instrText>
        </w:r>
        <w:r w:rsidR="002E2604">
          <w:rPr>
            <w:noProof/>
            <w:webHidden/>
            <w:rtl/>
          </w:rPr>
          <w:instrText xml:space="preserve"> </w:instrText>
        </w:r>
        <w:r w:rsidR="002E2604">
          <w:rPr>
            <w:noProof/>
            <w:webHidden/>
            <w:rtl/>
          </w:rPr>
        </w:r>
        <w:r w:rsidR="002E2604">
          <w:rPr>
            <w:noProof/>
            <w:webHidden/>
            <w:rtl/>
          </w:rPr>
          <w:fldChar w:fldCharType="separate"/>
        </w:r>
        <w:r w:rsidR="002E2604">
          <w:rPr>
            <w:noProof/>
            <w:webHidden/>
            <w:rtl/>
          </w:rPr>
          <w:t>42</w:t>
        </w:r>
        <w:r w:rsidR="002E2604">
          <w:rPr>
            <w:noProof/>
            <w:webHidden/>
            <w:rtl/>
          </w:rPr>
          <w:fldChar w:fldCharType="end"/>
        </w:r>
      </w:hyperlink>
    </w:p>
    <w:p w:rsidR="002E2604" w:rsidRDefault="00C77E45">
      <w:pPr>
        <w:pStyle w:val="TOC2"/>
        <w:tabs>
          <w:tab w:val="right" w:leader="dot" w:pos="6226"/>
        </w:tabs>
        <w:rPr>
          <w:rFonts w:asciiTheme="minorHAnsi" w:eastAsiaTheme="minorEastAsia" w:hAnsiTheme="minorHAnsi" w:cstheme="minorBidi"/>
          <w:noProof/>
          <w:sz w:val="22"/>
          <w:szCs w:val="22"/>
          <w:rtl/>
        </w:rPr>
      </w:pPr>
      <w:hyperlink w:anchor="_Toc476949938" w:history="1">
        <w:r w:rsidR="002E2604" w:rsidRPr="009222BE">
          <w:rPr>
            <w:rStyle w:val="Hyperlink"/>
            <w:noProof/>
            <w:rtl/>
          </w:rPr>
          <w:t>رسالت حوزه‌ها</w:t>
        </w:r>
        <w:r w:rsidR="002E2604" w:rsidRPr="009222BE">
          <w:rPr>
            <w:rStyle w:val="Hyperlink"/>
            <w:rFonts w:hint="cs"/>
            <w:noProof/>
            <w:rtl/>
          </w:rPr>
          <w:t>ی</w:t>
        </w:r>
        <w:r w:rsidR="002E2604" w:rsidRPr="009222BE">
          <w:rPr>
            <w:rStyle w:val="Hyperlink"/>
            <w:noProof/>
            <w:rtl/>
          </w:rPr>
          <w:t xml:space="preserve"> علم</w:t>
        </w:r>
        <w:r w:rsidR="002E2604" w:rsidRPr="009222BE">
          <w:rPr>
            <w:rStyle w:val="Hyperlink"/>
            <w:rFonts w:hint="cs"/>
            <w:noProof/>
            <w:rtl/>
          </w:rPr>
          <w:t>ی</w:t>
        </w:r>
        <w:r w:rsidR="002E2604" w:rsidRPr="009222BE">
          <w:rPr>
            <w:rStyle w:val="Hyperlink"/>
            <w:rFonts w:hint="eastAsia"/>
            <w:noProof/>
            <w:rtl/>
          </w:rPr>
          <w:t>ه</w:t>
        </w:r>
        <w:r w:rsidR="002E2604" w:rsidRPr="009222BE">
          <w:rPr>
            <w:rStyle w:val="Hyperlink"/>
            <w:noProof/>
            <w:rtl/>
          </w:rPr>
          <w:t xml:space="preserve"> و علما</w:t>
        </w:r>
        <w:r w:rsidR="002E2604" w:rsidRPr="009222BE">
          <w:rPr>
            <w:rStyle w:val="Hyperlink"/>
            <w:rFonts w:hint="cs"/>
            <w:noProof/>
            <w:rtl/>
          </w:rPr>
          <w:t>ی</w:t>
        </w:r>
        <w:r w:rsidR="002E2604" w:rsidRPr="009222BE">
          <w:rPr>
            <w:rStyle w:val="Hyperlink"/>
            <w:noProof/>
            <w:rtl/>
          </w:rPr>
          <w:t xml:space="preserve"> د</w:t>
        </w:r>
        <w:r w:rsidR="002E2604" w:rsidRPr="009222BE">
          <w:rPr>
            <w:rStyle w:val="Hyperlink"/>
            <w:rFonts w:hint="cs"/>
            <w:noProof/>
            <w:rtl/>
          </w:rPr>
          <w:t>ی</w:t>
        </w:r>
        <w:r w:rsidR="002E2604" w:rsidRPr="009222BE">
          <w:rPr>
            <w:rStyle w:val="Hyperlink"/>
            <w:rFonts w:hint="eastAsia"/>
            <w:noProof/>
            <w:rtl/>
          </w:rPr>
          <w:t>ن</w:t>
        </w:r>
        <w:r w:rsidR="002E2604">
          <w:rPr>
            <w:noProof/>
            <w:webHidden/>
            <w:rtl/>
          </w:rPr>
          <w:tab/>
        </w:r>
        <w:r w:rsidR="002E2604">
          <w:rPr>
            <w:noProof/>
            <w:webHidden/>
            <w:rtl/>
          </w:rPr>
          <w:fldChar w:fldCharType="begin"/>
        </w:r>
        <w:r w:rsidR="002E2604">
          <w:rPr>
            <w:noProof/>
            <w:webHidden/>
            <w:rtl/>
          </w:rPr>
          <w:instrText xml:space="preserve"> </w:instrText>
        </w:r>
        <w:r w:rsidR="002E2604">
          <w:rPr>
            <w:noProof/>
            <w:webHidden/>
          </w:rPr>
          <w:instrText>PAGEREF</w:instrText>
        </w:r>
        <w:r w:rsidR="002E2604">
          <w:rPr>
            <w:noProof/>
            <w:webHidden/>
            <w:rtl/>
          </w:rPr>
          <w:instrText xml:space="preserve"> _</w:instrText>
        </w:r>
        <w:r w:rsidR="002E2604">
          <w:rPr>
            <w:noProof/>
            <w:webHidden/>
          </w:rPr>
          <w:instrText>Toc476949938 \h</w:instrText>
        </w:r>
        <w:r w:rsidR="002E2604">
          <w:rPr>
            <w:noProof/>
            <w:webHidden/>
            <w:rtl/>
          </w:rPr>
          <w:instrText xml:space="preserve"> </w:instrText>
        </w:r>
        <w:r w:rsidR="002E2604">
          <w:rPr>
            <w:noProof/>
            <w:webHidden/>
            <w:rtl/>
          </w:rPr>
        </w:r>
        <w:r w:rsidR="002E2604">
          <w:rPr>
            <w:noProof/>
            <w:webHidden/>
            <w:rtl/>
          </w:rPr>
          <w:fldChar w:fldCharType="separate"/>
        </w:r>
        <w:r w:rsidR="002E2604">
          <w:rPr>
            <w:noProof/>
            <w:webHidden/>
            <w:rtl/>
          </w:rPr>
          <w:t>48</w:t>
        </w:r>
        <w:r w:rsidR="002E2604">
          <w:rPr>
            <w:noProof/>
            <w:webHidden/>
            <w:rtl/>
          </w:rPr>
          <w:fldChar w:fldCharType="end"/>
        </w:r>
      </w:hyperlink>
    </w:p>
    <w:p w:rsidR="002E2604" w:rsidRDefault="00C77E45">
      <w:pPr>
        <w:pStyle w:val="TOC2"/>
        <w:tabs>
          <w:tab w:val="right" w:leader="dot" w:pos="6226"/>
        </w:tabs>
        <w:rPr>
          <w:rFonts w:asciiTheme="minorHAnsi" w:eastAsiaTheme="minorEastAsia" w:hAnsiTheme="minorHAnsi" w:cstheme="minorBidi"/>
          <w:noProof/>
          <w:sz w:val="22"/>
          <w:szCs w:val="22"/>
          <w:rtl/>
        </w:rPr>
      </w:pPr>
      <w:hyperlink w:anchor="_Toc476949939" w:history="1">
        <w:r w:rsidR="002E2604" w:rsidRPr="009222BE">
          <w:rPr>
            <w:rStyle w:val="Hyperlink"/>
            <w:noProof/>
            <w:rtl/>
          </w:rPr>
          <w:t>دروازه‌ها</w:t>
        </w:r>
        <w:r w:rsidR="002E2604" w:rsidRPr="009222BE">
          <w:rPr>
            <w:rStyle w:val="Hyperlink"/>
            <w:rFonts w:hint="cs"/>
            <w:noProof/>
            <w:rtl/>
          </w:rPr>
          <w:t>ی</w:t>
        </w:r>
        <w:r w:rsidR="002E2604" w:rsidRPr="009222BE">
          <w:rPr>
            <w:rStyle w:val="Hyperlink"/>
            <w:noProof/>
            <w:rtl/>
          </w:rPr>
          <w:t xml:space="preserve"> فتنه</w:t>
        </w:r>
        <w:r w:rsidR="002E2604">
          <w:rPr>
            <w:noProof/>
            <w:webHidden/>
            <w:rtl/>
          </w:rPr>
          <w:tab/>
        </w:r>
        <w:r w:rsidR="002E2604">
          <w:rPr>
            <w:noProof/>
            <w:webHidden/>
            <w:rtl/>
          </w:rPr>
          <w:fldChar w:fldCharType="begin"/>
        </w:r>
        <w:r w:rsidR="002E2604">
          <w:rPr>
            <w:noProof/>
            <w:webHidden/>
            <w:rtl/>
          </w:rPr>
          <w:instrText xml:space="preserve"> </w:instrText>
        </w:r>
        <w:r w:rsidR="002E2604">
          <w:rPr>
            <w:noProof/>
            <w:webHidden/>
          </w:rPr>
          <w:instrText>PAGEREF</w:instrText>
        </w:r>
        <w:r w:rsidR="002E2604">
          <w:rPr>
            <w:noProof/>
            <w:webHidden/>
            <w:rtl/>
          </w:rPr>
          <w:instrText xml:space="preserve"> _</w:instrText>
        </w:r>
        <w:r w:rsidR="002E2604">
          <w:rPr>
            <w:noProof/>
            <w:webHidden/>
          </w:rPr>
          <w:instrText>Toc476949939 \h</w:instrText>
        </w:r>
        <w:r w:rsidR="002E2604">
          <w:rPr>
            <w:noProof/>
            <w:webHidden/>
            <w:rtl/>
          </w:rPr>
          <w:instrText xml:space="preserve"> </w:instrText>
        </w:r>
        <w:r w:rsidR="002E2604">
          <w:rPr>
            <w:noProof/>
            <w:webHidden/>
            <w:rtl/>
          </w:rPr>
        </w:r>
        <w:r w:rsidR="002E2604">
          <w:rPr>
            <w:noProof/>
            <w:webHidden/>
            <w:rtl/>
          </w:rPr>
          <w:fldChar w:fldCharType="separate"/>
        </w:r>
        <w:r w:rsidR="002E2604">
          <w:rPr>
            <w:noProof/>
            <w:webHidden/>
            <w:rtl/>
          </w:rPr>
          <w:t>49</w:t>
        </w:r>
        <w:r w:rsidR="002E2604">
          <w:rPr>
            <w:noProof/>
            <w:webHidden/>
            <w:rtl/>
          </w:rPr>
          <w:fldChar w:fldCharType="end"/>
        </w:r>
      </w:hyperlink>
    </w:p>
    <w:p w:rsidR="002E2604" w:rsidRDefault="00C77E45">
      <w:pPr>
        <w:pStyle w:val="TOC2"/>
        <w:tabs>
          <w:tab w:val="right" w:leader="dot" w:pos="6226"/>
        </w:tabs>
        <w:rPr>
          <w:rFonts w:asciiTheme="minorHAnsi" w:eastAsiaTheme="minorEastAsia" w:hAnsiTheme="minorHAnsi" w:cstheme="minorBidi"/>
          <w:noProof/>
          <w:sz w:val="22"/>
          <w:szCs w:val="22"/>
          <w:rtl/>
        </w:rPr>
      </w:pPr>
      <w:hyperlink w:anchor="_Toc476949940" w:history="1">
        <w:r w:rsidR="002E2604" w:rsidRPr="009222BE">
          <w:rPr>
            <w:rStyle w:val="Hyperlink"/>
            <w:noProof/>
            <w:rtl/>
          </w:rPr>
          <w:t>علل انتشار قاد</w:t>
        </w:r>
        <w:r w:rsidR="002E2604" w:rsidRPr="009222BE">
          <w:rPr>
            <w:rStyle w:val="Hyperlink"/>
            <w:rFonts w:hint="cs"/>
            <w:noProof/>
            <w:rtl/>
          </w:rPr>
          <w:t>ی</w:t>
        </w:r>
        <w:r w:rsidR="002E2604" w:rsidRPr="009222BE">
          <w:rPr>
            <w:rStyle w:val="Hyperlink"/>
            <w:rFonts w:hint="eastAsia"/>
            <w:noProof/>
            <w:rtl/>
          </w:rPr>
          <w:t>ان</w:t>
        </w:r>
        <w:r w:rsidR="002E2604" w:rsidRPr="009222BE">
          <w:rPr>
            <w:rStyle w:val="Hyperlink"/>
            <w:rFonts w:hint="cs"/>
            <w:noProof/>
            <w:rtl/>
          </w:rPr>
          <w:t>ی</w:t>
        </w:r>
        <w:r w:rsidR="002E2604" w:rsidRPr="009222BE">
          <w:rPr>
            <w:rStyle w:val="Hyperlink"/>
            <w:rFonts w:hint="eastAsia"/>
            <w:noProof/>
            <w:rtl/>
          </w:rPr>
          <w:t>ت</w:t>
        </w:r>
        <w:r w:rsidR="002E2604">
          <w:rPr>
            <w:noProof/>
            <w:webHidden/>
            <w:rtl/>
          </w:rPr>
          <w:tab/>
        </w:r>
        <w:r w:rsidR="002E2604">
          <w:rPr>
            <w:noProof/>
            <w:webHidden/>
            <w:rtl/>
          </w:rPr>
          <w:fldChar w:fldCharType="begin"/>
        </w:r>
        <w:r w:rsidR="002E2604">
          <w:rPr>
            <w:noProof/>
            <w:webHidden/>
            <w:rtl/>
          </w:rPr>
          <w:instrText xml:space="preserve"> </w:instrText>
        </w:r>
        <w:r w:rsidR="002E2604">
          <w:rPr>
            <w:noProof/>
            <w:webHidden/>
          </w:rPr>
          <w:instrText>PAGEREF</w:instrText>
        </w:r>
        <w:r w:rsidR="002E2604">
          <w:rPr>
            <w:noProof/>
            <w:webHidden/>
            <w:rtl/>
          </w:rPr>
          <w:instrText xml:space="preserve"> _</w:instrText>
        </w:r>
        <w:r w:rsidR="002E2604">
          <w:rPr>
            <w:noProof/>
            <w:webHidden/>
          </w:rPr>
          <w:instrText>Toc476949940 \h</w:instrText>
        </w:r>
        <w:r w:rsidR="002E2604">
          <w:rPr>
            <w:noProof/>
            <w:webHidden/>
            <w:rtl/>
          </w:rPr>
          <w:instrText xml:space="preserve"> </w:instrText>
        </w:r>
        <w:r w:rsidR="002E2604">
          <w:rPr>
            <w:noProof/>
            <w:webHidden/>
            <w:rtl/>
          </w:rPr>
        </w:r>
        <w:r w:rsidR="002E2604">
          <w:rPr>
            <w:noProof/>
            <w:webHidden/>
            <w:rtl/>
          </w:rPr>
          <w:fldChar w:fldCharType="separate"/>
        </w:r>
        <w:r w:rsidR="002E2604">
          <w:rPr>
            <w:noProof/>
            <w:webHidden/>
            <w:rtl/>
          </w:rPr>
          <w:t>50</w:t>
        </w:r>
        <w:r w:rsidR="002E2604">
          <w:rPr>
            <w:noProof/>
            <w:webHidden/>
            <w:rtl/>
          </w:rPr>
          <w:fldChar w:fldCharType="end"/>
        </w:r>
      </w:hyperlink>
    </w:p>
    <w:p w:rsidR="002E2604" w:rsidRDefault="00C77E45">
      <w:pPr>
        <w:pStyle w:val="TOC2"/>
        <w:tabs>
          <w:tab w:val="right" w:leader="dot" w:pos="6226"/>
        </w:tabs>
        <w:rPr>
          <w:rFonts w:asciiTheme="minorHAnsi" w:eastAsiaTheme="minorEastAsia" w:hAnsiTheme="minorHAnsi" w:cstheme="minorBidi"/>
          <w:noProof/>
          <w:sz w:val="22"/>
          <w:szCs w:val="22"/>
          <w:rtl/>
        </w:rPr>
      </w:pPr>
      <w:hyperlink w:anchor="_Toc476949941" w:history="1">
        <w:r w:rsidR="002E2604" w:rsidRPr="009222BE">
          <w:rPr>
            <w:rStyle w:val="Hyperlink"/>
            <w:noProof/>
            <w:rtl/>
          </w:rPr>
          <w:t>درخت تنومند و پر‌بار اسلام</w:t>
        </w:r>
        <w:r w:rsidR="002E2604">
          <w:rPr>
            <w:noProof/>
            <w:webHidden/>
            <w:rtl/>
          </w:rPr>
          <w:tab/>
        </w:r>
        <w:r w:rsidR="002E2604">
          <w:rPr>
            <w:noProof/>
            <w:webHidden/>
            <w:rtl/>
          </w:rPr>
          <w:fldChar w:fldCharType="begin"/>
        </w:r>
        <w:r w:rsidR="002E2604">
          <w:rPr>
            <w:noProof/>
            <w:webHidden/>
            <w:rtl/>
          </w:rPr>
          <w:instrText xml:space="preserve"> </w:instrText>
        </w:r>
        <w:r w:rsidR="002E2604">
          <w:rPr>
            <w:noProof/>
            <w:webHidden/>
          </w:rPr>
          <w:instrText>PAGEREF</w:instrText>
        </w:r>
        <w:r w:rsidR="002E2604">
          <w:rPr>
            <w:noProof/>
            <w:webHidden/>
            <w:rtl/>
          </w:rPr>
          <w:instrText xml:space="preserve"> _</w:instrText>
        </w:r>
        <w:r w:rsidR="002E2604">
          <w:rPr>
            <w:noProof/>
            <w:webHidden/>
          </w:rPr>
          <w:instrText>Toc476949941 \h</w:instrText>
        </w:r>
        <w:r w:rsidR="002E2604">
          <w:rPr>
            <w:noProof/>
            <w:webHidden/>
            <w:rtl/>
          </w:rPr>
          <w:instrText xml:space="preserve"> </w:instrText>
        </w:r>
        <w:r w:rsidR="002E2604">
          <w:rPr>
            <w:noProof/>
            <w:webHidden/>
            <w:rtl/>
          </w:rPr>
        </w:r>
        <w:r w:rsidR="002E2604">
          <w:rPr>
            <w:noProof/>
            <w:webHidden/>
            <w:rtl/>
          </w:rPr>
          <w:fldChar w:fldCharType="separate"/>
        </w:r>
        <w:r w:rsidR="002E2604">
          <w:rPr>
            <w:noProof/>
            <w:webHidden/>
            <w:rtl/>
          </w:rPr>
          <w:t>51</w:t>
        </w:r>
        <w:r w:rsidR="002E2604">
          <w:rPr>
            <w:noProof/>
            <w:webHidden/>
            <w:rtl/>
          </w:rPr>
          <w:fldChar w:fldCharType="end"/>
        </w:r>
      </w:hyperlink>
    </w:p>
    <w:p w:rsidR="002E2604" w:rsidRDefault="00C77E45">
      <w:pPr>
        <w:pStyle w:val="TOC2"/>
        <w:tabs>
          <w:tab w:val="right" w:leader="dot" w:pos="6226"/>
        </w:tabs>
        <w:rPr>
          <w:rFonts w:asciiTheme="minorHAnsi" w:eastAsiaTheme="minorEastAsia" w:hAnsiTheme="minorHAnsi" w:cstheme="minorBidi"/>
          <w:noProof/>
          <w:sz w:val="22"/>
          <w:szCs w:val="22"/>
          <w:rtl/>
        </w:rPr>
      </w:pPr>
      <w:hyperlink w:anchor="_Toc476949942" w:history="1">
        <w:r w:rsidR="002E2604" w:rsidRPr="009222BE">
          <w:rPr>
            <w:rStyle w:val="Hyperlink"/>
            <w:noProof/>
            <w:rtl/>
          </w:rPr>
          <w:t>نسل جوان را در</w:t>
        </w:r>
        <w:r w:rsidR="002E2604" w:rsidRPr="009222BE">
          <w:rPr>
            <w:rStyle w:val="Hyperlink"/>
            <w:rFonts w:hint="cs"/>
            <w:noProof/>
            <w:rtl/>
          </w:rPr>
          <w:t>ی</w:t>
        </w:r>
        <w:r w:rsidR="002E2604" w:rsidRPr="009222BE">
          <w:rPr>
            <w:rStyle w:val="Hyperlink"/>
            <w:rFonts w:hint="eastAsia"/>
            <w:noProof/>
            <w:rtl/>
          </w:rPr>
          <w:t>اب</w:t>
        </w:r>
        <w:r w:rsidR="002E2604" w:rsidRPr="009222BE">
          <w:rPr>
            <w:rStyle w:val="Hyperlink"/>
            <w:rFonts w:hint="cs"/>
            <w:noProof/>
            <w:rtl/>
          </w:rPr>
          <w:t>ی</w:t>
        </w:r>
        <w:r w:rsidR="002E2604" w:rsidRPr="009222BE">
          <w:rPr>
            <w:rStyle w:val="Hyperlink"/>
            <w:rFonts w:hint="eastAsia"/>
            <w:noProof/>
            <w:rtl/>
          </w:rPr>
          <w:t>د</w:t>
        </w:r>
        <w:r w:rsidR="002E2604">
          <w:rPr>
            <w:noProof/>
            <w:webHidden/>
            <w:rtl/>
          </w:rPr>
          <w:tab/>
        </w:r>
        <w:r w:rsidR="002E2604">
          <w:rPr>
            <w:noProof/>
            <w:webHidden/>
            <w:rtl/>
          </w:rPr>
          <w:fldChar w:fldCharType="begin"/>
        </w:r>
        <w:r w:rsidR="002E2604">
          <w:rPr>
            <w:noProof/>
            <w:webHidden/>
            <w:rtl/>
          </w:rPr>
          <w:instrText xml:space="preserve"> </w:instrText>
        </w:r>
        <w:r w:rsidR="002E2604">
          <w:rPr>
            <w:noProof/>
            <w:webHidden/>
          </w:rPr>
          <w:instrText>PAGEREF</w:instrText>
        </w:r>
        <w:r w:rsidR="002E2604">
          <w:rPr>
            <w:noProof/>
            <w:webHidden/>
            <w:rtl/>
          </w:rPr>
          <w:instrText xml:space="preserve"> _</w:instrText>
        </w:r>
        <w:r w:rsidR="002E2604">
          <w:rPr>
            <w:noProof/>
            <w:webHidden/>
          </w:rPr>
          <w:instrText>Toc476949942 \h</w:instrText>
        </w:r>
        <w:r w:rsidR="002E2604">
          <w:rPr>
            <w:noProof/>
            <w:webHidden/>
            <w:rtl/>
          </w:rPr>
          <w:instrText xml:space="preserve"> </w:instrText>
        </w:r>
        <w:r w:rsidR="002E2604">
          <w:rPr>
            <w:noProof/>
            <w:webHidden/>
            <w:rtl/>
          </w:rPr>
        </w:r>
        <w:r w:rsidR="002E2604">
          <w:rPr>
            <w:noProof/>
            <w:webHidden/>
            <w:rtl/>
          </w:rPr>
          <w:fldChar w:fldCharType="separate"/>
        </w:r>
        <w:r w:rsidR="002E2604">
          <w:rPr>
            <w:noProof/>
            <w:webHidden/>
            <w:rtl/>
          </w:rPr>
          <w:t>52</w:t>
        </w:r>
        <w:r w:rsidR="002E2604">
          <w:rPr>
            <w:noProof/>
            <w:webHidden/>
            <w:rtl/>
          </w:rPr>
          <w:fldChar w:fldCharType="end"/>
        </w:r>
      </w:hyperlink>
    </w:p>
    <w:p w:rsidR="002E2604" w:rsidRDefault="00C77E45">
      <w:pPr>
        <w:pStyle w:val="TOC1"/>
        <w:tabs>
          <w:tab w:val="right" w:leader="dot" w:pos="6226"/>
        </w:tabs>
        <w:rPr>
          <w:rFonts w:asciiTheme="minorHAnsi" w:eastAsiaTheme="minorEastAsia" w:hAnsiTheme="minorHAnsi" w:cstheme="minorBidi"/>
          <w:bCs w:val="0"/>
          <w:noProof/>
          <w:sz w:val="22"/>
          <w:szCs w:val="22"/>
          <w:rtl/>
        </w:rPr>
      </w:pPr>
      <w:hyperlink w:anchor="_Toc476949943" w:history="1">
        <w:r w:rsidR="002E2604" w:rsidRPr="009222BE">
          <w:rPr>
            <w:rStyle w:val="Hyperlink"/>
            <w:noProof/>
            <w:rtl/>
          </w:rPr>
          <w:t>خلفا</w:t>
        </w:r>
        <w:r w:rsidR="002E2604" w:rsidRPr="009222BE">
          <w:rPr>
            <w:rStyle w:val="Hyperlink"/>
            <w:rFonts w:hint="cs"/>
            <w:noProof/>
            <w:rtl/>
          </w:rPr>
          <w:t>ی</w:t>
        </w:r>
        <w:r w:rsidR="002E2604" w:rsidRPr="009222BE">
          <w:rPr>
            <w:rStyle w:val="Hyperlink"/>
            <w:noProof/>
            <w:rtl/>
          </w:rPr>
          <w:t xml:space="preserve"> چهار‌گانه (رضوان الله عل</w:t>
        </w:r>
        <w:r w:rsidR="002E2604" w:rsidRPr="009222BE">
          <w:rPr>
            <w:rStyle w:val="Hyperlink"/>
            <w:rFonts w:hint="cs"/>
            <w:noProof/>
            <w:rtl/>
          </w:rPr>
          <w:t>ی</w:t>
        </w:r>
        <w:r w:rsidR="002E2604" w:rsidRPr="009222BE">
          <w:rPr>
            <w:rStyle w:val="Hyperlink"/>
            <w:rFonts w:hint="eastAsia"/>
            <w:noProof/>
            <w:rtl/>
          </w:rPr>
          <w:t>هم</w:t>
        </w:r>
        <w:r w:rsidR="002E2604" w:rsidRPr="009222BE">
          <w:rPr>
            <w:rStyle w:val="Hyperlink"/>
            <w:noProof/>
            <w:rtl/>
          </w:rPr>
          <w:t>)</w:t>
        </w:r>
        <w:r w:rsidR="002E2604">
          <w:rPr>
            <w:noProof/>
            <w:webHidden/>
            <w:rtl/>
          </w:rPr>
          <w:tab/>
        </w:r>
        <w:r w:rsidR="002E2604">
          <w:rPr>
            <w:noProof/>
            <w:webHidden/>
            <w:rtl/>
          </w:rPr>
          <w:fldChar w:fldCharType="begin"/>
        </w:r>
        <w:r w:rsidR="002E2604">
          <w:rPr>
            <w:noProof/>
            <w:webHidden/>
            <w:rtl/>
          </w:rPr>
          <w:instrText xml:space="preserve"> </w:instrText>
        </w:r>
        <w:r w:rsidR="002E2604">
          <w:rPr>
            <w:noProof/>
            <w:webHidden/>
          </w:rPr>
          <w:instrText>PAGEREF</w:instrText>
        </w:r>
        <w:r w:rsidR="002E2604">
          <w:rPr>
            <w:noProof/>
            <w:webHidden/>
            <w:rtl/>
          </w:rPr>
          <w:instrText xml:space="preserve"> _</w:instrText>
        </w:r>
        <w:r w:rsidR="002E2604">
          <w:rPr>
            <w:noProof/>
            <w:webHidden/>
          </w:rPr>
          <w:instrText>Toc476949943 \h</w:instrText>
        </w:r>
        <w:r w:rsidR="002E2604">
          <w:rPr>
            <w:noProof/>
            <w:webHidden/>
            <w:rtl/>
          </w:rPr>
          <w:instrText xml:space="preserve"> </w:instrText>
        </w:r>
        <w:r w:rsidR="002E2604">
          <w:rPr>
            <w:noProof/>
            <w:webHidden/>
            <w:rtl/>
          </w:rPr>
        </w:r>
        <w:r w:rsidR="002E2604">
          <w:rPr>
            <w:noProof/>
            <w:webHidden/>
            <w:rtl/>
          </w:rPr>
          <w:fldChar w:fldCharType="separate"/>
        </w:r>
        <w:r w:rsidR="002E2604">
          <w:rPr>
            <w:noProof/>
            <w:webHidden/>
            <w:rtl/>
          </w:rPr>
          <w:t>56</w:t>
        </w:r>
        <w:r w:rsidR="002E2604">
          <w:rPr>
            <w:noProof/>
            <w:webHidden/>
            <w:rtl/>
          </w:rPr>
          <w:fldChar w:fldCharType="end"/>
        </w:r>
      </w:hyperlink>
    </w:p>
    <w:p w:rsidR="002E2604" w:rsidRDefault="00C77E45">
      <w:pPr>
        <w:pStyle w:val="TOC2"/>
        <w:tabs>
          <w:tab w:val="right" w:leader="dot" w:pos="6226"/>
        </w:tabs>
        <w:rPr>
          <w:rFonts w:asciiTheme="minorHAnsi" w:eastAsiaTheme="minorEastAsia" w:hAnsiTheme="minorHAnsi" w:cstheme="minorBidi"/>
          <w:noProof/>
          <w:sz w:val="22"/>
          <w:szCs w:val="22"/>
          <w:rtl/>
        </w:rPr>
      </w:pPr>
      <w:hyperlink w:anchor="_Toc476949944" w:history="1">
        <w:r w:rsidR="002E2604" w:rsidRPr="009222BE">
          <w:rPr>
            <w:rStyle w:val="Hyperlink"/>
            <w:noProof/>
            <w:rtl/>
            <w:lang w:bidi="fa-IR"/>
          </w:rPr>
          <w:t>آ</w:t>
        </w:r>
        <w:r w:rsidR="002E2604" w:rsidRPr="009222BE">
          <w:rPr>
            <w:rStyle w:val="Hyperlink"/>
            <w:rFonts w:hint="cs"/>
            <w:noProof/>
            <w:rtl/>
            <w:lang w:bidi="fa-IR"/>
          </w:rPr>
          <w:t>یی</w:t>
        </w:r>
        <w:r w:rsidR="002E2604" w:rsidRPr="009222BE">
          <w:rPr>
            <w:rStyle w:val="Hyperlink"/>
            <w:rFonts w:hint="eastAsia"/>
            <w:noProof/>
            <w:rtl/>
            <w:lang w:bidi="fa-IR"/>
          </w:rPr>
          <w:t>نه</w:t>
        </w:r>
        <w:r w:rsidR="002E2604" w:rsidRPr="009222BE">
          <w:rPr>
            <w:rStyle w:val="Hyperlink"/>
            <w:noProof/>
            <w:lang w:bidi="fa-IR"/>
          </w:rPr>
          <w:t>‌</w:t>
        </w:r>
        <w:r w:rsidR="002E2604" w:rsidRPr="009222BE">
          <w:rPr>
            <w:rStyle w:val="Hyperlink"/>
            <w:rFonts w:hint="cs"/>
            <w:noProof/>
            <w:rtl/>
            <w:lang w:bidi="fa-IR"/>
          </w:rPr>
          <w:t>ی</w:t>
        </w:r>
        <w:r w:rsidR="002E2604" w:rsidRPr="009222BE">
          <w:rPr>
            <w:rStyle w:val="Hyperlink"/>
            <w:noProof/>
            <w:rtl/>
            <w:lang w:bidi="fa-IR"/>
          </w:rPr>
          <w:t xml:space="preserve"> تمام نما</w:t>
        </w:r>
        <w:r w:rsidR="002E2604" w:rsidRPr="009222BE">
          <w:rPr>
            <w:rStyle w:val="Hyperlink"/>
            <w:rFonts w:hint="cs"/>
            <w:noProof/>
            <w:rtl/>
            <w:lang w:bidi="fa-IR"/>
          </w:rPr>
          <w:t>ی</w:t>
        </w:r>
        <w:r w:rsidR="002E2604" w:rsidRPr="009222BE">
          <w:rPr>
            <w:rStyle w:val="Hyperlink"/>
            <w:noProof/>
            <w:rtl/>
            <w:lang w:bidi="fa-IR"/>
          </w:rPr>
          <w:t xml:space="preserve"> وحدت اند</w:t>
        </w:r>
        <w:r w:rsidR="002E2604" w:rsidRPr="009222BE">
          <w:rPr>
            <w:rStyle w:val="Hyperlink"/>
            <w:rFonts w:hint="cs"/>
            <w:noProof/>
            <w:rtl/>
            <w:lang w:bidi="fa-IR"/>
          </w:rPr>
          <w:t>ی</w:t>
        </w:r>
        <w:r w:rsidR="002E2604" w:rsidRPr="009222BE">
          <w:rPr>
            <w:rStyle w:val="Hyperlink"/>
            <w:rFonts w:hint="eastAsia"/>
            <w:noProof/>
            <w:rtl/>
            <w:lang w:bidi="fa-IR"/>
          </w:rPr>
          <w:t>شه</w:t>
        </w:r>
        <w:r w:rsidR="002E2604" w:rsidRPr="009222BE">
          <w:rPr>
            <w:rStyle w:val="Hyperlink"/>
            <w:noProof/>
            <w:rtl/>
            <w:lang w:bidi="fa-IR"/>
          </w:rPr>
          <w:t xml:space="preserve"> و عمل</w:t>
        </w:r>
        <w:r w:rsidR="002E2604">
          <w:rPr>
            <w:noProof/>
            <w:webHidden/>
            <w:rtl/>
          </w:rPr>
          <w:tab/>
        </w:r>
        <w:r w:rsidR="002E2604">
          <w:rPr>
            <w:noProof/>
            <w:webHidden/>
            <w:rtl/>
          </w:rPr>
          <w:fldChar w:fldCharType="begin"/>
        </w:r>
        <w:r w:rsidR="002E2604">
          <w:rPr>
            <w:noProof/>
            <w:webHidden/>
            <w:rtl/>
          </w:rPr>
          <w:instrText xml:space="preserve"> </w:instrText>
        </w:r>
        <w:r w:rsidR="002E2604">
          <w:rPr>
            <w:noProof/>
            <w:webHidden/>
          </w:rPr>
          <w:instrText>PAGEREF</w:instrText>
        </w:r>
        <w:r w:rsidR="002E2604">
          <w:rPr>
            <w:noProof/>
            <w:webHidden/>
            <w:rtl/>
          </w:rPr>
          <w:instrText xml:space="preserve"> _</w:instrText>
        </w:r>
        <w:r w:rsidR="002E2604">
          <w:rPr>
            <w:noProof/>
            <w:webHidden/>
          </w:rPr>
          <w:instrText>Toc476949944 \h</w:instrText>
        </w:r>
        <w:r w:rsidR="002E2604">
          <w:rPr>
            <w:noProof/>
            <w:webHidden/>
            <w:rtl/>
          </w:rPr>
          <w:instrText xml:space="preserve"> </w:instrText>
        </w:r>
        <w:r w:rsidR="002E2604">
          <w:rPr>
            <w:noProof/>
            <w:webHidden/>
            <w:rtl/>
          </w:rPr>
        </w:r>
        <w:r w:rsidR="002E2604">
          <w:rPr>
            <w:noProof/>
            <w:webHidden/>
            <w:rtl/>
          </w:rPr>
          <w:fldChar w:fldCharType="separate"/>
        </w:r>
        <w:r w:rsidR="002E2604">
          <w:rPr>
            <w:noProof/>
            <w:webHidden/>
            <w:rtl/>
          </w:rPr>
          <w:t>56</w:t>
        </w:r>
        <w:r w:rsidR="002E2604">
          <w:rPr>
            <w:noProof/>
            <w:webHidden/>
            <w:rtl/>
          </w:rPr>
          <w:fldChar w:fldCharType="end"/>
        </w:r>
      </w:hyperlink>
    </w:p>
    <w:p w:rsidR="002E2604" w:rsidRDefault="00C77E45">
      <w:pPr>
        <w:pStyle w:val="TOC2"/>
        <w:tabs>
          <w:tab w:val="right" w:leader="dot" w:pos="6226"/>
        </w:tabs>
        <w:rPr>
          <w:rFonts w:asciiTheme="minorHAnsi" w:eastAsiaTheme="minorEastAsia" w:hAnsiTheme="minorHAnsi" w:cstheme="minorBidi"/>
          <w:noProof/>
          <w:sz w:val="22"/>
          <w:szCs w:val="22"/>
          <w:rtl/>
        </w:rPr>
      </w:pPr>
      <w:hyperlink w:anchor="_Toc476949945" w:history="1">
        <w:r w:rsidR="002E2604" w:rsidRPr="009222BE">
          <w:rPr>
            <w:rStyle w:val="Hyperlink"/>
            <w:noProof/>
            <w:rtl/>
          </w:rPr>
          <w:t>خلافت راشده چ</w:t>
        </w:r>
        <w:r w:rsidR="002E2604" w:rsidRPr="009222BE">
          <w:rPr>
            <w:rStyle w:val="Hyperlink"/>
            <w:rFonts w:hint="cs"/>
            <w:noProof/>
            <w:rtl/>
          </w:rPr>
          <w:t>ی</w:t>
        </w:r>
        <w:r w:rsidR="002E2604" w:rsidRPr="009222BE">
          <w:rPr>
            <w:rStyle w:val="Hyperlink"/>
            <w:rFonts w:hint="eastAsia"/>
            <w:noProof/>
            <w:rtl/>
          </w:rPr>
          <w:t>ست؟</w:t>
        </w:r>
        <w:r w:rsidR="002E2604">
          <w:rPr>
            <w:noProof/>
            <w:webHidden/>
            <w:rtl/>
          </w:rPr>
          <w:tab/>
        </w:r>
        <w:r w:rsidR="002E2604">
          <w:rPr>
            <w:noProof/>
            <w:webHidden/>
            <w:rtl/>
          </w:rPr>
          <w:fldChar w:fldCharType="begin"/>
        </w:r>
        <w:r w:rsidR="002E2604">
          <w:rPr>
            <w:noProof/>
            <w:webHidden/>
            <w:rtl/>
          </w:rPr>
          <w:instrText xml:space="preserve"> </w:instrText>
        </w:r>
        <w:r w:rsidR="002E2604">
          <w:rPr>
            <w:noProof/>
            <w:webHidden/>
          </w:rPr>
          <w:instrText>PAGEREF</w:instrText>
        </w:r>
        <w:r w:rsidR="002E2604">
          <w:rPr>
            <w:noProof/>
            <w:webHidden/>
            <w:rtl/>
          </w:rPr>
          <w:instrText xml:space="preserve"> _</w:instrText>
        </w:r>
        <w:r w:rsidR="002E2604">
          <w:rPr>
            <w:noProof/>
            <w:webHidden/>
          </w:rPr>
          <w:instrText>Toc476949945 \h</w:instrText>
        </w:r>
        <w:r w:rsidR="002E2604">
          <w:rPr>
            <w:noProof/>
            <w:webHidden/>
            <w:rtl/>
          </w:rPr>
          <w:instrText xml:space="preserve"> </w:instrText>
        </w:r>
        <w:r w:rsidR="002E2604">
          <w:rPr>
            <w:noProof/>
            <w:webHidden/>
            <w:rtl/>
          </w:rPr>
        </w:r>
        <w:r w:rsidR="002E2604">
          <w:rPr>
            <w:noProof/>
            <w:webHidden/>
            <w:rtl/>
          </w:rPr>
          <w:fldChar w:fldCharType="separate"/>
        </w:r>
        <w:r w:rsidR="002E2604">
          <w:rPr>
            <w:noProof/>
            <w:webHidden/>
            <w:rtl/>
          </w:rPr>
          <w:t>57</w:t>
        </w:r>
        <w:r w:rsidR="002E2604">
          <w:rPr>
            <w:noProof/>
            <w:webHidden/>
            <w:rtl/>
          </w:rPr>
          <w:fldChar w:fldCharType="end"/>
        </w:r>
      </w:hyperlink>
    </w:p>
    <w:p w:rsidR="002E2604" w:rsidRDefault="00C77E45">
      <w:pPr>
        <w:pStyle w:val="TOC2"/>
        <w:tabs>
          <w:tab w:val="right" w:leader="dot" w:pos="6226"/>
        </w:tabs>
        <w:rPr>
          <w:rFonts w:asciiTheme="minorHAnsi" w:eastAsiaTheme="minorEastAsia" w:hAnsiTheme="minorHAnsi" w:cstheme="minorBidi"/>
          <w:noProof/>
          <w:sz w:val="22"/>
          <w:szCs w:val="22"/>
          <w:rtl/>
        </w:rPr>
      </w:pPr>
      <w:hyperlink w:anchor="_Toc476949946" w:history="1">
        <w:r w:rsidR="002E2604" w:rsidRPr="009222BE">
          <w:rPr>
            <w:rStyle w:val="Hyperlink"/>
            <w:noProof/>
            <w:rtl/>
          </w:rPr>
          <w:t>حضرت ابوبکر صد</w:t>
        </w:r>
        <w:r w:rsidR="002E2604" w:rsidRPr="009222BE">
          <w:rPr>
            <w:rStyle w:val="Hyperlink"/>
            <w:rFonts w:hint="cs"/>
            <w:noProof/>
            <w:rtl/>
          </w:rPr>
          <w:t>ی</w:t>
        </w:r>
        <w:r w:rsidR="002E2604" w:rsidRPr="009222BE">
          <w:rPr>
            <w:rStyle w:val="Hyperlink"/>
            <w:rFonts w:hint="eastAsia"/>
            <w:noProof/>
            <w:rtl/>
          </w:rPr>
          <w:t>ق</w:t>
        </w:r>
        <w:r w:rsidR="002E2604" w:rsidRPr="009222BE">
          <w:rPr>
            <w:rStyle w:val="Hyperlink"/>
            <w:rFonts w:ascii="IRLotus" w:hAnsi="IRLotus" w:cs="CTraditional Arabic"/>
            <w:b/>
            <w:noProof/>
            <w:rtl/>
            <w:lang w:bidi="fa-IR"/>
          </w:rPr>
          <w:t>س</w:t>
        </w:r>
        <w:r w:rsidR="002E2604">
          <w:rPr>
            <w:noProof/>
            <w:webHidden/>
            <w:rtl/>
          </w:rPr>
          <w:tab/>
        </w:r>
        <w:r w:rsidR="002E2604">
          <w:rPr>
            <w:noProof/>
            <w:webHidden/>
            <w:rtl/>
          </w:rPr>
          <w:fldChar w:fldCharType="begin"/>
        </w:r>
        <w:r w:rsidR="002E2604">
          <w:rPr>
            <w:noProof/>
            <w:webHidden/>
            <w:rtl/>
          </w:rPr>
          <w:instrText xml:space="preserve"> </w:instrText>
        </w:r>
        <w:r w:rsidR="002E2604">
          <w:rPr>
            <w:noProof/>
            <w:webHidden/>
          </w:rPr>
          <w:instrText>PAGEREF</w:instrText>
        </w:r>
        <w:r w:rsidR="002E2604">
          <w:rPr>
            <w:noProof/>
            <w:webHidden/>
            <w:rtl/>
          </w:rPr>
          <w:instrText xml:space="preserve"> _</w:instrText>
        </w:r>
        <w:r w:rsidR="002E2604">
          <w:rPr>
            <w:noProof/>
            <w:webHidden/>
          </w:rPr>
          <w:instrText>Toc476949946 \h</w:instrText>
        </w:r>
        <w:r w:rsidR="002E2604">
          <w:rPr>
            <w:noProof/>
            <w:webHidden/>
            <w:rtl/>
          </w:rPr>
          <w:instrText xml:space="preserve"> </w:instrText>
        </w:r>
        <w:r w:rsidR="002E2604">
          <w:rPr>
            <w:noProof/>
            <w:webHidden/>
            <w:rtl/>
          </w:rPr>
        </w:r>
        <w:r w:rsidR="002E2604">
          <w:rPr>
            <w:noProof/>
            <w:webHidden/>
            <w:rtl/>
          </w:rPr>
          <w:fldChar w:fldCharType="separate"/>
        </w:r>
        <w:r w:rsidR="002E2604">
          <w:rPr>
            <w:noProof/>
            <w:webHidden/>
            <w:rtl/>
          </w:rPr>
          <w:t>58</w:t>
        </w:r>
        <w:r w:rsidR="002E2604">
          <w:rPr>
            <w:noProof/>
            <w:webHidden/>
            <w:rtl/>
          </w:rPr>
          <w:fldChar w:fldCharType="end"/>
        </w:r>
      </w:hyperlink>
    </w:p>
    <w:p w:rsidR="002E2604" w:rsidRDefault="00C77E45">
      <w:pPr>
        <w:pStyle w:val="TOC2"/>
        <w:tabs>
          <w:tab w:val="right" w:leader="dot" w:pos="6226"/>
        </w:tabs>
        <w:rPr>
          <w:rFonts w:asciiTheme="minorHAnsi" w:eastAsiaTheme="minorEastAsia" w:hAnsiTheme="minorHAnsi" w:cstheme="minorBidi"/>
          <w:noProof/>
          <w:sz w:val="22"/>
          <w:szCs w:val="22"/>
          <w:rtl/>
        </w:rPr>
      </w:pPr>
      <w:hyperlink w:anchor="_Toc476949947" w:history="1">
        <w:r w:rsidR="002E2604" w:rsidRPr="009222BE">
          <w:rPr>
            <w:rStyle w:val="Hyperlink"/>
            <w:noProof/>
            <w:rtl/>
          </w:rPr>
          <w:t>حضرت عمر فاروق</w:t>
        </w:r>
        <w:r w:rsidR="002E2604" w:rsidRPr="009222BE">
          <w:rPr>
            <w:rStyle w:val="Hyperlink"/>
            <w:rFonts w:ascii="IRLotus" w:hAnsi="IRLotus" w:cs="CTraditional Arabic"/>
            <w:b/>
            <w:noProof/>
            <w:rtl/>
            <w:lang w:bidi="fa-IR"/>
          </w:rPr>
          <w:t>س</w:t>
        </w:r>
        <w:r w:rsidR="002E2604">
          <w:rPr>
            <w:noProof/>
            <w:webHidden/>
            <w:rtl/>
          </w:rPr>
          <w:tab/>
        </w:r>
        <w:r w:rsidR="002E2604">
          <w:rPr>
            <w:noProof/>
            <w:webHidden/>
            <w:rtl/>
          </w:rPr>
          <w:fldChar w:fldCharType="begin"/>
        </w:r>
        <w:r w:rsidR="002E2604">
          <w:rPr>
            <w:noProof/>
            <w:webHidden/>
            <w:rtl/>
          </w:rPr>
          <w:instrText xml:space="preserve"> </w:instrText>
        </w:r>
        <w:r w:rsidR="002E2604">
          <w:rPr>
            <w:noProof/>
            <w:webHidden/>
          </w:rPr>
          <w:instrText>PAGEREF</w:instrText>
        </w:r>
        <w:r w:rsidR="002E2604">
          <w:rPr>
            <w:noProof/>
            <w:webHidden/>
            <w:rtl/>
          </w:rPr>
          <w:instrText xml:space="preserve"> _</w:instrText>
        </w:r>
        <w:r w:rsidR="002E2604">
          <w:rPr>
            <w:noProof/>
            <w:webHidden/>
          </w:rPr>
          <w:instrText>Toc476949947 \h</w:instrText>
        </w:r>
        <w:r w:rsidR="002E2604">
          <w:rPr>
            <w:noProof/>
            <w:webHidden/>
            <w:rtl/>
          </w:rPr>
          <w:instrText xml:space="preserve"> </w:instrText>
        </w:r>
        <w:r w:rsidR="002E2604">
          <w:rPr>
            <w:noProof/>
            <w:webHidden/>
            <w:rtl/>
          </w:rPr>
        </w:r>
        <w:r w:rsidR="002E2604">
          <w:rPr>
            <w:noProof/>
            <w:webHidden/>
            <w:rtl/>
          </w:rPr>
          <w:fldChar w:fldCharType="separate"/>
        </w:r>
        <w:r w:rsidR="002E2604">
          <w:rPr>
            <w:noProof/>
            <w:webHidden/>
            <w:rtl/>
          </w:rPr>
          <w:t>59</w:t>
        </w:r>
        <w:r w:rsidR="002E2604">
          <w:rPr>
            <w:noProof/>
            <w:webHidden/>
            <w:rtl/>
          </w:rPr>
          <w:fldChar w:fldCharType="end"/>
        </w:r>
      </w:hyperlink>
    </w:p>
    <w:p w:rsidR="002E2604" w:rsidRDefault="00C77E45">
      <w:pPr>
        <w:pStyle w:val="TOC2"/>
        <w:tabs>
          <w:tab w:val="right" w:leader="dot" w:pos="6226"/>
        </w:tabs>
        <w:rPr>
          <w:rFonts w:asciiTheme="minorHAnsi" w:eastAsiaTheme="minorEastAsia" w:hAnsiTheme="minorHAnsi" w:cstheme="minorBidi"/>
          <w:noProof/>
          <w:sz w:val="22"/>
          <w:szCs w:val="22"/>
          <w:rtl/>
        </w:rPr>
      </w:pPr>
      <w:hyperlink w:anchor="_Toc476949948" w:history="1">
        <w:r w:rsidR="002E2604" w:rsidRPr="009222BE">
          <w:rPr>
            <w:rStyle w:val="Hyperlink"/>
            <w:noProof/>
            <w:rtl/>
          </w:rPr>
          <w:t>حضرت عثمان ذو‌النور</w:t>
        </w:r>
        <w:r w:rsidR="002E2604" w:rsidRPr="009222BE">
          <w:rPr>
            <w:rStyle w:val="Hyperlink"/>
            <w:rFonts w:hint="cs"/>
            <w:noProof/>
            <w:rtl/>
          </w:rPr>
          <w:t>ی</w:t>
        </w:r>
        <w:r w:rsidR="002E2604" w:rsidRPr="009222BE">
          <w:rPr>
            <w:rStyle w:val="Hyperlink"/>
            <w:rFonts w:hint="eastAsia"/>
            <w:noProof/>
            <w:rtl/>
          </w:rPr>
          <w:t>ن</w:t>
        </w:r>
        <w:r w:rsidR="002E2604" w:rsidRPr="009222BE">
          <w:rPr>
            <w:rStyle w:val="Hyperlink"/>
            <w:rFonts w:ascii="IRLotus" w:hAnsi="IRLotus" w:cs="CTraditional Arabic"/>
            <w:b/>
            <w:noProof/>
            <w:rtl/>
            <w:lang w:bidi="fa-IR"/>
          </w:rPr>
          <w:t>س</w:t>
        </w:r>
        <w:r w:rsidR="002E2604">
          <w:rPr>
            <w:noProof/>
            <w:webHidden/>
            <w:rtl/>
          </w:rPr>
          <w:tab/>
        </w:r>
        <w:r w:rsidR="002E2604">
          <w:rPr>
            <w:noProof/>
            <w:webHidden/>
            <w:rtl/>
          </w:rPr>
          <w:fldChar w:fldCharType="begin"/>
        </w:r>
        <w:r w:rsidR="002E2604">
          <w:rPr>
            <w:noProof/>
            <w:webHidden/>
            <w:rtl/>
          </w:rPr>
          <w:instrText xml:space="preserve"> </w:instrText>
        </w:r>
        <w:r w:rsidR="002E2604">
          <w:rPr>
            <w:noProof/>
            <w:webHidden/>
          </w:rPr>
          <w:instrText>PAGEREF</w:instrText>
        </w:r>
        <w:r w:rsidR="002E2604">
          <w:rPr>
            <w:noProof/>
            <w:webHidden/>
            <w:rtl/>
          </w:rPr>
          <w:instrText xml:space="preserve"> _</w:instrText>
        </w:r>
        <w:r w:rsidR="002E2604">
          <w:rPr>
            <w:noProof/>
            <w:webHidden/>
          </w:rPr>
          <w:instrText>Toc476949948 \h</w:instrText>
        </w:r>
        <w:r w:rsidR="002E2604">
          <w:rPr>
            <w:noProof/>
            <w:webHidden/>
            <w:rtl/>
          </w:rPr>
          <w:instrText xml:space="preserve"> </w:instrText>
        </w:r>
        <w:r w:rsidR="002E2604">
          <w:rPr>
            <w:noProof/>
            <w:webHidden/>
            <w:rtl/>
          </w:rPr>
        </w:r>
        <w:r w:rsidR="002E2604">
          <w:rPr>
            <w:noProof/>
            <w:webHidden/>
            <w:rtl/>
          </w:rPr>
          <w:fldChar w:fldCharType="separate"/>
        </w:r>
        <w:r w:rsidR="002E2604">
          <w:rPr>
            <w:noProof/>
            <w:webHidden/>
            <w:rtl/>
          </w:rPr>
          <w:t>61</w:t>
        </w:r>
        <w:r w:rsidR="002E2604">
          <w:rPr>
            <w:noProof/>
            <w:webHidden/>
            <w:rtl/>
          </w:rPr>
          <w:fldChar w:fldCharType="end"/>
        </w:r>
      </w:hyperlink>
    </w:p>
    <w:p w:rsidR="002E2604" w:rsidRDefault="00C77E45">
      <w:pPr>
        <w:pStyle w:val="TOC2"/>
        <w:tabs>
          <w:tab w:val="right" w:leader="dot" w:pos="6226"/>
        </w:tabs>
        <w:rPr>
          <w:rFonts w:asciiTheme="minorHAnsi" w:eastAsiaTheme="minorEastAsia" w:hAnsiTheme="minorHAnsi" w:cstheme="minorBidi"/>
          <w:noProof/>
          <w:sz w:val="22"/>
          <w:szCs w:val="22"/>
          <w:rtl/>
        </w:rPr>
      </w:pPr>
      <w:hyperlink w:anchor="_Toc476949949" w:history="1">
        <w:r w:rsidR="002E2604" w:rsidRPr="009222BE">
          <w:rPr>
            <w:rStyle w:val="Hyperlink"/>
            <w:noProof/>
            <w:rtl/>
          </w:rPr>
          <w:t>حضرت عل</w:t>
        </w:r>
        <w:r w:rsidR="002E2604" w:rsidRPr="009222BE">
          <w:rPr>
            <w:rStyle w:val="Hyperlink"/>
            <w:rFonts w:hint="cs"/>
            <w:noProof/>
            <w:rtl/>
          </w:rPr>
          <w:t>ی</w:t>
        </w:r>
        <w:r w:rsidR="002E2604" w:rsidRPr="009222BE">
          <w:rPr>
            <w:rStyle w:val="Hyperlink"/>
            <w:noProof/>
            <w:rtl/>
          </w:rPr>
          <w:t xml:space="preserve"> مرتض</w:t>
        </w:r>
        <w:r w:rsidR="002E2604" w:rsidRPr="009222BE">
          <w:rPr>
            <w:rStyle w:val="Hyperlink"/>
            <w:rFonts w:hint="cs"/>
            <w:noProof/>
            <w:rtl/>
          </w:rPr>
          <w:t>ی</w:t>
        </w:r>
        <w:r w:rsidR="002E2604" w:rsidRPr="009222BE">
          <w:rPr>
            <w:rStyle w:val="Hyperlink"/>
            <w:noProof/>
            <w:rtl/>
          </w:rPr>
          <w:t xml:space="preserve"> </w:t>
        </w:r>
        <w:r w:rsidR="002E2604" w:rsidRPr="009222BE">
          <w:rPr>
            <w:rStyle w:val="Hyperlink"/>
            <w:rFonts w:ascii="IRLotus" w:hAnsi="IRLotus" w:cs="CTraditional Arabic"/>
            <w:b/>
            <w:noProof/>
            <w:rtl/>
            <w:lang w:bidi="fa-IR"/>
          </w:rPr>
          <w:t>س</w:t>
        </w:r>
        <w:r w:rsidR="002E2604">
          <w:rPr>
            <w:noProof/>
            <w:webHidden/>
            <w:rtl/>
          </w:rPr>
          <w:tab/>
        </w:r>
        <w:r w:rsidR="002E2604">
          <w:rPr>
            <w:noProof/>
            <w:webHidden/>
            <w:rtl/>
          </w:rPr>
          <w:fldChar w:fldCharType="begin"/>
        </w:r>
        <w:r w:rsidR="002E2604">
          <w:rPr>
            <w:noProof/>
            <w:webHidden/>
            <w:rtl/>
          </w:rPr>
          <w:instrText xml:space="preserve"> </w:instrText>
        </w:r>
        <w:r w:rsidR="002E2604">
          <w:rPr>
            <w:noProof/>
            <w:webHidden/>
          </w:rPr>
          <w:instrText>PAGEREF</w:instrText>
        </w:r>
        <w:r w:rsidR="002E2604">
          <w:rPr>
            <w:noProof/>
            <w:webHidden/>
            <w:rtl/>
          </w:rPr>
          <w:instrText xml:space="preserve"> _</w:instrText>
        </w:r>
        <w:r w:rsidR="002E2604">
          <w:rPr>
            <w:noProof/>
            <w:webHidden/>
          </w:rPr>
          <w:instrText>Toc476949949 \h</w:instrText>
        </w:r>
        <w:r w:rsidR="002E2604">
          <w:rPr>
            <w:noProof/>
            <w:webHidden/>
            <w:rtl/>
          </w:rPr>
          <w:instrText xml:space="preserve"> </w:instrText>
        </w:r>
        <w:r w:rsidR="002E2604">
          <w:rPr>
            <w:noProof/>
            <w:webHidden/>
            <w:rtl/>
          </w:rPr>
        </w:r>
        <w:r w:rsidR="002E2604">
          <w:rPr>
            <w:noProof/>
            <w:webHidden/>
            <w:rtl/>
          </w:rPr>
          <w:fldChar w:fldCharType="separate"/>
        </w:r>
        <w:r w:rsidR="002E2604">
          <w:rPr>
            <w:noProof/>
            <w:webHidden/>
            <w:rtl/>
          </w:rPr>
          <w:t>62</w:t>
        </w:r>
        <w:r w:rsidR="002E2604">
          <w:rPr>
            <w:noProof/>
            <w:webHidden/>
            <w:rtl/>
          </w:rPr>
          <w:fldChar w:fldCharType="end"/>
        </w:r>
      </w:hyperlink>
    </w:p>
    <w:p w:rsidR="00BE7066" w:rsidRPr="00C47EDD" w:rsidRDefault="00C77E45" w:rsidP="002F1DF3">
      <w:pPr>
        <w:pStyle w:val="TOC2"/>
        <w:tabs>
          <w:tab w:val="right" w:leader="dot" w:pos="6226"/>
        </w:tabs>
        <w:rPr>
          <w:rtl/>
        </w:rPr>
        <w:sectPr w:rsidR="00BE7066" w:rsidRPr="00C47EDD" w:rsidSect="00E06649">
          <w:footnotePr>
            <w:numRestart w:val="eachPage"/>
          </w:footnotePr>
          <w:pgSz w:w="7938" w:h="11907" w:code="9"/>
          <w:pgMar w:top="567" w:right="851" w:bottom="851" w:left="851" w:header="454" w:footer="0" w:gutter="0"/>
          <w:pgNumType w:fmt="arabicAbjad" w:start="1"/>
          <w:cols w:space="708"/>
          <w:titlePg/>
          <w:bidi/>
          <w:rtlGutter/>
          <w:docGrid w:linePitch="360"/>
        </w:sectPr>
      </w:pPr>
      <w:hyperlink w:anchor="_Toc476949950" w:history="1">
        <w:r w:rsidR="002E2604" w:rsidRPr="009222BE">
          <w:rPr>
            <w:rStyle w:val="Hyperlink"/>
            <w:noProof/>
            <w:rtl/>
          </w:rPr>
          <w:t>نبوت و خلافت</w:t>
        </w:r>
        <w:r w:rsidR="002E2604">
          <w:rPr>
            <w:noProof/>
            <w:webHidden/>
            <w:rtl/>
          </w:rPr>
          <w:tab/>
        </w:r>
        <w:r w:rsidR="002E2604">
          <w:rPr>
            <w:noProof/>
            <w:webHidden/>
            <w:rtl/>
          </w:rPr>
          <w:fldChar w:fldCharType="begin"/>
        </w:r>
        <w:r w:rsidR="002E2604">
          <w:rPr>
            <w:noProof/>
            <w:webHidden/>
            <w:rtl/>
          </w:rPr>
          <w:instrText xml:space="preserve"> </w:instrText>
        </w:r>
        <w:r w:rsidR="002E2604">
          <w:rPr>
            <w:noProof/>
            <w:webHidden/>
          </w:rPr>
          <w:instrText>PAGEREF</w:instrText>
        </w:r>
        <w:r w:rsidR="002E2604">
          <w:rPr>
            <w:noProof/>
            <w:webHidden/>
            <w:rtl/>
          </w:rPr>
          <w:instrText xml:space="preserve"> _</w:instrText>
        </w:r>
        <w:r w:rsidR="002E2604">
          <w:rPr>
            <w:noProof/>
            <w:webHidden/>
          </w:rPr>
          <w:instrText>Toc476949950 \h</w:instrText>
        </w:r>
        <w:r w:rsidR="002E2604">
          <w:rPr>
            <w:noProof/>
            <w:webHidden/>
            <w:rtl/>
          </w:rPr>
          <w:instrText xml:space="preserve"> </w:instrText>
        </w:r>
        <w:r w:rsidR="002E2604">
          <w:rPr>
            <w:noProof/>
            <w:webHidden/>
            <w:rtl/>
          </w:rPr>
        </w:r>
        <w:r w:rsidR="002E2604">
          <w:rPr>
            <w:noProof/>
            <w:webHidden/>
            <w:rtl/>
          </w:rPr>
          <w:fldChar w:fldCharType="separate"/>
        </w:r>
        <w:r w:rsidR="002E2604">
          <w:rPr>
            <w:noProof/>
            <w:webHidden/>
            <w:rtl/>
          </w:rPr>
          <w:t>64</w:t>
        </w:r>
        <w:r w:rsidR="002E2604">
          <w:rPr>
            <w:noProof/>
            <w:webHidden/>
            <w:rtl/>
          </w:rPr>
          <w:fldChar w:fldCharType="end"/>
        </w:r>
      </w:hyperlink>
      <w:r w:rsidR="008D2C8D" w:rsidRPr="00C47EDD">
        <w:rPr>
          <w:rtl/>
        </w:rPr>
        <w:fldChar w:fldCharType="end"/>
      </w:r>
    </w:p>
    <w:p w:rsidR="00B508BD" w:rsidRPr="00C47EDD" w:rsidRDefault="00131441" w:rsidP="00460A41">
      <w:pPr>
        <w:pStyle w:val="a1"/>
        <w:rPr>
          <w:rtl/>
          <w:lang w:bidi="fa-IR"/>
        </w:rPr>
      </w:pPr>
      <w:bookmarkStart w:id="5" w:name="_Toc476949911"/>
      <w:r w:rsidRPr="00C47EDD">
        <w:rPr>
          <w:rFonts w:hint="cs"/>
          <w:rtl/>
          <w:lang w:bidi="fa-IR"/>
        </w:rPr>
        <w:lastRenderedPageBreak/>
        <w:t>یادی از مؤلف</w:t>
      </w:r>
      <w:bookmarkEnd w:id="5"/>
    </w:p>
    <w:p w:rsidR="00AD1BF0" w:rsidRPr="00C47EDD" w:rsidRDefault="00131441" w:rsidP="00440969">
      <w:pPr>
        <w:pStyle w:val="a2"/>
        <w:rPr>
          <w:rtl/>
          <w:lang w:bidi="fa-IR"/>
        </w:rPr>
      </w:pPr>
      <w:bookmarkStart w:id="6" w:name="_Toc476949912"/>
      <w:r w:rsidRPr="00C47EDD">
        <w:rPr>
          <w:rFonts w:hint="cs"/>
          <w:rtl/>
          <w:lang w:bidi="fa-IR"/>
        </w:rPr>
        <w:t xml:space="preserve">مولودی از نسل پیامبر </w:t>
      </w:r>
      <w:r w:rsidRPr="00C47EDD">
        <w:rPr>
          <w:rFonts w:cs="CTraditional Arabic" w:hint="cs"/>
          <w:b/>
          <w:bCs w:val="0"/>
          <w:sz w:val="26"/>
          <w:szCs w:val="26"/>
          <w:rtl/>
          <w:lang w:bidi="fa-IR"/>
        </w:rPr>
        <w:t>ج</w:t>
      </w:r>
      <w:bookmarkEnd w:id="6"/>
    </w:p>
    <w:p w:rsidR="00610ECA" w:rsidRPr="00C47EDD" w:rsidRDefault="00610ECA" w:rsidP="00610ECA">
      <w:pPr>
        <w:pStyle w:val="a0"/>
        <w:rPr>
          <w:rtl/>
          <w:lang w:bidi="fa-IR"/>
        </w:rPr>
      </w:pPr>
      <w:r w:rsidRPr="00C47EDD">
        <w:rPr>
          <w:rFonts w:hint="cs"/>
          <w:rtl/>
          <w:lang w:bidi="fa-IR"/>
        </w:rPr>
        <w:t>در روز ششم محرم سال 1333 هجری برابر با 1914 میلادی، در دهکده</w:t>
      </w:r>
      <w:r w:rsidR="000528C8" w:rsidRPr="00C47EDD">
        <w:rPr>
          <w:rtl/>
          <w:lang w:bidi="fa-IR"/>
        </w:rPr>
        <w:t>‌</w:t>
      </w:r>
      <w:r w:rsidRPr="00C47EDD">
        <w:rPr>
          <w:rFonts w:hint="cs"/>
          <w:rtl/>
          <w:lang w:bidi="fa-IR"/>
        </w:rPr>
        <w:t>ی «تکیه» واقع در هفتاد کیلومتری لکنو</w:t>
      </w:r>
      <w:r w:rsidR="000E489B" w:rsidRPr="00C47EDD">
        <w:rPr>
          <w:rFonts w:hint="cs"/>
          <w:rtl/>
          <w:lang w:bidi="fa-IR"/>
        </w:rPr>
        <w:t>،</w:t>
      </w:r>
      <w:r w:rsidRPr="00C47EDD">
        <w:rPr>
          <w:rFonts w:hint="cs"/>
          <w:rtl/>
          <w:lang w:bidi="fa-IR"/>
        </w:rPr>
        <w:t xml:space="preserve"> مولودی دیده به جهان گشود که بعدها او را در جهان، به نام </w:t>
      </w:r>
      <w:r w:rsidR="00644107" w:rsidRPr="00C47EDD">
        <w:rPr>
          <w:rFonts w:hint="cs"/>
          <w:rtl/>
          <w:lang w:bidi="fa-IR"/>
        </w:rPr>
        <w:t>علّامه</w:t>
      </w:r>
      <w:r w:rsidRPr="00C47EDD">
        <w:rPr>
          <w:rFonts w:hint="cs"/>
          <w:rtl/>
          <w:lang w:bidi="fa-IR"/>
        </w:rPr>
        <w:t xml:space="preserve"> امام سی</w:t>
      </w:r>
      <w:r w:rsidR="000E489B" w:rsidRPr="00C47EDD">
        <w:rPr>
          <w:rFonts w:hint="cs"/>
          <w:rtl/>
          <w:lang w:bidi="fa-IR"/>
        </w:rPr>
        <w:t>ّ</w:t>
      </w:r>
      <w:r w:rsidRPr="00C47EDD">
        <w:rPr>
          <w:rFonts w:hint="cs"/>
          <w:rtl/>
          <w:lang w:bidi="fa-IR"/>
        </w:rPr>
        <w:t>د ابو الحسن علی ندوی می‌شناختند، ایشان، در یک خانواده</w:t>
      </w:r>
      <w:r w:rsidR="000528C8" w:rsidRPr="00C47EDD">
        <w:rPr>
          <w:rtl/>
          <w:lang w:bidi="fa-IR"/>
        </w:rPr>
        <w:t>‌</w:t>
      </w:r>
      <w:r w:rsidRPr="00C47EDD">
        <w:rPr>
          <w:rFonts w:hint="cs"/>
          <w:rtl/>
          <w:lang w:bidi="fa-IR"/>
        </w:rPr>
        <w:t>ی مذهبی، دانش دوست و شهید پرور تربیت یافت، خانواده‌ای که مجاهدان و مصلحانی، چون امام سید احمد شهید</w:t>
      </w:r>
      <w:r w:rsidRPr="00C47EDD">
        <w:rPr>
          <w:rFonts w:cs="CTraditional Arabic" w:hint="cs"/>
          <w:rtl/>
          <w:lang w:bidi="fa-IR"/>
        </w:rPr>
        <w:t>/</w:t>
      </w:r>
      <w:r w:rsidRPr="00C47EDD">
        <w:rPr>
          <w:rFonts w:hint="cs"/>
          <w:rtl/>
          <w:lang w:bidi="fa-IR"/>
        </w:rPr>
        <w:t xml:space="preserve"> در دامان خویش پرورده است. </w:t>
      </w:r>
    </w:p>
    <w:p w:rsidR="00610ECA" w:rsidRPr="00C47EDD" w:rsidRDefault="00610ECA" w:rsidP="00610ECA">
      <w:pPr>
        <w:pStyle w:val="a0"/>
        <w:rPr>
          <w:rtl/>
          <w:lang w:bidi="fa-IR"/>
        </w:rPr>
      </w:pPr>
      <w:r w:rsidRPr="00C47EDD">
        <w:rPr>
          <w:rFonts w:hint="cs"/>
          <w:rtl/>
          <w:lang w:bidi="fa-IR"/>
        </w:rPr>
        <w:t>اما سید ابو الحسن</w:t>
      </w:r>
      <w:r w:rsidRPr="00C47EDD">
        <w:rPr>
          <w:rFonts w:cs="CTraditional Arabic" w:hint="cs"/>
          <w:rtl/>
          <w:lang w:bidi="fa-IR"/>
        </w:rPr>
        <w:t>/</w:t>
      </w:r>
      <w:r w:rsidRPr="00C47EDD">
        <w:rPr>
          <w:rFonts w:hint="cs"/>
          <w:rtl/>
          <w:lang w:bidi="fa-IR"/>
        </w:rPr>
        <w:t xml:space="preserve"> منتسب به خاندان</w:t>
      </w:r>
      <w:r w:rsidR="000E489B" w:rsidRPr="00C47EDD">
        <w:rPr>
          <w:rFonts w:hint="cs"/>
          <w:rtl/>
          <w:lang w:bidi="fa-IR"/>
        </w:rPr>
        <w:t xml:space="preserve"> نبوّت </w:t>
      </w:r>
      <w:r w:rsidRPr="00C47EDD">
        <w:rPr>
          <w:rFonts w:hint="cs"/>
          <w:rtl/>
          <w:lang w:bidi="fa-IR"/>
        </w:rPr>
        <w:t>است و سلسله نسب وی به امام حسن بن علی ابن ابی طالب</w:t>
      </w:r>
      <w:r w:rsidRPr="00C47EDD">
        <w:rPr>
          <w:rFonts w:cs="CTraditional Arabic" w:hint="cs"/>
          <w:rtl/>
          <w:lang w:bidi="fa-IR"/>
        </w:rPr>
        <w:t>س</w:t>
      </w:r>
      <w:r w:rsidRPr="00C47EDD">
        <w:rPr>
          <w:rFonts w:hint="cs"/>
          <w:rtl/>
          <w:lang w:bidi="fa-IR"/>
        </w:rPr>
        <w:t xml:space="preserve"> می‌رسد. پدرش سید عبدالحی بن فخرالدین، از دانشمندان بلند پایه و اطب</w:t>
      </w:r>
      <w:r w:rsidR="000E489B" w:rsidRPr="00C47EDD">
        <w:rPr>
          <w:rFonts w:hint="cs"/>
          <w:rtl/>
          <w:lang w:bidi="fa-IR"/>
        </w:rPr>
        <w:t>ّ</w:t>
      </w:r>
      <w:r w:rsidRPr="00C47EDD">
        <w:rPr>
          <w:rFonts w:hint="cs"/>
          <w:rtl/>
          <w:lang w:bidi="fa-IR"/>
        </w:rPr>
        <w:t>ای حاذق و نویسندگان چیره دست زمان خود بود. وی تألیفات گوناگونی به زبان عربی و فارسی دارد، که معروف‌ترین آن‌ها کتاب «</w:t>
      </w:r>
      <w:r w:rsidRPr="00C47EDD">
        <w:rPr>
          <w:rStyle w:val="Char3"/>
          <w:rFonts w:hint="cs"/>
          <w:rtl/>
        </w:rPr>
        <w:t>نزهة الخواطر</w:t>
      </w:r>
      <w:r w:rsidRPr="00C47EDD">
        <w:rPr>
          <w:rFonts w:hint="cs"/>
          <w:rtl/>
          <w:lang w:bidi="fa-IR"/>
        </w:rPr>
        <w:t xml:space="preserve">» است که در هشت جلد به زبان عربی نگاشته شده است. </w:t>
      </w:r>
    </w:p>
    <w:p w:rsidR="008E240A" w:rsidRPr="00C47EDD" w:rsidRDefault="00644107" w:rsidP="00610ECA">
      <w:pPr>
        <w:pStyle w:val="a0"/>
        <w:rPr>
          <w:rtl/>
          <w:lang w:bidi="fa-IR"/>
        </w:rPr>
      </w:pPr>
      <w:r w:rsidRPr="00C47EDD">
        <w:rPr>
          <w:rFonts w:hint="cs"/>
          <w:rtl/>
          <w:lang w:bidi="fa-IR"/>
        </w:rPr>
        <w:t>علّامه</w:t>
      </w:r>
      <w:r w:rsidR="000528C8" w:rsidRPr="00C47EDD">
        <w:rPr>
          <w:rtl/>
          <w:lang w:bidi="fa-IR"/>
        </w:rPr>
        <w:t>‌</w:t>
      </w:r>
      <w:r w:rsidR="00610ECA" w:rsidRPr="00C47EDD">
        <w:rPr>
          <w:rFonts w:hint="cs"/>
          <w:rtl/>
          <w:lang w:bidi="fa-IR"/>
        </w:rPr>
        <w:t>ی فقید در سن نه سالگی پدر مهربان خویش را در سال (1341هـ ق / 1923م) از دست داد و سرپرستی او را برادر بزرگترش دکتر سید عبدالعلی حسنی به عهده گرفت. مادرش خیر النساء، نیز از زنان دانشمند و نویسندگان بزرگ بود که از آثار او رساله «الدعا</w:t>
      </w:r>
      <w:r w:rsidR="009B35B8" w:rsidRPr="00C47EDD">
        <w:rPr>
          <w:rFonts w:hint="cs"/>
          <w:rtl/>
          <w:lang w:bidi="fa-IR"/>
        </w:rPr>
        <w:t>ء</w:t>
      </w:r>
      <w:r w:rsidR="00610ECA" w:rsidRPr="00C47EDD">
        <w:rPr>
          <w:rFonts w:hint="cs"/>
          <w:rtl/>
          <w:lang w:bidi="fa-IR"/>
        </w:rPr>
        <w:t xml:space="preserve"> و القدر» و «حسن معاشرت» را می‌توان نام برد.</w:t>
      </w:r>
    </w:p>
    <w:p w:rsidR="00610ECA" w:rsidRPr="00C47EDD" w:rsidRDefault="00610ECA" w:rsidP="00610ECA">
      <w:pPr>
        <w:pStyle w:val="a2"/>
        <w:rPr>
          <w:rtl/>
        </w:rPr>
      </w:pPr>
      <w:bookmarkStart w:id="7" w:name="_Toc457735126"/>
      <w:bookmarkStart w:id="8" w:name="_Toc476949913"/>
      <w:r w:rsidRPr="00C47EDD">
        <w:rPr>
          <w:rFonts w:hint="cs"/>
          <w:rtl/>
        </w:rPr>
        <w:lastRenderedPageBreak/>
        <w:t>دوران کودکی</w:t>
      </w:r>
      <w:bookmarkEnd w:id="7"/>
      <w:bookmarkEnd w:id="8"/>
      <w:r w:rsidRPr="00C47EDD">
        <w:rPr>
          <w:rFonts w:hint="cs"/>
          <w:rtl/>
        </w:rPr>
        <w:t xml:space="preserve"> </w:t>
      </w:r>
    </w:p>
    <w:p w:rsidR="00610ECA" w:rsidRPr="00C47EDD" w:rsidRDefault="00610ECA" w:rsidP="00610ECA">
      <w:pPr>
        <w:pStyle w:val="a0"/>
        <w:rPr>
          <w:rtl/>
          <w:lang w:bidi="fa-IR"/>
        </w:rPr>
      </w:pPr>
      <w:r w:rsidRPr="00C47EDD">
        <w:rPr>
          <w:rFonts w:hint="cs"/>
          <w:rtl/>
          <w:lang w:bidi="fa-IR"/>
        </w:rPr>
        <w:t>امام ندوی در خانواده‌ای پرورش یافت که همه</w:t>
      </w:r>
      <w:r w:rsidR="000528C8" w:rsidRPr="00C47EDD">
        <w:rPr>
          <w:rtl/>
          <w:lang w:bidi="fa-IR"/>
        </w:rPr>
        <w:t>‌</w:t>
      </w:r>
      <w:r w:rsidRPr="00C47EDD">
        <w:rPr>
          <w:rFonts w:hint="cs"/>
          <w:rtl/>
          <w:lang w:bidi="fa-IR"/>
        </w:rPr>
        <w:t>ی افراد آن، اهل علم و مطالعه و اهل قلم بودند و هر کتاب جدیدی که به دستشان می‌رسید، مطالعه</w:t>
      </w:r>
      <w:r w:rsidR="000528C8" w:rsidRPr="00C47EDD">
        <w:rPr>
          <w:rtl/>
          <w:lang w:bidi="fa-IR"/>
        </w:rPr>
        <w:t>‌</w:t>
      </w:r>
      <w:r w:rsidRPr="00C47EDD">
        <w:rPr>
          <w:rFonts w:hint="cs"/>
          <w:rtl/>
          <w:lang w:bidi="fa-IR"/>
        </w:rPr>
        <w:t xml:space="preserve">ی آن را بر خود لازم می‌دانستند، بر اثر همین ذوق مطالعه بود که سید در سنین 12 </w:t>
      </w:r>
      <w:r w:rsidRPr="00C47EDD">
        <w:rPr>
          <w:rtl/>
          <w:lang w:bidi="fa-IR"/>
        </w:rPr>
        <w:t>–</w:t>
      </w:r>
      <w:r w:rsidRPr="00C47EDD">
        <w:rPr>
          <w:rFonts w:hint="cs"/>
          <w:rtl/>
          <w:lang w:bidi="fa-IR"/>
        </w:rPr>
        <w:t xml:space="preserve"> 13 سالگی، زبان عربی، انگلیسی و فارسی را به خوبی می‌دانست و هنگامی که در سال (1962م) کنفرانس ندوة العلماء با شرکت علمای بزرگ برگزار گردید، وی به زبان عربی سخنرانی کرد. </w:t>
      </w:r>
    </w:p>
    <w:p w:rsidR="00610ECA" w:rsidRPr="00C47EDD" w:rsidRDefault="00610ECA" w:rsidP="00610ECA">
      <w:pPr>
        <w:pStyle w:val="a2"/>
        <w:rPr>
          <w:rtl/>
        </w:rPr>
      </w:pPr>
      <w:bookmarkStart w:id="9" w:name="_Toc457735127"/>
      <w:bookmarkStart w:id="10" w:name="_Toc476949914"/>
      <w:r w:rsidRPr="00C47EDD">
        <w:rPr>
          <w:rFonts w:hint="cs"/>
          <w:rtl/>
        </w:rPr>
        <w:t>تحصیلات حوزوی و دانشگاهی</w:t>
      </w:r>
      <w:bookmarkEnd w:id="9"/>
      <w:bookmarkEnd w:id="10"/>
    </w:p>
    <w:p w:rsidR="00610ECA" w:rsidRPr="00C47EDD" w:rsidRDefault="00610ECA" w:rsidP="00610ECA">
      <w:pPr>
        <w:pStyle w:val="a0"/>
        <w:rPr>
          <w:rtl/>
        </w:rPr>
      </w:pPr>
      <w:r w:rsidRPr="00C47EDD">
        <w:rPr>
          <w:rFonts w:hint="cs"/>
          <w:rtl/>
        </w:rPr>
        <w:t>تحصیلات ابتدایی را در زادگاه خویش «لکنؤ» آغاز نمود و پس از اتمام مبادی زبان اردو، به فراگیری زبان فارسی پرداخت، پدرش بر</w:t>
      </w:r>
      <w:r w:rsidR="000E489B" w:rsidRPr="00C47EDD">
        <w:rPr>
          <w:rFonts w:hint="cs"/>
          <w:rtl/>
        </w:rPr>
        <w:t>ای آموزش زبان فارسی و خوش‌</w:t>
      </w:r>
      <w:r w:rsidRPr="00C47EDD">
        <w:rPr>
          <w:rFonts w:hint="cs"/>
          <w:rtl/>
        </w:rPr>
        <w:t xml:space="preserve">نویسی، یک معلم خصوصی و با تجربه برای وی انتخاب کرد، سید دروس عربی (صرف، نحو، بلاغت و...) را از اساتید برجسته‌ای </w:t>
      </w:r>
      <w:r w:rsidR="000E489B" w:rsidRPr="00C47EDD">
        <w:rPr>
          <w:rFonts w:hint="cs"/>
          <w:rtl/>
        </w:rPr>
        <w:t xml:space="preserve">چون شیخ خلیل بن محمد یمنی و </w:t>
      </w:r>
      <w:r w:rsidR="00644107" w:rsidRPr="00C47EDD">
        <w:rPr>
          <w:rFonts w:hint="cs"/>
          <w:rtl/>
        </w:rPr>
        <w:t>علّامه</w:t>
      </w:r>
      <w:r w:rsidRPr="00C47EDD">
        <w:rPr>
          <w:rFonts w:hint="cs"/>
          <w:rtl/>
        </w:rPr>
        <w:t xml:space="preserve"> تقی الدین هلالی مراکشی، فرا گرفت و پس از اتمام دور</w:t>
      </w:r>
      <w:r w:rsidRPr="00C47EDD">
        <w:rPr>
          <w:rFonts w:hint="cs"/>
          <w:rtl/>
          <w:lang w:bidi="fa-IR"/>
        </w:rPr>
        <w:t>ه</w:t>
      </w:r>
      <w:r w:rsidR="000528C8" w:rsidRPr="00C47EDD">
        <w:rPr>
          <w:rtl/>
          <w:lang w:bidi="fa-IR"/>
        </w:rPr>
        <w:t>‌</w:t>
      </w:r>
      <w:r w:rsidRPr="00C47EDD">
        <w:rPr>
          <w:rFonts w:hint="cs"/>
          <w:rtl/>
          <w:lang w:bidi="fa-IR"/>
        </w:rPr>
        <w:t>ی</w:t>
      </w:r>
      <w:r w:rsidRPr="00C47EDD">
        <w:rPr>
          <w:rFonts w:hint="cs"/>
          <w:rtl/>
        </w:rPr>
        <w:t xml:space="preserve"> ابتدایی و متوسطه در سال 1927م. در سن چهارده سالگی در دانشگاه دولتی لکنؤ در رشت</w:t>
      </w:r>
      <w:r w:rsidRPr="00C47EDD">
        <w:rPr>
          <w:rFonts w:hint="cs"/>
          <w:rtl/>
          <w:lang w:bidi="fa-IR"/>
        </w:rPr>
        <w:t>ه</w:t>
      </w:r>
      <w:r w:rsidR="000528C8" w:rsidRPr="00C47EDD">
        <w:rPr>
          <w:rtl/>
          <w:lang w:bidi="fa-IR"/>
        </w:rPr>
        <w:t>‌</w:t>
      </w:r>
      <w:r w:rsidRPr="00C47EDD">
        <w:rPr>
          <w:rFonts w:hint="cs"/>
          <w:rtl/>
          <w:lang w:bidi="fa-IR"/>
        </w:rPr>
        <w:t>ی</w:t>
      </w:r>
      <w:r w:rsidRPr="00C47EDD">
        <w:rPr>
          <w:rFonts w:hint="cs"/>
          <w:rtl/>
        </w:rPr>
        <w:t xml:space="preserve"> ادبیات به تحصیل پرداخت و در این اثنا، زبان انگلیسی را فرا گرفت و موفق به دریافت گواهینامه و مدال طلا از آن دانشگاه شد و از آن پس، به فراگیری علوم اسلامی پرداخت. </w:t>
      </w:r>
    </w:p>
    <w:p w:rsidR="00610ECA" w:rsidRPr="00C47EDD" w:rsidRDefault="00610ECA" w:rsidP="00610ECA">
      <w:pPr>
        <w:pStyle w:val="a0"/>
        <w:rPr>
          <w:rtl/>
        </w:rPr>
      </w:pPr>
      <w:r w:rsidRPr="00C47EDD">
        <w:rPr>
          <w:rFonts w:hint="cs"/>
          <w:rtl/>
        </w:rPr>
        <w:t xml:space="preserve">ایشان دروس حدیث را در سال 1929 نزد </w:t>
      </w:r>
      <w:r w:rsidR="00644107" w:rsidRPr="00C47EDD">
        <w:rPr>
          <w:rFonts w:hint="cs"/>
          <w:rtl/>
        </w:rPr>
        <w:t>علّامه</w:t>
      </w:r>
      <w:r w:rsidRPr="00C47EDD">
        <w:rPr>
          <w:rFonts w:hint="cs"/>
          <w:rtl/>
        </w:rPr>
        <w:t xml:space="preserve"> حیدر حسن خان، استاد حدیث دارالعلوم ندوة العلماء، آغاز کرد و سپس در سال 1930م. برای ادام</w:t>
      </w:r>
      <w:r w:rsidRPr="00C47EDD">
        <w:rPr>
          <w:rFonts w:hint="cs"/>
          <w:rtl/>
          <w:lang w:bidi="fa-IR"/>
        </w:rPr>
        <w:t>ه</w:t>
      </w:r>
      <w:r w:rsidR="000528C8" w:rsidRPr="00C47EDD">
        <w:rPr>
          <w:rtl/>
          <w:lang w:bidi="fa-IR"/>
        </w:rPr>
        <w:t>‌</w:t>
      </w:r>
      <w:r w:rsidRPr="00C47EDD">
        <w:rPr>
          <w:rFonts w:hint="cs"/>
          <w:rtl/>
          <w:lang w:bidi="fa-IR"/>
        </w:rPr>
        <w:t>ی</w:t>
      </w:r>
      <w:r w:rsidRPr="00C47EDD">
        <w:rPr>
          <w:rFonts w:hint="cs"/>
          <w:rtl/>
        </w:rPr>
        <w:t xml:space="preserve"> تحصیلات عالی خود عازم لاهور شد و زانوی تلم</w:t>
      </w:r>
      <w:r w:rsidR="000E489B" w:rsidRPr="00C47EDD">
        <w:rPr>
          <w:rFonts w:hint="cs"/>
          <w:rtl/>
        </w:rPr>
        <w:t>ّ</w:t>
      </w:r>
      <w:r w:rsidRPr="00C47EDD">
        <w:rPr>
          <w:rFonts w:hint="cs"/>
          <w:rtl/>
        </w:rPr>
        <w:t xml:space="preserve">ذ را پیش مصلح بزرگ و دانشمند معروف، </w:t>
      </w:r>
      <w:r w:rsidR="00644107" w:rsidRPr="00C47EDD">
        <w:rPr>
          <w:rFonts w:hint="cs"/>
          <w:rtl/>
        </w:rPr>
        <w:t>علّامه</w:t>
      </w:r>
      <w:r w:rsidRPr="00C47EDD">
        <w:rPr>
          <w:rFonts w:hint="cs"/>
          <w:rtl/>
        </w:rPr>
        <w:t xml:space="preserve"> احمد علی لاهوری</w:t>
      </w:r>
      <w:r w:rsidRPr="00C47EDD">
        <w:rPr>
          <w:rFonts w:cs="CTraditional Arabic" w:hint="cs"/>
          <w:rtl/>
        </w:rPr>
        <w:t>/</w:t>
      </w:r>
      <w:r w:rsidRPr="00C47EDD">
        <w:rPr>
          <w:rFonts w:hint="cs"/>
          <w:rtl/>
        </w:rPr>
        <w:t xml:space="preserve"> خم کرد و در سال 1932م. برای کسب فیض از محضر دانشمند بزرگ، </w:t>
      </w:r>
      <w:r w:rsidR="00644107" w:rsidRPr="00C47EDD">
        <w:rPr>
          <w:rFonts w:hint="cs"/>
          <w:rtl/>
        </w:rPr>
        <w:t>علّامه</w:t>
      </w:r>
      <w:r w:rsidRPr="00C47EDD">
        <w:rPr>
          <w:rFonts w:hint="cs"/>
          <w:rtl/>
        </w:rPr>
        <w:t xml:space="preserve"> حسین احمد </w:t>
      </w:r>
      <w:r w:rsidRPr="00C47EDD">
        <w:rPr>
          <w:rFonts w:hint="cs"/>
          <w:rtl/>
        </w:rPr>
        <w:lastRenderedPageBreak/>
        <w:t>مدنی به دیوبند رفت و در همان سال بار دیگر جهت ادام</w:t>
      </w:r>
      <w:r w:rsidRPr="00C47EDD">
        <w:rPr>
          <w:rFonts w:hint="cs"/>
          <w:rtl/>
          <w:lang w:bidi="fa-IR"/>
        </w:rPr>
        <w:t>ه</w:t>
      </w:r>
      <w:r w:rsidR="000528C8" w:rsidRPr="00C47EDD">
        <w:rPr>
          <w:rtl/>
          <w:lang w:bidi="fa-IR"/>
        </w:rPr>
        <w:t>‌</w:t>
      </w:r>
      <w:r w:rsidRPr="00C47EDD">
        <w:rPr>
          <w:rFonts w:hint="cs"/>
          <w:rtl/>
          <w:lang w:bidi="fa-IR"/>
        </w:rPr>
        <w:t>ی</w:t>
      </w:r>
      <w:r w:rsidRPr="00C47EDD">
        <w:rPr>
          <w:rFonts w:hint="cs"/>
          <w:rtl/>
        </w:rPr>
        <w:t xml:space="preserve"> تحصیل به لاهور عزیمت کرد و در معهد قاسم العلوم، به تخصص در رشت</w:t>
      </w:r>
      <w:r w:rsidRPr="00C47EDD">
        <w:rPr>
          <w:rFonts w:hint="cs"/>
          <w:rtl/>
          <w:lang w:bidi="fa-IR"/>
        </w:rPr>
        <w:t>ه</w:t>
      </w:r>
      <w:r w:rsidR="000528C8" w:rsidRPr="00C47EDD">
        <w:rPr>
          <w:rtl/>
          <w:lang w:bidi="fa-IR"/>
        </w:rPr>
        <w:t>‌</w:t>
      </w:r>
      <w:r w:rsidRPr="00C47EDD">
        <w:rPr>
          <w:rFonts w:hint="cs"/>
          <w:rtl/>
          <w:lang w:bidi="fa-IR"/>
        </w:rPr>
        <w:t>ی</w:t>
      </w:r>
      <w:r w:rsidRPr="00C47EDD">
        <w:rPr>
          <w:rFonts w:hint="cs"/>
          <w:rtl/>
        </w:rPr>
        <w:t xml:space="preserve"> تفسیر و حدیث پرداخت و از آنجا گواهینام</w:t>
      </w:r>
      <w:r w:rsidRPr="00C47EDD">
        <w:rPr>
          <w:rFonts w:hint="cs"/>
          <w:rtl/>
          <w:lang w:bidi="fa-IR"/>
        </w:rPr>
        <w:t>ه</w:t>
      </w:r>
      <w:r w:rsidR="000528C8" w:rsidRPr="00C47EDD">
        <w:rPr>
          <w:rtl/>
          <w:lang w:bidi="fa-IR"/>
        </w:rPr>
        <w:t>‌</w:t>
      </w:r>
      <w:r w:rsidRPr="00C47EDD">
        <w:rPr>
          <w:rFonts w:hint="cs"/>
          <w:rtl/>
          <w:lang w:bidi="fa-IR"/>
        </w:rPr>
        <w:t>ی</w:t>
      </w:r>
      <w:r w:rsidRPr="00C47EDD">
        <w:rPr>
          <w:rFonts w:hint="cs"/>
          <w:rtl/>
        </w:rPr>
        <w:t xml:space="preserve"> عالی علمی دریافت نمود. </w:t>
      </w:r>
    </w:p>
    <w:p w:rsidR="00610ECA" w:rsidRPr="00C47EDD" w:rsidRDefault="00610ECA" w:rsidP="00610ECA">
      <w:pPr>
        <w:pStyle w:val="a2"/>
        <w:rPr>
          <w:rtl/>
        </w:rPr>
      </w:pPr>
      <w:bookmarkStart w:id="11" w:name="_Toc457735128"/>
      <w:bookmarkStart w:id="12" w:name="_Toc476949915"/>
      <w:r w:rsidRPr="00C47EDD">
        <w:rPr>
          <w:rFonts w:hint="cs"/>
          <w:rtl/>
        </w:rPr>
        <w:t>تدریس</w:t>
      </w:r>
      <w:bookmarkEnd w:id="11"/>
      <w:bookmarkEnd w:id="12"/>
    </w:p>
    <w:p w:rsidR="00610ECA" w:rsidRPr="00C47EDD" w:rsidRDefault="00610ECA" w:rsidP="00610ECA">
      <w:pPr>
        <w:pStyle w:val="a0"/>
        <w:rPr>
          <w:rtl/>
        </w:rPr>
      </w:pPr>
      <w:r w:rsidRPr="00C47EDD">
        <w:rPr>
          <w:rFonts w:hint="cs"/>
          <w:rtl/>
        </w:rPr>
        <w:t>امام در سال (1934م) در سن بیست سالگی، در دارالعلوم ندوة العلماء لکنؤ به تدریس پرداخت و به مدت ده سال مسند درس را زینت بخشید و سرانجام در سال (1939م)، از کار تدریس</w:t>
      </w:r>
      <w:r w:rsidR="000E489B" w:rsidRPr="00C47EDD">
        <w:rPr>
          <w:rFonts w:hint="cs"/>
          <w:rtl/>
        </w:rPr>
        <w:t>،</w:t>
      </w:r>
      <w:r w:rsidRPr="00C47EDD">
        <w:rPr>
          <w:rFonts w:hint="cs"/>
          <w:rtl/>
        </w:rPr>
        <w:t xml:space="preserve"> موق</w:t>
      </w:r>
      <w:r w:rsidR="000E489B" w:rsidRPr="00C47EDD">
        <w:rPr>
          <w:rFonts w:hint="cs"/>
          <w:rtl/>
        </w:rPr>
        <w:t>ّ</w:t>
      </w:r>
      <w:r w:rsidRPr="00C47EDD">
        <w:rPr>
          <w:rFonts w:hint="cs"/>
          <w:rtl/>
        </w:rPr>
        <w:t>تا</w:t>
      </w:r>
      <w:r w:rsidR="000E489B" w:rsidRPr="00C47EDD">
        <w:rPr>
          <w:rFonts w:hint="cs"/>
          <w:rtl/>
        </w:rPr>
        <w:t>ً</w:t>
      </w:r>
      <w:r w:rsidRPr="00C47EDD">
        <w:rPr>
          <w:rFonts w:hint="cs"/>
          <w:rtl/>
        </w:rPr>
        <w:t xml:space="preserve"> کناره</w:t>
      </w:r>
      <w:r w:rsidR="000528C8" w:rsidRPr="00C47EDD">
        <w:rPr>
          <w:rtl/>
        </w:rPr>
        <w:t>‌</w:t>
      </w:r>
      <w:r w:rsidRPr="00C47EDD">
        <w:rPr>
          <w:rFonts w:hint="cs"/>
          <w:rtl/>
        </w:rPr>
        <w:t>گیری کرد و به منظور احیای امر به معروف و نهی از منکر، تمام وقت خود را وقف دعوت و تبلیغ در راه دین نمود و در این راه زحمات طاقت فرسایی را متحمل شد و به همین منظور در رأس هیأت‌های تبلیغی به کشورهای عربی و اسلامی مسافرت می‌کرد و تا واپسین لحظات عمر پر برکتش، در سنگر دعوت و تبلیغ دین با زبان و قلم خویش، به عنوان مجاهدی همیشه در صحنه، جانفشانی و جد و جهد کرد و همواره از ضعف و انحطاط مسلمین به شد</w:t>
      </w:r>
      <w:r w:rsidR="000E489B" w:rsidRPr="00C47EDD">
        <w:rPr>
          <w:rFonts w:hint="cs"/>
          <w:rtl/>
        </w:rPr>
        <w:t>ّ</w:t>
      </w:r>
      <w:r w:rsidRPr="00C47EDD">
        <w:rPr>
          <w:rFonts w:hint="cs"/>
          <w:rtl/>
        </w:rPr>
        <w:t xml:space="preserve">ت رنج می‌برد. </w:t>
      </w:r>
    </w:p>
    <w:p w:rsidR="008E240A" w:rsidRPr="00C47EDD" w:rsidRDefault="00610ECA" w:rsidP="009B35B8">
      <w:pPr>
        <w:pStyle w:val="a0"/>
        <w:rPr>
          <w:rStyle w:val="Char0"/>
          <w:rtl/>
          <w:lang w:bidi="fa-IR"/>
        </w:rPr>
      </w:pPr>
      <w:r w:rsidRPr="00C47EDD">
        <w:rPr>
          <w:rFonts w:hint="cs"/>
          <w:rtl/>
        </w:rPr>
        <w:t>سید پس از پشت سر گذاشتن این دور</w:t>
      </w:r>
      <w:r w:rsidRPr="00C47EDD">
        <w:rPr>
          <w:rFonts w:hint="cs"/>
          <w:rtl/>
          <w:lang w:bidi="fa-IR"/>
        </w:rPr>
        <w:t>ه</w:t>
      </w:r>
      <w:r w:rsidR="000528C8" w:rsidRPr="00C47EDD">
        <w:rPr>
          <w:rtl/>
          <w:lang w:bidi="fa-IR"/>
        </w:rPr>
        <w:t>‌</w:t>
      </w:r>
      <w:r w:rsidRPr="00C47EDD">
        <w:rPr>
          <w:rFonts w:hint="cs"/>
          <w:rtl/>
          <w:lang w:bidi="fa-IR"/>
        </w:rPr>
        <w:t>ی</w:t>
      </w:r>
      <w:r w:rsidRPr="00C47EDD">
        <w:rPr>
          <w:rFonts w:hint="cs"/>
          <w:rtl/>
        </w:rPr>
        <w:t xml:space="preserve"> مقطعی، بار دیگر به تدریس و نشر معارف اسلامی روی آورد و از سال 1943م، تا سال 1951م، در «سازمان تبلیغات اسلامی» لکنؤ به تدریس قرآن و حدیث پرداخت و در سال 1955، از سوی دانشگاه دمشق (الجامع</w:t>
      </w:r>
      <w:r w:rsidR="009B35B8" w:rsidRPr="00C47EDD">
        <w:rPr>
          <w:rFonts w:hint="cs"/>
          <w:rtl/>
        </w:rPr>
        <w:t>ة</w:t>
      </w:r>
      <w:r w:rsidRPr="00C47EDD">
        <w:rPr>
          <w:rFonts w:hint="cs"/>
          <w:rtl/>
        </w:rPr>
        <w:t xml:space="preserve"> السوریة) برای همکاری و تدریس فرا خوانده شد و به عنوان استاد مهمان، مسئولیت تدریس در این دانشگاه را پذیرفت، همچنین در سال 1962م از سوی شاه سعود، برای تدریس در دانشگاه اسلامی مدین</w:t>
      </w:r>
      <w:r w:rsidRPr="00C47EDD">
        <w:rPr>
          <w:rFonts w:hint="cs"/>
          <w:rtl/>
          <w:lang w:bidi="fa-IR"/>
        </w:rPr>
        <w:t>ه</w:t>
      </w:r>
      <w:r w:rsidR="000528C8" w:rsidRPr="00C47EDD">
        <w:rPr>
          <w:rtl/>
          <w:lang w:bidi="fa-IR"/>
        </w:rPr>
        <w:t>‌</w:t>
      </w:r>
      <w:r w:rsidRPr="00C47EDD">
        <w:rPr>
          <w:rFonts w:hint="cs"/>
          <w:rtl/>
          <w:lang w:bidi="fa-IR"/>
        </w:rPr>
        <w:t>ی</w:t>
      </w:r>
      <w:r w:rsidRPr="00C47EDD">
        <w:rPr>
          <w:rFonts w:hint="cs"/>
          <w:rtl/>
        </w:rPr>
        <w:t xml:space="preserve"> منوره، دعوت شد، اما سید، تدریس همیشگی و قبول کرسی رسمی استادی را نپذیرفت، بنابراین در سال 1382هـ / </w:t>
      </w:r>
      <w:r w:rsidRPr="00C47EDD">
        <w:rPr>
          <w:rFonts w:hint="cs"/>
          <w:rtl/>
        </w:rPr>
        <w:lastRenderedPageBreak/>
        <w:t>1963م بنا به دعوت مدیریت دانشگاه اسلامی مدینه، به عنوان استاد مهمان در آنجا مشغول تدریس شد.</w:t>
      </w:r>
    </w:p>
    <w:p w:rsidR="00231759" w:rsidRPr="00C47EDD" w:rsidRDefault="00231759" w:rsidP="00231759">
      <w:pPr>
        <w:pStyle w:val="a2"/>
        <w:rPr>
          <w:rtl/>
        </w:rPr>
      </w:pPr>
      <w:bookmarkStart w:id="13" w:name="_Toc457735129"/>
      <w:bookmarkStart w:id="14" w:name="_Toc476949916"/>
      <w:r w:rsidRPr="00C47EDD">
        <w:rPr>
          <w:rFonts w:hint="cs"/>
          <w:rtl/>
        </w:rPr>
        <w:t>فعالیت مطبوعاتی</w:t>
      </w:r>
      <w:bookmarkEnd w:id="13"/>
      <w:bookmarkEnd w:id="14"/>
      <w:r w:rsidRPr="00C47EDD">
        <w:rPr>
          <w:rFonts w:hint="cs"/>
          <w:rtl/>
        </w:rPr>
        <w:t xml:space="preserve"> </w:t>
      </w:r>
    </w:p>
    <w:p w:rsidR="00231759" w:rsidRPr="00C47EDD" w:rsidRDefault="00231759" w:rsidP="00231759">
      <w:pPr>
        <w:pStyle w:val="a0"/>
        <w:rPr>
          <w:rtl/>
          <w:lang w:bidi="fa-IR"/>
        </w:rPr>
      </w:pPr>
      <w:r w:rsidRPr="00C47EDD">
        <w:rPr>
          <w:rFonts w:hint="cs"/>
          <w:rtl/>
        </w:rPr>
        <w:t>از آنجا که مطبوعات، نقش مؤثری در بیداری ملت‌ها دارند، امام</w:t>
      </w:r>
      <w:r w:rsidRPr="00C47EDD">
        <w:rPr>
          <w:rFonts w:cs="CTraditional Arabic" w:hint="cs"/>
          <w:rtl/>
        </w:rPr>
        <w:t>/</w:t>
      </w:r>
      <w:r w:rsidRPr="00C47EDD">
        <w:rPr>
          <w:rFonts w:hint="cs"/>
          <w:rtl/>
        </w:rPr>
        <w:t xml:space="preserve"> از فعالیت در این زمینه نیز غافل نماند، ایشان (که به شش زبان زنده دنیا تسلط داشت)</w:t>
      </w:r>
      <w:r w:rsidRPr="00C47EDD">
        <w:rPr>
          <w:vertAlign w:val="superscript"/>
          <w:rtl/>
        </w:rPr>
        <w:footnoteReference w:id="1"/>
      </w:r>
      <w:r w:rsidRPr="00C47EDD">
        <w:rPr>
          <w:rFonts w:hint="cs"/>
          <w:rtl/>
          <w:lang w:bidi="fa-IR"/>
        </w:rPr>
        <w:t xml:space="preserve"> نخستین فعالیت مطبوعاتی خود را در سال (1927م)، در سن سیزده سالگی از راه نوشتن مقاله در مجله</w:t>
      </w:r>
      <w:r w:rsidR="000528C8" w:rsidRPr="00C47EDD">
        <w:rPr>
          <w:rtl/>
          <w:lang w:bidi="fa-IR"/>
        </w:rPr>
        <w:t>‌</w:t>
      </w:r>
      <w:r w:rsidRPr="00C47EDD">
        <w:rPr>
          <w:rFonts w:hint="cs"/>
          <w:rtl/>
          <w:lang w:bidi="fa-IR"/>
        </w:rPr>
        <w:t xml:space="preserve">ی اردو زبان «زمین دار» آغاز کرد و نخستین اثر او به زبان عربی مقاله‌ای بود که در سال (1346هـ ق </w:t>
      </w:r>
      <w:r w:rsidRPr="00C47EDD">
        <w:rPr>
          <w:rtl/>
          <w:lang w:bidi="fa-IR"/>
        </w:rPr>
        <w:t>–</w:t>
      </w:r>
      <w:r w:rsidRPr="00C47EDD">
        <w:rPr>
          <w:rFonts w:hint="cs"/>
          <w:rtl/>
          <w:lang w:bidi="fa-IR"/>
        </w:rPr>
        <w:t xml:space="preserve"> 1930م) توسط </w:t>
      </w:r>
      <w:r w:rsidR="00644107" w:rsidRPr="00C47EDD">
        <w:rPr>
          <w:rFonts w:hint="cs"/>
          <w:rtl/>
          <w:lang w:bidi="fa-IR"/>
        </w:rPr>
        <w:t>علّامه</w:t>
      </w:r>
      <w:r w:rsidRPr="00C47EDD">
        <w:rPr>
          <w:rFonts w:hint="cs"/>
          <w:rtl/>
          <w:lang w:bidi="fa-IR"/>
        </w:rPr>
        <w:t xml:space="preserve"> رشید رضا، در مجله</w:t>
      </w:r>
      <w:r w:rsidR="000528C8" w:rsidRPr="00C47EDD">
        <w:rPr>
          <w:rtl/>
          <w:lang w:bidi="fa-IR"/>
        </w:rPr>
        <w:t>‌</w:t>
      </w:r>
      <w:r w:rsidRPr="00C47EDD">
        <w:rPr>
          <w:rFonts w:hint="cs"/>
          <w:rtl/>
          <w:lang w:bidi="fa-IR"/>
        </w:rPr>
        <w:t>ی «المنار» مصر منتشر شد، امام ندوی</w:t>
      </w:r>
      <w:r w:rsidRPr="00C47EDD">
        <w:rPr>
          <w:rFonts w:cs="CTraditional Arabic" w:hint="cs"/>
          <w:rtl/>
          <w:lang w:bidi="fa-IR"/>
        </w:rPr>
        <w:t>/</w:t>
      </w:r>
      <w:r w:rsidRPr="00C47EDD">
        <w:rPr>
          <w:rFonts w:hint="cs"/>
          <w:rtl/>
          <w:lang w:bidi="fa-IR"/>
        </w:rPr>
        <w:t xml:space="preserve"> در سال (1940م) مدیریت مجله</w:t>
      </w:r>
      <w:r w:rsidR="000528C8" w:rsidRPr="00C47EDD">
        <w:rPr>
          <w:rtl/>
          <w:lang w:bidi="fa-IR"/>
        </w:rPr>
        <w:t>‌</w:t>
      </w:r>
      <w:r w:rsidRPr="00C47EDD">
        <w:rPr>
          <w:rFonts w:hint="cs"/>
          <w:rtl/>
          <w:lang w:bidi="fa-IR"/>
        </w:rPr>
        <w:t>ی «المسلمون» دمشق را پذیرفت و در سال (1955م) «آکادمی تحقیقات و نشریات اسلام» را جهت چاپ و نشر کتب اسلامی بنیاد نهاد، و در سال (1962م) با همکاری مولانا محمد منظور نعمانی</w:t>
      </w:r>
      <w:r w:rsidRPr="00C47EDD">
        <w:rPr>
          <w:rFonts w:cs="CTraditional Arabic" w:hint="cs"/>
          <w:rtl/>
          <w:lang w:bidi="fa-IR"/>
        </w:rPr>
        <w:t>/</w:t>
      </w:r>
      <w:r w:rsidRPr="00C47EDD">
        <w:rPr>
          <w:rFonts w:hint="cs"/>
          <w:rtl/>
          <w:lang w:bidi="fa-IR"/>
        </w:rPr>
        <w:t xml:space="preserve"> هفته نامه</w:t>
      </w:r>
      <w:r w:rsidR="000528C8" w:rsidRPr="00C47EDD">
        <w:rPr>
          <w:rtl/>
          <w:lang w:bidi="fa-IR"/>
        </w:rPr>
        <w:t>‌</w:t>
      </w:r>
      <w:r w:rsidRPr="00C47EDD">
        <w:rPr>
          <w:rFonts w:hint="cs"/>
          <w:rtl/>
          <w:lang w:bidi="fa-IR"/>
        </w:rPr>
        <w:t>ی «ندای مل</w:t>
      </w:r>
      <w:r w:rsidR="000E489B" w:rsidRPr="00C47EDD">
        <w:rPr>
          <w:rFonts w:hint="cs"/>
          <w:rtl/>
          <w:lang w:bidi="fa-IR"/>
        </w:rPr>
        <w:t>ّ</w:t>
      </w:r>
      <w:r w:rsidRPr="00C47EDD">
        <w:rPr>
          <w:rFonts w:hint="cs"/>
          <w:rtl/>
          <w:lang w:bidi="fa-IR"/>
        </w:rPr>
        <w:t xml:space="preserve">ت» را پایه گذاری کرد و در سال 1944م به تألیف یک سلسله کتاب‌هایی راجع به روش دعوت و تربیت اسلامی اقدام نمود که بیشتر آن‌ها به زبان‌های زنده جهان ترجمه شده است. </w:t>
      </w:r>
    </w:p>
    <w:p w:rsidR="00231759" w:rsidRPr="00C47EDD" w:rsidRDefault="00231759" w:rsidP="00231759">
      <w:pPr>
        <w:pStyle w:val="a2"/>
        <w:rPr>
          <w:rtl/>
        </w:rPr>
      </w:pPr>
      <w:bookmarkStart w:id="15" w:name="_Toc457735130"/>
      <w:bookmarkStart w:id="16" w:name="_Toc476949917"/>
      <w:r w:rsidRPr="00C47EDD">
        <w:rPr>
          <w:rFonts w:hint="cs"/>
          <w:rtl/>
        </w:rPr>
        <w:t>ایجاد تحول در ادبیات و تاریخ نویسی</w:t>
      </w:r>
      <w:bookmarkEnd w:id="15"/>
      <w:bookmarkEnd w:id="16"/>
      <w:r w:rsidRPr="00C47EDD">
        <w:rPr>
          <w:rFonts w:hint="cs"/>
          <w:rtl/>
        </w:rPr>
        <w:t xml:space="preserve"> </w:t>
      </w:r>
    </w:p>
    <w:p w:rsidR="00231759" w:rsidRPr="00C47EDD" w:rsidRDefault="00231759" w:rsidP="00231759">
      <w:pPr>
        <w:pStyle w:val="a0"/>
        <w:rPr>
          <w:rtl/>
          <w:lang w:bidi="fa-IR"/>
        </w:rPr>
      </w:pPr>
      <w:r w:rsidRPr="00C47EDD">
        <w:rPr>
          <w:rFonts w:hint="cs"/>
          <w:rtl/>
          <w:lang w:bidi="fa-IR"/>
        </w:rPr>
        <w:t>حضرت سید</w:t>
      </w:r>
      <w:r w:rsidRPr="00C47EDD">
        <w:rPr>
          <w:rFonts w:cs="CTraditional Arabic" w:hint="cs"/>
          <w:rtl/>
          <w:lang w:bidi="fa-IR"/>
        </w:rPr>
        <w:t>/</w:t>
      </w:r>
      <w:r w:rsidRPr="00C47EDD">
        <w:rPr>
          <w:rFonts w:hint="cs"/>
          <w:rtl/>
          <w:lang w:bidi="fa-IR"/>
        </w:rPr>
        <w:t xml:space="preserve"> هنگام تدریس، احساس نمود که محتوای برنامه درسی حوزه‌های علمیه، برای طلاب علوم دینی عصر حاضر کافی نیست، لذا در صدد بر آمد تا کتاب‌هایی را تألیف کند که در برنامه</w:t>
      </w:r>
      <w:r w:rsidR="000528C8" w:rsidRPr="00C47EDD">
        <w:rPr>
          <w:rtl/>
          <w:lang w:bidi="fa-IR"/>
        </w:rPr>
        <w:t>‌</w:t>
      </w:r>
      <w:r w:rsidRPr="00C47EDD">
        <w:rPr>
          <w:rFonts w:hint="cs"/>
          <w:rtl/>
          <w:lang w:bidi="fa-IR"/>
        </w:rPr>
        <w:t xml:space="preserve">ی درسی به جای کتاب‌های قدیم مورد استفاده قرار گیرند و به همین منظور در نوزدهم </w:t>
      </w:r>
      <w:r w:rsidRPr="00C47EDD">
        <w:rPr>
          <w:rFonts w:hint="cs"/>
          <w:rtl/>
          <w:lang w:bidi="fa-IR"/>
        </w:rPr>
        <w:lastRenderedPageBreak/>
        <w:t>آوریل سال 1981م. به برگزاری یک کنفرانس بین المللی، تحت عنوا</w:t>
      </w:r>
      <w:r w:rsidR="000E489B" w:rsidRPr="00C47EDD">
        <w:rPr>
          <w:rFonts w:hint="cs"/>
          <w:rtl/>
          <w:lang w:bidi="fa-IR"/>
        </w:rPr>
        <w:t>ن «</w:t>
      </w:r>
      <w:r w:rsidR="000E489B" w:rsidRPr="00C47EDD">
        <w:rPr>
          <w:rStyle w:val="Char3"/>
          <w:rFonts w:hint="cs"/>
          <w:rtl/>
        </w:rPr>
        <w:t>الندوة العالمیة للأدب الإسلامي</w:t>
      </w:r>
      <w:r w:rsidRPr="00C47EDD">
        <w:rPr>
          <w:rFonts w:hint="cs"/>
          <w:rtl/>
          <w:lang w:bidi="fa-IR"/>
        </w:rPr>
        <w:t>» اقدام نمود و از ادیبان بزرگ عرب، دعوت به عمل آورد و تعدادی از کتاب‌های ادبی را که جهت تصویب در برنامه</w:t>
      </w:r>
      <w:r w:rsidR="000528C8" w:rsidRPr="00C47EDD">
        <w:rPr>
          <w:rtl/>
          <w:lang w:bidi="fa-IR"/>
        </w:rPr>
        <w:t>‌</w:t>
      </w:r>
      <w:r w:rsidRPr="00C47EDD">
        <w:rPr>
          <w:rFonts w:hint="cs"/>
          <w:rtl/>
          <w:lang w:bidi="fa-IR"/>
        </w:rPr>
        <w:t xml:space="preserve">ی درسی حوزه‌ها تألیف کرده بود به آنان عرضه نمود که از جانب آن‌ها تأیید شد و از آن پس جزو برنامه‌های درسی حوزه‌های علمیه و دانشگاه‌های جهان اسلام قرار گرفتند. </w:t>
      </w:r>
    </w:p>
    <w:p w:rsidR="00231759" w:rsidRPr="00C47EDD" w:rsidRDefault="00231759" w:rsidP="00231759">
      <w:pPr>
        <w:pStyle w:val="a0"/>
        <w:rPr>
          <w:rtl/>
          <w:lang w:bidi="fa-IR"/>
        </w:rPr>
      </w:pPr>
      <w:r w:rsidRPr="00C47EDD">
        <w:rPr>
          <w:rFonts w:hint="cs"/>
          <w:rtl/>
          <w:lang w:bidi="fa-IR"/>
        </w:rPr>
        <w:t>همچنین پس از مطالعه و تحقیق در تاریخ اسلام، به این نتیجه رسید که، باید در سبک تاریخ نگاری تحولی به وجود آید، زیرا اکثر مؤرخان، به شرح حال پادشاهان و فتوحات فرمانروایان بسنده کرده‌اند و از ثبت فعالیت‌های اصلاحی و خدمات اجتماعی، طفره رفته‌اند، بنابراین کتاب «تاریخ دعوت و اصلاح» را در پنج جلد نوشت و زندگی نا</w:t>
      </w:r>
      <w:r w:rsidR="00A50AF9" w:rsidRPr="00C47EDD">
        <w:rPr>
          <w:rFonts w:hint="cs"/>
          <w:rtl/>
          <w:lang w:bidi="fa-IR"/>
        </w:rPr>
        <w:t>م</w:t>
      </w:r>
      <w:r w:rsidRPr="00C47EDD">
        <w:rPr>
          <w:rFonts w:hint="cs"/>
          <w:rtl/>
          <w:lang w:bidi="fa-IR"/>
        </w:rPr>
        <w:t>ه</w:t>
      </w:r>
      <w:r w:rsidR="00A50AF9" w:rsidRPr="00C47EDD">
        <w:rPr>
          <w:rFonts w:hint="cs"/>
          <w:rtl/>
          <w:lang w:bidi="fa-IR"/>
        </w:rPr>
        <w:t>‌ی</w:t>
      </w:r>
      <w:r w:rsidRPr="00C47EDD">
        <w:rPr>
          <w:rFonts w:hint="cs"/>
          <w:rtl/>
          <w:lang w:bidi="fa-IR"/>
        </w:rPr>
        <w:t xml:space="preserve"> بسیاری از مصلحان و مجتهدان نامدار اسلامی و همچنین زندگی نامه</w:t>
      </w:r>
      <w:r w:rsidR="000528C8" w:rsidRPr="00C47EDD">
        <w:rPr>
          <w:rtl/>
          <w:lang w:bidi="fa-IR"/>
        </w:rPr>
        <w:t>‌</w:t>
      </w:r>
      <w:r w:rsidRPr="00C47EDD">
        <w:rPr>
          <w:rFonts w:hint="cs"/>
          <w:rtl/>
          <w:lang w:bidi="fa-IR"/>
        </w:rPr>
        <w:t xml:space="preserve">ی خویش را که زندگی یک دعوتگر مصلح و مؤرخ چیره دست است و برای خوانندگان معلومات و تجربه‌های فراوانی دارد، به رشته تحریر در آورد. </w:t>
      </w:r>
    </w:p>
    <w:p w:rsidR="00231759" w:rsidRPr="00C47EDD" w:rsidRDefault="00231759" w:rsidP="00231759">
      <w:pPr>
        <w:pStyle w:val="a2"/>
        <w:rPr>
          <w:rtl/>
        </w:rPr>
      </w:pPr>
      <w:bookmarkStart w:id="17" w:name="_Toc457735131"/>
      <w:bookmarkStart w:id="18" w:name="_Toc476949918"/>
      <w:r w:rsidRPr="00C47EDD">
        <w:rPr>
          <w:rFonts w:hint="cs"/>
          <w:rtl/>
        </w:rPr>
        <w:t>تألیفات</w:t>
      </w:r>
      <w:bookmarkEnd w:id="17"/>
      <w:bookmarkEnd w:id="18"/>
    </w:p>
    <w:p w:rsidR="00231759" w:rsidRPr="00C47EDD" w:rsidRDefault="00231759" w:rsidP="00231759">
      <w:pPr>
        <w:pStyle w:val="a0"/>
        <w:rPr>
          <w:rtl/>
          <w:lang w:bidi="fa-IR"/>
        </w:rPr>
      </w:pPr>
      <w:r w:rsidRPr="00C47EDD">
        <w:rPr>
          <w:rFonts w:hint="cs"/>
          <w:rtl/>
          <w:lang w:bidi="fa-IR"/>
        </w:rPr>
        <w:t>امام ندوی</w:t>
      </w:r>
      <w:r w:rsidRPr="00C47EDD">
        <w:rPr>
          <w:rFonts w:cs="CTraditional Arabic" w:hint="cs"/>
          <w:rtl/>
          <w:lang w:bidi="fa-IR"/>
        </w:rPr>
        <w:t>/</w:t>
      </w:r>
      <w:r w:rsidRPr="00C47EDD">
        <w:rPr>
          <w:rFonts w:hint="cs"/>
          <w:rtl/>
          <w:lang w:bidi="fa-IR"/>
        </w:rPr>
        <w:t xml:space="preserve"> آثار و تألیفات بسیاری دارند که شمار آن‌ها به بیش از سیصد کتاب می‌رسد و ذکر عنوان تمامی آن‌ها از حوصله</w:t>
      </w:r>
      <w:r w:rsidR="000528C8" w:rsidRPr="00C47EDD">
        <w:rPr>
          <w:rtl/>
          <w:lang w:bidi="fa-IR"/>
        </w:rPr>
        <w:t>‌</w:t>
      </w:r>
      <w:r w:rsidRPr="00C47EDD">
        <w:rPr>
          <w:rFonts w:hint="cs"/>
          <w:rtl/>
          <w:lang w:bidi="fa-IR"/>
        </w:rPr>
        <w:t xml:space="preserve">ی این مختصر خارج است، حدود سی کتاب از آثار ماندگار ایشان تاکنون به فارسی ترجمه شده است، که از جمله مهم‌ترین آن‌ها می‌توان کتب زیر را نام برد: </w:t>
      </w:r>
    </w:p>
    <w:p w:rsidR="00231759" w:rsidRPr="00C47EDD" w:rsidRDefault="00231759" w:rsidP="00231759">
      <w:pPr>
        <w:pStyle w:val="a0"/>
        <w:numPr>
          <w:ilvl w:val="0"/>
          <w:numId w:val="13"/>
        </w:numPr>
        <w:rPr>
          <w:lang w:bidi="fa-IR"/>
        </w:rPr>
      </w:pPr>
      <w:r w:rsidRPr="00C47EDD">
        <w:rPr>
          <w:rFonts w:hint="cs"/>
          <w:rtl/>
          <w:lang w:bidi="fa-IR"/>
        </w:rPr>
        <w:t xml:space="preserve">تاریخ دعوت و اصلاح، در پنج جلد که تاکنون فقط دو جلد آن منتشر شده است. </w:t>
      </w:r>
    </w:p>
    <w:p w:rsidR="00231759" w:rsidRPr="00C47EDD" w:rsidRDefault="00231759" w:rsidP="00231759">
      <w:pPr>
        <w:pStyle w:val="a0"/>
        <w:numPr>
          <w:ilvl w:val="0"/>
          <w:numId w:val="13"/>
        </w:numPr>
        <w:rPr>
          <w:lang w:bidi="fa-IR"/>
        </w:rPr>
      </w:pPr>
      <w:r w:rsidRPr="00C47EDD">
        <w:rPr>
          <w:rFonts w:hint="cs"/>
          <w:rtl/>
          <w:lang w:bidi="fa-IR"/>
        </w:rPr>
        <w:t xml:space="preserve">حدود خسارت جهان و انحطاط مسلمین. </w:t>
      </w:r>
    </w:p>
    <w:p w:rsidR="00231759" w:rsidRPr="00C47EDD" w:rsidRDefault="00231759" w:rsidP="00231759">
      <w:pPr>
        <w:pStyle w:val="a0"/>
        <w:numPr>
          <w:ilvl w:val="0"/>
          <w:numId w:val="13"/>
        </w:numPr>
        <w:rPr>
          <w:lang w:bidi="fa-IR"/>
        </w:rPr>
      </w:pPr>
      <w:r w:rsidRPr="00C47EDD">
        <w:rPr>
          <w:rFonts w:hint="cs"/>
          <w:rtl/>
          <w:lang w:bidi="fa-IR"/>
        </w:rPr>
        <w:t xml:space="preserve">نبرد ایدئولوژیک یا ارزیابی تمدن غرب. </w:t>
      </w:r>
    </w:p>
    <w:p w:rsidR="00DD2AE9" w:rsidRPr="00C47EDD" w:rsidRDefault="00DD2AE9" w:rsidP="00DD2AE9">
      <w:pPr>
        <w:pStyle w:val="a0"/>
        <w:numPr>
          <w:ilvl w:val="0"/>
          <w:numId w:val="13"/>
        </w:numPr>
        <w:rPr>
          <w:lang w:bidi="fa-IR"/>
        </w:rPr>
      </w:pPr>
      <w:r w:rsidRPr="00C47EDD">
        <w:rPr>
          <w:rFonts w:hint="cs"/>
          <w:rtl/>
          <w:lang w:bidi="fa-IR"/>
        </w:rPr>
        <w:lastRenderedPageBreak/>
        <w:t xml:space="preserve">آیین زندگی. </w:t>
      </w:r>
    </w:p>
    <w:p w:rsidR="00DD2AE9" w:rsidRPr="00C47EDD" w:rsidRDefault="00DD2AE9" w:rsidP="00DD2AE9">
      <w:pPr>
        <w:pStyle w:val="a0"/>
        <w:numPr>
          <w:ilvl w:val="0"/>
          <w:numId w:val="13"/>
        </w:numPr>
        <w:rPr>
          <w:lang w:bidi="fa-IR"/>
        </w:rPr>
      </w:pPr>
      <w:r w:rsidRPr="00C47EDD">
        <w:rPr>
          <w:rFonts w:hint="cs"/>
          <w:rtl/>
          <w:lang w:bidi="fa-IR"/>
        </w:rPr>
        <w:t xml:space="preserve">تفسیر سیاسی اسلام. </w:t>
      </w:r>
    </w:p>
    <w:p w:rsidR="00DD2AE9" w:rsidRPr="00C47EDD" w:rsidRDefault="00DD2AE9" w:rsidP="00DD2AE9">
      <w:pPr>
        <w:pStyle w:val="a0"/>
        <w:numPr>
          <w:ilvl w:val="0"/>
          <w:numId w:val="13"/>
        </w:numPr>
        <w:rPr>
          <w:lang w:bidi="fa-IR"/>
        </w:rPr>
      </w:pPr>
      <w:r w:rsidRPr="00C47EDD">
        <w:rPr>
          <w:rFonts w:hint="cs"/>
          <w:rtl/>
          <w:lang w:bidi="fa-IR"/>
        </w:rPr>
        <w:t xml:space="preserve">نگرشی نوین بر تزکیه و احسان یا تصوف و عرفان. </w:t>
      </w:r>
    </w:p>
    <w:p w:rsidR="00DD2AE9" w:rsidRPr="00C47EDD" w:rsidRDefault="00DD2AE9" w:rsidP="00DD2AE9">
      <w:pPr>
        <w:pStyle w:val="a0"/>
        <w:numPr>
          <w:ilvl w:val="0"/>
          <w:numId w:val="13"/>
        </w:numPr>
        <w:rPr>
          <w:lang w:bidi="fa-IR"/>
        </w:rPr>
      </w:pPr>
      <w:r w:rsidRPr="00C47EDD">
        <w:rPr>
          <w:rFonts w:hint="cs"/>
          <w:rtl/>
          <w:lang w:bidi="fa-IR"/>
        </w:rPr>
        <w:t xml:space="preserve">مولانا محمد الیاس و نهضت دعوت و تبلیغ. </w:t>
      </w:r>
    </w:p>
    <w:p w:rsidR="00DD2AE9" w:rsidRPr="00C47EDD" w:rsidRDefault="00DD2AE9" w:rsidP="00DD2AE9">
      <w:pPr>
        <w:pStyle w:val="a0"/>
        <w:numPr>
          <w:ilvl w:val="0"/>
          <w:numId w:val="13"/>
        </w:numPr>
        <w:rPr>
          <w:lang w:bidi="fa-IR"/>
        </w:rPr>
      </w:pPr>
      <w:r w:rsidRPr="00C47EDD">
        <w:rPr>
          <w:rFonts w:hint="cs"/>
          <w:rtl/>
          <w:lang w:bidi="fa-IR"/>
        </w:rPr>
        <w:t xml:space="preserve">نبی رحمت. </w:t>
      </w:r>
    </w:p>
    <w:p w:rsidR="00DD2AE9" w:rsidRPr="00C47EDD" w:rsidRDefault="00DD2AE9" w:rsidP="00DD2AE9">
      <w:pPr>
        <w:pStyle w:val="a0"/>
        <w:numPr>
          <w:ilvl w:val="0"/>
          <w:numId w:val="13"/>
        </w:numPr>
        <w:rPr>
          <w:lang w:bidi="fa-IR"/>
        </w:rPr>
      </w:pPr>
      <w:r w:rsidRPr="00C47EDD">
        <w:rPr>
          <w:rFonts w:hint="cs"/>
          <w:rtl/>
          <w:lang w:bidi="fa-IR"/>
        </w:rPr>
        <w:t xml:space="preserve">المرتضی. </w:t>
      </w:r>
    </w:p>
    <w:p w:rsidR="00DD2AE9" w:rsidRPr="00C47EDD" w:rsidRDefault="00DD2AE9" w:rsidP="00DD2AE9">
      <w:pPr>
        <w:pStyle w:val="a0"/>
        <w:numPr>
          <w:ilvl w:val="0"/>
          <w:numId w:val="13"/>
        </w:numPr>
        <w:rPr>
          <w:lang w:bidi="fa-IR"/>
        </w:rPr>
      </w:pPr>
      <w:r w:rsidRPr="00C47EDD">
        <w:rPr>
          <w:rFonts w:hint="cs"/>
          <w:rtl/>
          <w:lang w:bidi="fa-IR"/>
        </w:rPr>
        <w:t>به سوی مدینه.</w:t>
      </w:r>
    </w:p>
    <w:p w:rsidR="00DD2AE9" w:rsidRPr="00C47EDD" w:rsidRDefault="00DD2AE9" w:rsidP="00DD2AE9">
      <w:pPr>
        <w:pStyle w:val="a2"/>
        <w:rPr>
          <w:rtl/>
        </w:rPr>
      </w:pPr>
      <w:bookmarkStart w:id="19" w:name="_Toc457735132"/>
      <w:bookmarkStart w:id="20" w:name="_Toc476949919"/>
      <w:r w:rsidRPr="00C47EDD">
        <w:rPr>
          <w:rFonts w:hint="cs"/>
          <w:rtl/>
        </w:rPr>
        <w:t>فعالیت‌های سیاسی</w:t>
      </w:r>
      <w:bookmarkEnd w:id="19"/>
      <w:bookmarkEnd w:id="20"/>
    </w:p>
    <w:p w:rsidR="00DD2AE9" w:rsidRPr="00C47EDD" w:rsidRDefault="00DD2AE9" w:rsidP="00DD2AE9">
      <w:pPr>
        <w:pStyle w:val="a0"/>
        <w:rPr>
          <w:rtl/>
          <w:lang w:bidi="fa-IR"/>
        </w:rPr>
      </w:pPr>
      <w:r w:rsidRPr="00C47EDD">
        <w:rPr>
          <w:rFonts w:hint="cs"/>
          <w:rtl/>
          <w:lang w:bidi="fa-IR"/>
        </w:rPr>
        <w:t>امام ندوی</w:t>
      </w:r>
      <w:r w:rsidRPr="00C47EDD">
        <w:rPr>
          <w:rFonts w:cs="CTraditional Arabic" w:hint="cs"/>
          <w:rtl/>
          <w:lang w:bidi="fa-IR"/>
        </w:rPr>
        <w:t>/</w:t>
      </w:r>
      <w:r w:rsidRPr="00C47EDD">
        <w:rPr>
          <w:rFonts w:hint="cs"/>
          <w:rtl/>
          <w:lang w:bidi="fa-IR"/>
        </w:rPr>
        <w:t xml:space="preserve"> به کار تدریس و تألیف اکتفا نکرد و نسبت به حوادث جهان بی اعنا نبود، او معتقد بود که در زمان حاضر که دایره</w:t>
      </w:r>
      <w:r w:rsidR="000528C8" w:rsidRPr="00C47EDD">
        <w:rPr>
          <w:rtl/>
          <w:lang w:bidi="fa-IR"/>
        </w:rPr>
        <w:t>‌</w:t>
      </w:r>
      <w:r w:rsidRPr="00C47EDD">
        <w:rPr>
          <w:rFonts w:hint="cs"/>
          <w:rtl/>
          <w:lang w:bidi="fa-IR"/>
        </w:rPr>
        <w:t>ی فعالیت‌های سیاسی بسیار گسترده شده است، لازم است که علما در سیاست سهیم باشند و آنان که دین را از سیاست جدا می‌دانند، در حقیقت مسلمانان را به خودکشی مل</w:t>
      </w:r>
      <w:r w:rsidR="00A50AF9" w:rsidRPr="00C47EDD">
        <w:rPr>
          <w:rFonts w:hint="cs"/>
          <w:rtl/>
          <w:lang w:bidi="fa-IR"/>
        </w:rPr>
        <w:t>ّ</w:t>
      </w:r>
      <w:r w:rsidRPr="00C47EDD">
        <w:rPr>
          <w:rFonts w:hint="cs"/>
          <w:rtl/>
          <w:lang w:bidi="fa-IR"/>
        </w:rPr>
        <w:t xml:space="preserve">ی و اجتماعی فرا می‌خوانند، وی به همین منظور، دست به تشکیل سازمان‌ها و جنبش‌های ملی </w:t>
      </w:r>
      <w:r w:rsidRPr="00C47EDD">
        <w:rPr>
          <w:rtl/>
          <w:lang w:bidi="fa-IR"/>
        </w:rPr>
        <w:t>–</w:t>
      </w:r>
      <w:r w:rsidRPr="00C47EDD">
        <w:rPr>
          <w:rFonts w:hint="cs"/>
          <w:rtl/>
          <w:lang w:bidi="fa-IR"/>
        </w:rPr>
        <w:t xml:space="preserve"> اسلامی زد و حرکت‌هایی مانند جنبش «پیام انسانیت» و «شورای حمایت از حقوق مسلمین هند» و ده‌ها مؤسسه و سازمان دیگر را پایه گذاری کرد. </w:t>
      </w:r>
    </w:p>
    <w:p w:rsidR="00DD2AE9" w:rsidRPr="00C47EDD" w:rsidRDefault="00DD2AE9" w:rsidP="00DD2AE9">
      <w:pPr>
        <w:pStyle w:val="a0"/>
        <w:rPr>
          <w:rtl/>
          <w:lang w:bidi="fa-IR"/>
        </w:rPr>
      </w:pPr>
      <w:r w:rsidRPr="00C47EDD">
        <w:rPr>
          <w:rFonts w:hint="cs"/>
          <w:rtl/>
          <w:lang w:bidi="fa-IR"/>
        </w:rPr>
        <w:t>حق</w:t>
      </w:r>
      <w:r w:rsidR="00A50AF9" w:rsidRPr="00C47EDD">
        <w:rPr>
          <w:rFonts w:hint="cs"/>
          <w:rtl/>
          <w:lang w:bidi="fa-IR"/>
        </w:rPr>
        <w:t>ّ</w:t>
      </w:r>
      <w:r w:rsidRPr="00C47EDD">
        <w:rPr>
          <w:rFonts w:hint="cs"/>
          <w:rtl/>
          <w:lang w:bidi="fa-IR"/>
        </w:rPr>
        <w:t>ا که ایشان امامی دور اندیش، دعوتگر و مصلحی حکیم بودند که همه</w:t>
      </w:r>
      <w:r w:rsidR="000528C8" w:rsidRPr="00C47EDD">
        <w:rPr>
          <w:rtl/>
          <w:lang w:bidi="fa-IR"/>
        </w:rPr>
        <w:t>‌</w:t>
      </w:r>
      <w:r w:rsidRPr="00C47EDD">
        <w:rPr>
          <w:rFonts w:hint="cs"/>
          <w:rtl/>
          <w:lang w:bidi="fa-IR"/>
        </w:rPr>
        <w:t>ی دعوتگران و جنبش‌های بیدارگر اسلامی با هر نوع گرایش و طرز تفکری که داشتند، از افکار و اندیشه‌های والای ایشان الهام می‌گرفتند، از جنبش اخوان المسلمین گرفته تا نهضت دعوت و تبلیغ، که خود یکی از رهبران زنده</w:t>
      </w:r>
      <w:r w:rsidR="000528C8" w:rsidRPr="00C47EDD">
        <w:rPr>
          <w:rtl/>
          <w:lang w:bidi="fa-IR"/>
        </w:rPr>
        <w:t>‌</w:t>
      </w:r>
      <w:r w:rsidRPr="00C47EDD">
        <w:rPr>
          <w:rFonts w:hint="cs"/>
          <w:rtl/>
          <w:lang w:bidi="fa-IR"/>
        </w:rPr>
        <w:t>ی آن بود، همگی ایشان را به عنوان پیشوا قبول داشتند و به خواست الهی رهنمودهای روشنگرانه و مخلصانه</w:t>
      </w:r>
      <w:r w:rsidR="000528C8" w:rsidRPr="00C47EDD">
        <w:rPr>
          <w:rtl/>
          <w:lang w:bidi="fa-IR"/>
        </w:rPr>
        <w:t>‌</w:t>
      </w:r>
      <w:r w:rsidRPr="00C47EDD">
        <w:rPr>
          <w:rFonts w:hint="cs"/>
          <w:rtl/>
          <w:lang w:bidi="fa-IR"/>
        </w:rPr>
        <w:t xml:space="preserve">ی وی برای همیشه </w:t>
      </w:r>
      <w:r w:rsidRPr="00C47EDD">
        <w:rPr>
          <w:rFonts w:hint="cs"/>
          <w:rtl/>
          <w:lang w:bidi="fa-IR"/>
        </w:rPr>
        <w:lastRenderedPageBreak/>
        <w:t xml:space="preserve">همچون خورشیدی فروزان فرا راه دعوتگران و مردان اندیشه و جهاد، پرتو افشانی، خواهد کرد. </w:t>
      </w:r>
    </w:p>
    <w:tbl>
      <w:tblPr>
        <w:tblStyle w:val="TableGrid"/>
        <w:bidiVisual/>
        <w:tblW w:w="0" w:type="auto"/>
        <w:jc w:val="center"/>
        <w:tblLook w:val="04A0" w:firstRow="1" w:lastRow="0" w:firstColumn="1" w:lastColumn="0" w:noHBand="0" w:noVBand="1"/>
      </w:tblPr>
      <w:tblGrid>
        <w:gridCol w:w="6405"/>
      </w:tblGrid>
      <w:tr w:rsidR="00DD2AE9" w:rsidRPr="00C47EDD" w:rsidTr="00DD2AE9">
        <w:trPr>
          <w:jc w:val="center"/>
        </w:trPr>
        <w:tc>
          <w:tcPr>
            <w:tcW w:w="6405" w:type="dxa"/>
            <w:tcBorders>
              <w:top w:val="nil"/>
              <w:left w:val="nil"/>
              <w:bottom w:val="nil"/>
              <w:right w:val="nil"/>
            </w:tcBorders>
          </w:tcPr>
          <w:p w:rsidR="00DD2AE9" w:rsidRPr="00C47EDD" w:rsidRDefault="00DD2AE9" w:rsidP="00DD2AE9">
            <w:pPr>
              <w:pStyle w:val="a0"/>
              <w:ind w:right="2608" w:firstLine="0"/>
              <w:jc w:val="lowKashida"/>
              <w:rPr>
                <w:sz w:val="2"/>
                <w:szCs w:val="2"/>
                <w:rtl/>
                <w:lang w:bidi="fa-IR"/>
              </w:rPr>
            </w:pPr>
            <w:r w:rsidRPr="00C47EDD">
              <w:rPr>
                <w:rFonts w:hint="cs"/>
                <w:sz w:val="26"/>
                <w:szCs w:val="26"/>
                <w:rtl/>
                <w:lang w:bidi="fa-IR"/>
              </w:rPr>
              <w:t>گمان مبر که تو چون گذشتی جهان گذشت</w:t>
            </w:r>
            <w:r w:rsidRPr="00C47EDD">
              <w:rPr>
                <w:sz w:val="26"/>
                <w:szCs w:val="26"/>
                <w:rtl/>
                <w:lang w:bidi="fa-IR"/>
              </w:rPr>
              <w:br/>
            </w:r>
          </w:p>
        </w:tc>
      </w:tr>
      <w:tr w:rsidR="00DD2AE9" w:rsidRPr="00C47EDD" w:rsidTr="00DD2AE9">
        <w:trPr>
          <w:jc w:val="center"/>
        </w:trPr>
        <w:tc>
          <w:tcPr>
            <w:tcW w:w="6405" w:type="dxa"/>
            <w:tcBorders>
              <w:top w:val="nil"/>
              <w:left w:val="nil"/>
              <w:bottom w:val="nil"/>
              <w:right w:val="nil"/>
            </w:tcBorders>
          </w:tcPr>
          <w:p w:rsidR="00DD2AE9" w:rsidRPr="00C47EDD" w:rsidRDefault="00DD2AE9" w:rsidP="00DD2AE9">
            <w:pPr>
              <w:pStyle w:val="a0"/>
              <w:ind w:left="2835" w:firstLine="0"/>
              <w:jc w:val="lowKashida"/>
              <w:rPr>
                <w:sz w:val="2"/>
                <w:szCs w:val="2"/>
                <w:rtl/>
                <w:lang w:bidi="fa-IR"/>
              </w:rPr>
            </w:pPr>
            <w:r w:rsidRPr="00C47EDD">
              <w:rPr>
                <w:rFonts w:hint="cs"/>
                <w:sz w:val="26"/>
                <w:szCs w:val="26"/>
                <w:rtl/>
                <w:lang w:bidi="fa-IR"/>
              </w:rPr>
              <w:t>هزار شمع بکشتند و انجمن باقی است</w:t>
            </w:r>
            <w:r w:rsidRPr="00C47EDD">
              <w:rPr>
                <w:sz w:val="26"/>
                <w:szCs w:val="26"/>
                <w:rtl/>
                <w:lang w:bidi="fa-IR"/>
              </w:rPr>
              <w:br/>
            </w:r>
          </w:p>
        </w:tc>
      </w:tr>
    </w:tbl>
    <w:p w:rsidR="00DD2AE9" w:rsidRPr="00C47EDD" w:rsidRDefault="00DD2AE9" w:rsidP="00DD2AE9">
      <w:pPr>
        <w:pStyle w:val="a2"/>
        <w:rPr>
          <w:rtl/>
        </w:rPr>
      </w:pPr>
      <w:bookmarkStart w:id="21" w:name="_Toc457735133"/>
      <w:bookmarkStart w:id="22" w:name="_Toc476949920"/>
      <w:r w:rsidRPr="00C47EDD">
        <w:rPr>
          <w:rFonts w:hint="cs"/>
          <w:rtl/>
        </w:rPr>
        <w:t>جهانگردی و ارتباط با دنیای اسلام</w:t>
      </w:r>
      <w:bookmarkEnd w:id="21"/>
      <w:bookmarkEnd w:id="22"/>
    </w:p>
    <w:p w:rsidR="00DD2AE9" w:rsidRPr="00C47EDD" w:rsidRDefault="00DD2AE9" w:rsidP="00DD2AE9">
      <w:pPr>
        <w:pStyle w:val="a0"/>
        <w:rPr>
          <w:rtl/>
        </w:rPr>
      </w:pPr>
      <w:r w:rsidRPr="00C47EDD">
        <w:rPr>
          <w:rFonts w:hint="cs"/>
          <w:rtl/>
        </w:rPr>
        <w:t>امام ندوی، پیوسته در کنفرانس‌ها و سمینارهای علمی و تحقیقی کشورهای اسلامی و ممالک غربی شرکت می‌کرد و به منظور رساندن پیام اسلام به جهانیان، به اکثر کشورهای گیتی مسافرت می‌نمود و در بسیاری از نهضت‌های مردمی و جنبش‌ها و ارگان‌</w:t>
      </w:r>
      <w:r w:rsidR="00A50AF9" w:rsidRPr="00C47EDD">
        <w:rPr>
          <w:rFonts w:hint="cs"/>
          <w:rtl/>
        </w:rPr>
        <w:t>های دینی نقش فعال داشت و در شکل‌</w:t>
      </w:r>
      <w:r w:rsidRPr="00C47EDD">
        <w:rPr>
          <w:rFonts w:hint="cs"/>
          <w:rtl/>
        </w:rPr>
        <w:t>گیری، تداوم و ادام</w:t>
      </w:r>
      <w:r w:rsidRPr="00C47EDD">
        <w:rPr>
          <w:rFonts w:hint="cs"/>
          <w:rtl/>
          <w:lang w:bidi="fa-IR"/>
        </w:rPr>
        <w:t>ه</w:t>
      </w:r>
      <w:r w:rsidR="000528C8" w:rsidRPr="00C47EDD">
        <w:rPr>
          <w:rtl/>
          <w:lang w:bidi="fa-IR"/>
        </w:rPr>
        <w:t>‌</w:t>
      </w:r>
      <w:r w:rsidRPr="00C47EDD">
        <w:rPr>
          <w:rFonts w:hint="cs"/>
          <w:rtl/>
          <w:lang w:bidi="fa-IR"/>
        </w:rPr>
        <w:t>ی</w:t>
      </w:r>
      <w:r w:rsidRPr="00C47EDD">
        <w:rPr>
          <w:rFonts w:hint="cs"/>
          <w:rtl/>
        </w:rPr>
        <w:t xml:space="preserve"> حرکت آنان سهم به سزایی ایفا می‌کرد، امام ندوی</w:t>
      </w:r>
      <w:r w:rsidRPr="00C47EDD">
        <w:rPr>
          <w:rFonts w:cs="CTraditional Arabic" w:hint="cs"/>
          <w:rtl/>
        </w:rPr>
        <w:t>/</w:t>
      </w:r>
      <w:r w:rsidRPr="00C47EDD">
        <w:rPr>
          <w:rFonts w:hint="cs"/>
          <w:rtl/>
        </w:rPr>
        <w:t xml:space="preserve"> بسیار مشتاق آن بود که جهان اسلام رهبری دنیا را به عهده گیرد و از پیروی کور کورانه و تقلید از بیگانگان اجتناب ورزد، به ویژه به سرزمین حجاز و جزیرة العرب توجه خاصی مبذول می‌داشت و همواره با سران عرب در تماس بود و به وسیل</w:t>
      </w:r>
      <w:r w:rsidRPr="00C47EDD">
        <w:rPr>
          <w:rFonts w:hint="cs"/>
          <w:rtl/>
          <w:lang w:bidi="fa-IR"/>
        </w:rPr>
        <w:t>ه</w:t>
      </w:r>
      <w:r w:rsidR="000528C8" w:rsidRPr="00C47EDD">
        <w:rPr>
          <w:rtl/>
          <w:lang w:bidi="fa-IR"/>
        </w:rPr>
        <w:t>‌</w:t>
      </w:r>
      <w:r w:rsidRPr="00C47EDD">
        <w:rPr>
          <w:rFonts w:hint="cs"/>
          <w:rtl/>
          <w:lang w:bidi="fa-IR"/>
        </w:rPr>
        <w:t>ی</w:t>
      </w:r>
      <w:r w:rsidRPr="00C47EDD">
        <w:rPr>
          <w:rFonts w:hint="cs"/>
          <w:rtl/>
        </w:rPr>
        <w:t xml:space="preserve"> نامه‌های اندرزگونه و ملاقات‌های متعدد آن‌ها را به اجرای نظام و احکام اسلام در سرزمین‌های خود سفارش می‌کرد. امام به منظور بیداری مسلمین و رساندن پیام اسلام به جهانیان، مسافرت‌های متعددی به کشورهای مختلف دنیا، از جمله اروپا و آمریکا داشت، اما ندوی</w:t>
      </w:r>
      <w:r w:rsidRPr="00C47EDD">
        <w:rPr>
          <w:rFonts w:cs="CTraditional Arabic" w:hint="cs"/>
          <w:rtl/>
        </w:rPr>
        <w:t>/</w:t>
      </w:r>
      <w:r w:rsidRPr="00C47EDD">
        <w:rPr>
          <w:rFonts w:hint="cs"/>
          <w:rtl/>
        </w:rPr>
        <w:t xml:space="preserve"> همواره از قبول و احراز پست‌های دولتی اجتناب می‌نمود ولی مسؤلیت‌های مذهبی و اجتماعی فراوانی را به عهده داشت که از جمل</w:t>
      </w:r>
      <w:r w:rsidRPr="00C47EDD">
        <w:rPr>
          <w:rFonts w:hint="cs"/>
          <w:rtl/>
          <w:lang w:bidi="fa-IR"/>
        </w:rPr>
        <w:t>ه</w:t>
      </w:r>
      <w:r w:rsidR="000528C8" w:rsidRPr="00C47EDD">
        <w:rPr>
          <w:rtl/>
          <w:lang w:bidi="fa-IR"/>
        </w:rPr>
        <w:t>‌</w:t>
      </w:r>
      <w:r w:rsidRPr="00C47EDD">
        <w:rPr>
          <w:rFonts w:hint="cs"/>
          <w:rtl/>
          <w:lang w:bidi="fa-IR"/>
        </w:rPr>
        <w:t>ی</w:t>
      </w:r>
      <w:r w:rsidRPr="00C47EDD">
        <w:rPr>
          <w:rFonts w:hint="cs"/>
          <w:rtl/>
        </w:rPr>
        <w:t xml:space="preserve"> آن‌ها می‌توان به موارد زیر اشاره نمود: </w:t>
      </w:r>
    </w:p>
    <w:p w:rsidR="00DD2AE9" w:rsidRPr="00C47EDD" w:rsidRDefault="00DD2AE9" w:rsidP="00DD2AE9">
      <w:pPr>
        <w:pStyle w:val="a0"/>
        <w:numPr>
          <w:ilvl w:val="0"/>
          <w:numId w:val="14"/>
        </w:numPr>
      </w:pPr>
      <w:r w:rsidRPr="00C47EDD">
        <w:rPr>
          <w:rFonts w:hint="cs"/>
          <w:rtl/>
        </w:rPr>
        <w:t xml:space="preserve">عضو </w:t>
      </w:r>
      <w:r w:rsidR="00A50AF9" w:rsidRPr="00C47EDD">
        <w:rPr>
          <w:rFonts w:hint="cs"/>
          <w:rtl/>
        </w:rPr>
        <w:t>د</w:t>
      </w:r>
      <w:r w:rsidRPr="00C47EDD">
        <w:rPr>
          <w:rFonts w:hint="cs"/>
          <w:rtl/>
        </w:rPr>
        <w:t>ایم و معاون شورای هیأت مؤ</w:t>
      </w:r>
      <w:r w:rsidR="00A50AF9" w:rsidRPr="00C47EDD">
        <w:rPr>
          <w:rFonts w:hint="cs"/>
          <w:rtl/>
        </w:rPr>
        <w:t>س</w:t>
      </w:r>
      <w:r w:rsidRPr="00C47EDD">
        <w:rPr>
          <w:rFonts w:hint="cs"/>
          <w:rtl/>
        </w:rPr>
        <w:t>سان</w:t>
      </w:r>
      <w:r w:rsidR="00A50AF9" w:rsidRPr="00C47EDD">
        <w:rPr>
          <w:rFonts w:hint="cs"/>
          <w:rtl/>
        </w:rPr>
        <w:t xml:space="preserve"> «</w:t>
      </w:r>
      <w:r w:rsidR="00A50AF9" w:rsidRPr="00C47EDD">
        <w:rPr>
          <w:rStyle w:val="Char3"/>
          <w:rFonts w:hint="cs"/>
          <w:rtl/>
        </w:rPr>
        <w:t>رابطة العالم الإ</w:t>
      </w:r>
      <w:r w:rsidRPr="00C47EDD">
        <w:rPr>
          <w:rStyle w:val="Char3"/>
          <w:rFonts w:hint="cs"/>
          <w:rtl/>
        </w:rPr>
        <w:t>سلامی</w:t>
      </w:r>
      <w:r w:rsidRPr="00C47EDD">
        <w:rPr>
          <w:rFonts w:hint="cs"/>
          <w:rtl/>
        </w:rPr>
        <w:t>»، مک</w:t>
      </w:r>
      <w:r w:rsidR="00A50AF9" w:rsidRPr="00C47EDD">
        <w:rPr>
          <w:rFonts w:hint="cs"/>
          <w:rtl/>
        </w:rPr>
        <w:t>ّ</w:t>
      </w:r>
      <w:r w:rsidRPr="00C47EDD">
        <w:rPr>
          <w:rFonts w:hint="cs"/>
          <w:rtl/>
        </w:rPr>
        <w:t xml:space="preserve">ه معظمه. </w:t>
      </w:r>
    </w:p>
    <w:p w:rsidR="00DD2AE9" w:rsidRPr="00C47EDD" w:rsidRDefault="00DD2AE9" w:rsidP="00DD2AE9">
      <w:pPr>
        <w:pStyle w:val="a0"/>
        <w:numPr>
          <w:ilvl w:val="0"/>
          <w:numId w:val="14"/>
        </w:numPr>
      </w:pPr>
      <w:r w:rsidRPr="00C47EDD">
        <w:rPr>
          <w:rFonts w:hint="cs"/>
          <w:rtl/>
        </w:rPr>
        <w:t xml:space="preserve">عضو شورای عالی دانشگاه اسلامی، مدینه منوره. </w:t>
      </w:r>
    </w:p>
    <w:p w:rsidR="00DD2AE9" w:rsidRPr="00C47EDD" w:rsidRDefault="00DD2AE9" w:rsidP="00DD2AE9">
      <w:pPr>
        <w:pStyle w:val="a0"/>
        <w:numPr>
          <w:ilvl w:val="0"/>
          <w:numId w:val="14"/>
        </w:numPr>
      </w:pPr>
      <w:r w:rsidRPr="00C47EDD">
        <w:rPr>
          <w:rFonts w:hint="cs"/>
          <w:rtl/>
        </w:rPr>
        <w:lastRenderedPageBreak/>
        <w:t xml:space="preserve">عضو کنفرانس اسلامی قدس. </w:t>
      </w:r>
    </w:p>
    <w:p w:rsidR="00DD2AE9" w:rsidRPr="00C47EDD" w:rsidRDefault="00DD2AE9" w:rsidP="00DD2AE9">
      <w:pPr>
        <w:pStyle w:val="a0"/>
        <w:numPr>
          <w:ilvl w:val="0"/>
          <w:numId w:val="14"/>
        </w:numPr>
      </w:pPr>
      <w:r w:rsidRPr="00C47EDD">
        <w:rPr>
          <w:rFonts w:hint="cs"/>
          <w:rtl/>
        </w:rPr>
        <w:t xml:space="preserve">عضو کمیته اجرایی کنفرانس اسلامی بیروت. </w:t>
      </w:r>
    </w:p>
    <w:p w:rsidR="00DD2AE9" w:rsidRPr="00C47EDD" w:rsidRDefault="00DD2AE9" w:rsidP="00DD2AE9">
      <w:pPr>
        <w:pStyle w:val="a0"/>
        <w:numPr>
          <w:ilvl w:val="0"/>
          <w:numId w:val="14"/>
        </w:numPr>
      </w:pPr>
      <w:r w:rsidRPr="00C47EDD">
        <w:rPr>
          <w:rFonts w:hint="cs"/>
          <w:rtl/>
        </w:rPr>
        <w:t xml:space="preserve">مدیر کل مجمع علمی اسلامی «ندوة العلماء» لکنو </w:t>
      </w:r>
      <w:r w:rsidRPr="00C47EDD">
        <w:rPr>
          <w:rtl/>
        </w:rPr>
        <w:t>–</w:t>
      </w:r>
      <w:r w:rsidRPr="00C47EDD">
        <w:rPr>
          <w:rFonts w:hint="cs"/>
          <w:rtl/>
        </w:rPr>
        <w:t xml:space="preserve"> هند. </w:t>
      </w:r>
    </w:p>
    <w:p w:rsidR="00DD2AE9" w:rsidRPr="00C47EDD" w:rsidRDefault="00DD2AE9" w:rsidP="00DD2AE9">
      <w:pPr>
        <w:pStyle w:val="a0"/>
        <w:numPr>
          <w:ilvl w:val="0"/>
          <w:numId w:val="14"/>
        </w:numPr>
      </w:pPr>
      <w:r w:rsidRPr="00C47EDD">
        <w:rPr>
          <w:rFonts w:hint="cs"/>
          <w:rtl/>
        </w:rPr>
        <w:t xml:space="preserve">سرپرست دانشگاه دارالعلوم ندوة العلماء، لکنؤ. </w:t>
      </w:r>
    </w:p>
    <w:p w:rsidR="00DD2AE9" w:rsidRPr="00C47EDD" w:rsidRDefault="00DD2AE9" w:rsidP="00DD2AE9">
      <w:pPr>
        <w:pStyle w:val="a0"/>
        <w:numPr>
          <w:ilvl w:val="0"/>
          <w:numId w:val="14"/>
        </w:numPr>
      </w:pPr>
      <w:r w:rsidRPr="00C47EDD">
        <w:rPr>
          <w:rFonts w:hint="cs"/>
          <w:rtl/>
        </w:rPr>
        <w:t xml:space="preserve">عضو هیأت مؤسسات شورای عالی جهانی دعوت اسلامی، قاهره. </w:t>
      </w:r>
    </w:p>
    <w:p w:rsidR="00DD2AE9" w:rsidRPr="00C47EDD" w:rsidRDefault="00DD2AE9" w:rsidP="00DD2AE9">
      <w:pPr>
        <w:pStyle w:val="a0"/>
        <w:numPr>
          <w:ilvl w:val="0"/>
          <w:numId w:val="14"/>
        </w:numPr>
      </w:pPr>
      <w:r w:rsidRPr="00C47EDD">
        <w:rPr>
          <w:rFonts w:hint="cs"/>
          <w:rtl/>
        </w:rPr>
        <w:t xml:space="preserve">مؤسس و مسؤول مرکز تحقیقات و مطالعات اسلامی دانشگاه آکسفورد. </w:t>
      </w:r>
    </w:p>
    <w:p w:rsidR="00DD2AE9" w:rsidRPr="00C47EDD" w:rsidRDefault="00DD2AE9" w:rsidP="00DD2AE9">
      <w:pPr>
        <w:pStyle w:val="a0"/>
        <w:numPr>
          <w:ilvl w:val="0"/>
          <w:numId w:val="14"/>
        </w:numPr>
      </w:pPr>
      <w:r w:rsidRPr="00C47EDD">
        <w:rPr>
          <w:rFonts w:hint="cs"/>
          <w:rtl/>
        </w:rPr>
        <w:t xml:space="preserve">عضو شورای سیاست گذاری مرکز پژوهش‌های اسلامی </w:t>
      </w:r>
      <w:r w:rsidRPr="00C47EDD">
        <w:rPr>
          <w:rtl/>
        </w:rPr>
        <w:t>–</w:t>
      </w:r>
      <w:r w:rsidRPr="00C47EDD">
        <w:rPr>
          <w:rFonts w:hint="cs"/>
          <w:rtl/>
        </w:rPr>
        <w:t xml:space="preserve"> ژنو. </w:t>
      </w:r>
    </w:p>
    <w:p w:rsidR="00DD2AE9" w:rsidRPr="00C47EDD" w:rsidRDefault="00DD2AE9" w:rsidP="00DD2AE9">
      <w:pPr>
        <w:pStyle w:val="a0"/>
        <w:numPr>
          <w:ilvl w:val="0"/>
          <w:numId w:val="14"/>
        </w:numPr>
      </w:pPr>
      <w:r w:rsidRPr="00C47EDD">
        <w:rPr>
          <w:rFonts w:hint="cs"/>
          <w:rtl/>
        </w:rPr>
        <w:t xml:space="preserve">رئیس بنیاد جهانی پژوهش‌های اسلامی، قاهره، مصر. </w:t>
      </w:r>
    </w:p>
    <w:p w:rsidR="00DD2AE9" w:rsidRPr="00C47EDD" w:rsidRDefault="00DD2AE9" w:rsidP="00DD2AE9">
      <w:pPr>
        <w:pStyle w:val="a0"/>
        <w:numPr>
          <w:ilvl w:val="0"/>
          <w:numId w:val="14"/>
        </w:numPr>
      </w:pPr>
      <w:r w:rsidRPr="00C47EDD">
        <w:rPr>
          <w:rFonts w:hint="cs"/>
          <w:rtl/>
        </w:rPr>
        <w:t xml:space="preserve">عضو شورای عالی امور دینی وزارت اوقاف، قاهره، مصر. </w:t>
      </w:r>
    </w:p>
    <w:p w:rsidR="00DD2AE9" w:rsidRPr="00C47EDD" w:rsidRDefault="00DD2AE9" w:rsidP="00DD2AE9">
      <w:pPr>
        <w:pStyle w:val="a0"/>
        <w:numPr>
          <w:ilvl w:val="0"/>
          <w:numId w:val="14"/>
        </w:numPr>
      </w:pPr>
      <w:r w:rsidRPr="00C47EDD">
        <w:rPr>
          <w:rFonts w:hint="cs"/>
          <w:rtl/>
        </w:rPr>
        <w:t xml:space="preserve">عضو مجمع علمی و آکادمی عربی، دمشق </w:t>
      </w:r>
      <w:r w:rsidRPr="00C47EDD">
        <w:rPr>
          <w:rtl/>
        </w:rPr>
        <w:t>–</w:t>
      </w:r>
      <w:r w:rsidRPr="00C47EDD">
        <w:rPr>
          <w:rFonts w:hint="cs"/>
          <w:rtl/>
        </w:rPr>
        <w:t xml:space="preserve"> سوریه. </w:t>
      </w:r>
    </w:p>
    <w:p w:rsidR="00DD2AE9" w:rsidRPr="00C47EDD" w:rsidRDefault="00DD2AE9" w:rsidP="00DD2AE9">
      <w:pPr>
        <w:pStyle w:val="a0"/>
        <w:numPr>
          <w:ilvl w:val="0"/>
          <w:numId w:val="14"/>
        </w:numPr>
      </w:pPr>
      <w:r w:rsidRPr="00C47EDD">
        <w:rPr>
          <w:rFonts w:hint="cs"/>
          <w:rtl/>
        </w:rPr>
        <w:t xml:space="preserve">عضو شورای دانشگاه دارالعلوم دیوبند </w:t>
      </w:r>
      <w:r w:rsidRPr="00C47EDD">
        <w:rPr>
          <w:rtl/>
        </w:rPr>
        <w:t>–</w:t>
      </w:r>
      <w:r w:rsidRPr="00C47EDD">
        <w:rPr>
          <w:rFonts w:hint="cs"/>
          <w:rtl/>
        </w:rPr>
        <w:t xml:space="preserve"> هند. </w:t>
      </w:r>
    </w:p>
    <w:p w:rsidR="00DD2AE9" w:rsidRPr="00C47EDD" w:rsidRDefault="00DD2AE9" w:rsidP="00DD2AE9">
      <w:pPr>
        <w:pStyle w:val="a0"/>
        <w:numPr>
          <w:ilvl w:val="0"/>
          <w:numId w:val="14"/>
        </w:numPr>
      </w:pPr>
      <w:r w:rsidRPr="00C47EDD">
        <w:rPr>
          <w:rFonts w:hint="cs"/>
          <w:rtl/>
        </w:rPr>
        <w:t xml:space="preserve">عضو شواری اجرایی «دارالمصنفین» اعظم کره </w:t>
      </w:r>
      <w:r w:rsidRPr="00C47EDD">
        <w:rPr>
          <w:rtl/>
        </w:rPr>
        <w:t>–</w:t>
      </w:r>
      <w:r w:rsidRPr="00C47EDD">
        <w:rPr>
          <w:rFonts w:hint="cs"/>
          <w:rtl/>
        </w:rPr>
        <w:t xml:space="preserve"> هند. </w:t>
      </w:r>
    </w:p>
    <w:p w:rsidR="00DD2AE9" w:rsidRPr="00C47EDD" w:rsidRDefault="00DD2AE9" w:rsidP="00DD2AE9">
      <w:pPr>
        <w:pStyle w:val="a0"/>
        <w:numPr>
          <w:ilvl w:val="0"/>
          <w:numId w:val="14"/>
        </w:numPr>
      </w:pPr>
      <w:r w:rsidRPr="00C47EDD">
        <w:rPr>
          <w:rFonts w:hint="cs"/>
          <w:rtl/>
        </w:rPr>
        <w:t xml:space="preserve">عضو دایرة المعارف عثمانی حیدر آباد </w:t>
      </w:r>
      <w:r w:rsidRPr="00C47EDD">
        <w:rPr>
          <w:rtl/>
        </w:rPr>
        <w:t>–</w:t>
      </w:r>
      <w:r w:rsidRPr="00C47EDD">
        <w:rPr>
          <w:rFonts w:hint="cs"/>
          <w:rtl/>
        </w:rPr>
        <w:t xml:space="preserve"> هند. </w:t>
      </w:r>
    </w:p>
    <w:p w:rsidR="00DD2AE9" w:rsidRPr="00C47EDD" w:rsidRDefault="00DD2AE9" w:rsidP="00DD2AE9">
      <w:pPr>
        <w:pStyle w:val="a0"/>
        <w:numPr>
          <w:ilvl w:val="0"/>
          <w:numId w:val="14"/>
        </w:numPr>
      </w:pPr>
      <w:r w:rsidRPr="00C47EDD">
        <w:rPr>
          <w:rFonts w:hint="cs"/>
          <w:rtl/>
        </w:rPr>
        <w:t xml:space="preserve">استاد (مهمان یا دعوتی سابق) دانشگاه‌های مدینه منوره و دمشق. </w:t>
      </w:r>
    </w:p>
    <w:p w:rsidR="00DD2AE9" w:rsidRPr="00C47EDD" w:rsidRDefault="00DD2AE9" w:rsidP="00DD2AE9">
      <w:pPr>
        <w:pStyle w:val="a0"/>
        <w:numPr>
          <w:ilvl w:val="0"/>
          <w:numId w:val="14"/>
        </w:numPr>
      </w:pPr>
      <w:r w:rsidRPr="00C47EDD">
        <w:rPr>
          <w:rFonts w:hint="cs"/>
          <w:rtl/>
        </w:rPr>
        <w:t xml:space="preserve">مدیر و مؤسس نهضت پیام انسانیت </w:t>
      </w:r>
      <w:r w:rsidRPr="00C47EDD">
        <w:rPr>
          <w:rtl/>
        </w:rPr>
        <w:t>–</w:t>
      </w:r>
      <w:r w:rsidRPr="00C47EDD">
        <w:rPr>
          <w:rFonts w:hint="cs"/>
          <w:rtl/>
        </w:rPr>
        <w:t xml:space="preserve"> هند. </w:t>
      </w:r>
    </w:p>
    <w:p w:rsidR="00DD2AE9" w:rsidRPr="00C47EDD" w:rsidRDefault="00DD2AE9" w:rsidP="00DD2AE9">
      <w:pPr>
        <w:pStyle w:val="a0"/>
        <w:numPr>
          <w:ilvl w:val="0"/>
          <w:numId w:val="14"/>
        </w:numPr>
      </w:pPr>
      <w:r w:rsidRPr="00C47EDD">
        <w:rPr>
          <w:rFonts w:hint="cs"/>
          <w:rtl/>
        </w:rPr>
        <w:t xml:space="preserve">عضو مجمع فقهی حجاز مقدس. </w:t>
      </w:r>
    </w:p>
    <w:p w:rsidR="00DD2AE9" w:rsidRPr="00C47EDD" w:rsidRDefault="00DD2AE9" w:rsidP="00DD2AE9">
      <w:pPr>
        <w:pStyle w:val="a0"/>
        <w:numPr>
          <w:ilvl w:val="0"/>
          <w:numId w:val="14"/>
        </w:numPr>
      </w:pPr>
      <w:r w:rsidRPr="00C47EDD">
        <w:rPr>
          <w:rFonts w:hint="cs"/>
          <w:rtl/>
        </w:rPr>
        <w:t xml:space="preserve">عضو شورای عالی جهانی مساجد. </w:t>
      </w:r>
    </w:p>
    <w:p w:rsidR="00DD2AE9" w:rsidRPr="00C47EDD" w:rsidRDefault="00DD2AE9" w:rsidP="00DD2AE9">
      <w:pPr>
        <w:pStyle w:val="a0"/>
        <w:numPr>
          <w:ilvl w:val="0"/>
          <w:numId w:val="14"/>
        </w:numPr>
      </w:pPr>
      <w:r w:rsidRPr="00C47EDD">
        <w:rPr>
          <w:rFonts w:hint="cs"/>
          <w:rtl/>
        </w:rPr>
        <w:t xml:space="preserve">عضو فدراسیون دانشگاه‌های اسلامی حجاز. </w:t>
      </w:r>
    </w:p>
    <w:p w:rsidR="00DD2AE9" w:rsidRPr="00C47EDD" w:rsidRDefault="00DD2AE9" w:rsidP="00DD2AE9">
      <w:pPr>
        <w:pStyle w:val="a0"/>
        <w:numPr>
          <w:ilvl w:val="0"/>
          <w:numId w:val="14"/>
        </w:numPr>
      </w:pPr>
      <w:r w:rsidRPr="00C47EDD">
        <w:rPr>
          <w:rFonts w:hint="cs"/>
          <w:rtl/>
        </w:rPr>
        <w:t xml:space="preserve">مؤسس و رییس بنیاد جهانی ادبیات اسلامی </w:t>
      </w:r>
      <w:r w:rsidRPr="00C47EDD">
        <w:rPr>
          <w:rtl/>
        </w:rPr>
        <w:t>–</w:t>
      </w:r>
      <w:r w:rsidRPr="00C47EDD">
        <w:rPr>
          <w:rFonts w:hint="cs"/>
          <w:rtl/>
        </w:rPr>
        <w:t xml:space="preserve"> ریاض. </w:t>
      </w:r>
    </w:p>
    <w:p w:rsidR="00DD2AE9" w:rsidRPr="00C47EDD" w:rsidRDefault="00DD2AE9" w:rsidP="00DD2AE9">
      <w:pPr>
        <w:pStyle w:val="a0"/>
        <w:numPr>
          <w:ilvl w:val="0"/>
          <w:numId w:val="14"/>
        </w:numPr>
      </w:pPr>
      <w:r w:rsidRPr="00C47EDD">
        <w:rPr>
          <w:rFonts w:hint="cs"/>
          <w:rtl/>
        </w:rPr>
        <w:t xml:space="preserve">عضو فرهنگستان زبان عرب، دمشق، قاهره و اردن. </w:t>
      </w:r>
    </w:p>
    <w:p w:rsidR="00DD2AE9" w:rsidRPr="00C47EDD" w:rsidRDefault="00DD2AE9" w:rsidP="00DD2AE9">
      <w:pPr>
        <w:pStyle w:val="a0"/>
        <w:numPr>
          <w:ilvl w:val="0"/>
          <w:numId w:val="14"/>
        </w:numPr>
      </w:pPr>
      <w:r w:rsidRPr="00C47EDD">
        <w:rPr>
          <w:rFonts w:hint="cs"/>
          <w:rtl/>
        </w:rPr>
        <w:t xml:space="preserve">عضو مؤسسه علمی و تحقیقی «آل البیت» اردن. </w:t>
      </w:r>
    </w:p>
    <w:p w:rsidR="00DD2AE9" w:rsidRPr="00C47EDD" w:rsidRDefault="00DD2AE9" w:rsidP="00DD2AE9">
      <w:pPr>
        <w:pStyle w:val="a0"/>
        <w:numPr>
          <w:ilvl w:val="0"/>
          <w:numId w:val="14"/>
        </w:numPr>
      </w:pPr>
      <w:r w:rsidRPr="00C47EDD">
        <w:rPr>
          <w:rFonts w:hint="cs"/>
          <w:rtl/>
        </w:rPr>
        <w:t xml:space="preserve">رییس سازمان دفاع از هویت اسلامی مسلمین هند. </w:t>
      </w:r>
    </w:p>
    <w:p w:rsidR="00DD2AE9" w:rsidRPr="00C47EDD" w:rsidRDefault="00DD2AE9" w:rsidP="00DD2AE9">
      <w:pPr>
        <w:pStyle w:val="a0"/>
        <w:numPr>
          <w:ilvl w:val="0"/>
          <w:numId w:val="14"/>
        </w:numPr>
      </w:pPr>
      <w:r w:rsidRPr="00C47EDD">
        <w:rPr>
          <w:rFonts w:hint="cs"/>
          <w:rtl/>
        </w:rPr>
        <w:t xml:space="preserve">عضو شورای عالی دانشگاه بین المللی اسلام آباد، هند. </w:t>
      </w:r>
    </w:p>
    <w:p w:rsidR="00DD2AE9" w:rsidRPr="00C47EDD" w:rsidRDefault="00DD2AE9" w:rsidP="00DD2AE9">
      <w:pPr>
        <w:pStyle w:val="a0"/>
        <w:numPr>
          <w:ilvl w:val="0"/>
          <w:numId w:val="14"/>
        </w:numPr>
      </w:pPr>
      <w:r w:rsidRPr="00C47EDD">
        <w:rPr>
          <w:rFonts w:hint="cs"/>
          <w:rtl/>
        </w:rPr>
        <w:lastRenderedPageBreak/>
        <w:t xml:space="preserve">مؤسس جمعیت تبشیر و جذب هندوها و غیر مسلمین به اسلام. </w:t>
      </w:r>
    </w:p>
    <w:p w:rsidR="00DD2AE9" w:rsidRPr="00C47EDD" w:rsidRDefault="00DD2AE9" w:rsidP="00DD2AE9">
      <w:pPr>
        <w:pStyle w:val="a0"/>
        <w:numPr>
          <w:ilvl w:val="0"/>
          <w:numId w:val="14"/>
        </w:numPr>
      </w:pPr>
      <w:r w:rsidRPr="00C47EDD">
        <w:rPr>
          <w:rFonts w:hint="cs"/>
          <w:rtl/>
        </w:rPr>
        <w:t xml:space="preserve">رییس سازمان آموزش دینی ولایت اتراپرادیش هند. </w:t>
      </w:r>
    </w:p>
    <w:p w:rsidR="00DD2AE9" w:rsidRPr="00C47EDD" w:rsidRDefault="00DD2AE9" w:rsidP="00DD2AE9">
      <w:pPr>
        <w:pStyle w:val="a2"/>
        <w:rPr>
          <w:rtl/>
        </w:rPr>
      </w:pPr>
      <w:bookmarkStart w:id="23" w:name="_Toc457735134"/>
      <w:bookmarkStart w:id="24" w:name="_Toc476949921"/>
      <w:r w:rsidRPr="00C47EDD">
        <w:rPr>
          <w:rFonts w:hint="cs"/>
          <w:rtl/>
        </w:rPr>
        <w:t>تواضع و فروتنی</w:t>
      </w:r>
      <w:bookmarkEnd w:id="23"/>
      <w:bookmarkEnd w:id="24"/>
    </w:p>
    <w:p w:rsidR="00DD2AE9" w:rsidRPr="00C47EDD" w:rsidRDefault="00DD2AE9" w:rsidP="00C92546">
      <w:pPr>
        <w:pStyle w:val="a0"/>
        <w:rPr>
          <w:rtl/>
          <w:lang w:bidi="fa-IR"/>
        </w:rPr>
      </w:pPr>
      <w:r w:rsidRPr="00C47EDD">
        <w:rPr>
          <w:rFonts w:hint="cs"/>
          <w:rtl/>
        </w:rPr>
        <w:t>امام ندوی</w:t>
      </w:r>
      <w:r w:rsidRPr="00C47EDD">
        <w:rPr>
          <w:rFonts w:cs="CTraditional Arabic" w:hint="cs"/>
          <w:rtl/>
        </w:rPr>
        <w:t>/</w:t>
      </w:r>
      <w:r w:rsidRPr="00C47EDD">
        <w:rPr>
          <w:rFonts w:hint="cs"/>
          <w:rtl/>
        </w:rPr>
        <w:t xml:space="preserve"> به رغم داشتن شایستگی‌های انسانی برجسته و دانش فراوان و منصب‌های مهم در جهان، بسیار متواضع و فروتن بودند و هرگاه در کنفرانس‌های جهانی شرکت می‌کرد، از اقامت در هتل‌های بزرگ که مقر مدعوین بود، پرهیز می‌کرد، حق جویی و فروتنی، ایثار و اخلاص، از صفات بارز ایشان به شمار می‌آمد، از اینجاست که علماء و دانشمندان و نویسندگان بزرگ و شخصیت‌های برجست</w:t>
      </w:r>
      <w:r w:rsidRPr="00C47EDD">
        <w:rPr>
          <w:rFonts w:hint="cs"/>
          <w:rtl/>
          <w:lang w:bidi="fa-IR"/>
        </w:rPr>
        <w:t>ه</w:t>
      </w:r>
      <w:r w:rsidR="000528C8" w:rsidRPr="00C47EDD">
        <w:rPr>
          <w:rtl/>
          <w:lang w:bidi="fa-IR"/>
        </w:rPr>
        <w:t>‌</w:t>
      </w:r>
      <w:r w:rsidRPr="00C47EDD">
        <w:rPr>
          <w:rFonts w:hint="cs"/>
          <w:rtl/>
          <w:lang w:bidi="fa-IR"/>
        </w:rPr>
        <w:t>ی</w:t>
      </w:r>
      <w:r w:rsidRPr="00C47EDD">
        <w:rPr>
          <w:rFonts w:hint="cs"/>
          <w:rtl/>
        </w:rPr>
        <w:t xml:space="preserve"> دنیای اسلام، به خدمات بی شائبه و فضایل غیر قابل انکار ایشان، اقرار و اعتراف داشته و دارند،</w:t>
      </w:r>
      <w:r w:rsidRPr="00C47EDD">
        <w:rPr>
          <w:vertAlign w:val="superscript"/>
          <w:rtl/>
        </w:rPr>
        <w:footnoteReference w:id="2"/>
      </w:r>
      <w:r w:rsidRPr="00C47EDD">
        <w:rPr>
          <w:rFonts w:hint="cs"/>
          <w:rtl/>
          <w:lang w:bidi="fa-IR"/>
        </w:rPr>
        <w:t xml:space="preserve"> چون در این مختصر مجال نقل و بازگویی همه صفات و شایستگی‌های ایشان وجودندارد، در یک جمله باید گفت: «دامان نگه تنگ و گل حسن تو بسیار»</w:t>
      </w:r>
    </w:p>
    <w:p w:rsidR="00C92546" w:rsidRPr="00C47EDD" w:rsidRDefault="00C92546" w:rsidP="00C92546">
      <w:pPr>
        <w:pStyle w:val="a2"/>
        <w:rPr>
          <w:rtl/>
        </w:rPr>
      </w:pPr>
      <w:bookmarkStart w:id="25" w:name="_Toc457735135"/>
      <w:bookmarkStart w:id="26" w:name="_Toc476949922"/>
      <w:r w:rsidRPr="00C47EDD">
        <w:rPr>
          <w:rFonts w:hint="cs"/>
          <w:rtl/>
        </w:rPr>
        <w:t>تقدیر از خدمات امام</w:t>
      </w:r>
      <w:bookmarkEnd w:id="25"/>
      <w:bookmarkEnd w:id="26"/>
      <w:r w:rsidRPr="00C47EDD">
        <w:rPr>
          <w:rFonts w:hint="cs"/>
          <w:rtl/>
        </w:rPr>
        <w:t xml:space="preserve"> </w:t>
      </w:r>
    </w:p>
    <w:p w:rsidR="00FB3D45" w:rsidRPr="00C47EDD" w:rsidRDefault="00FB3D45" w:rsidP="00FB3D45">
      <w:pPr>
        <w:pStyle w:val="a0"/>
        <w:rPr>
          <w:rtl/>
          <w:lang w:bidi="fa-IR"/>
        </w:rPr>
      </w:pPr>
      <w:r w:rsidRPr="00C47EDD">
        <w:rPr>
          <w:rFonts w:hint="cs"/>
          <w:rtl/>
          <w:lang w:bidi="fa-IR"/>
        </w:rPr>
        <w:t>بارها از سوی محافل علمی، دینی، سیاسی و اجتماعی، از خدمات ارزنده</w:t>
      </w:r>
      <w:r w:rsidRPr="00C47EDD">
        <w:rPr>
          <w:rtl/>
          <w:lang w:bidi="fa-IR"/>
        </w:rPr>
        <w:t>‌</w:t>
      </w:r>
      <w:r w:rsidRPr="00C47EDD">
        <w:rPr>
          <w:rFonts w:hint="cs"/>
          <w:rtl/>
          <w:lang w:bidi="fa-IR"/>
        </w:rPr>
        <w:t xml:space="preserve">ی حضرت علامه ندوی، تقدیر به عمل آمده است. </w:t>
      </w:r>
    </w:p>
    <w:p w:rsidR="00FB3D45" w:rsidRPr="00C47EDD" w:rsidRDefault="00FB3D45" w:rsidP="00FB3D45">
      <w:pPr>
        <w:pStyle w:val="a0"/>
        <w:rPr>
          <w:rtl/>
          <w:lang w:bidi="fa-IR"/>
        </w:rPr>
      </w:pPr>
      <w:r w:rsidRPr="00C47EDD">
        <w:rPr>
          <w:rFonts w:hint="cs"/>
          <w:rtl/>
          <w:lang w:bidi="fa-IR"/>
        </w:rPr>
        <w:t>در سال 1980م. جایزه جهانی موسوم به جایزه ملک فیصل که هر ساله به بزرگ‌ترین شخصیت برگزیده</w:t>
      </w:r>
      <w:r w:rsidRPr="00C47EDD">
        <w:rPr>
          <w:rtl/>
          <w:lang w:bidi="fa-IR"/>
        </w:rPr>
        <w:t>‌</w:t>
      </w:r>
      <w:r w:rsidRPr="00C47EDD">
        <w:rPr>
          <w:rFonts w:hint="cs"/>
          <w:rtl/>
          <w:lang w:bidi="fa-IR"/>
        </w:rPr>
        <w:t>ی اسلامی اعطا می‌شود و از نظر اهمیت در جهان اسلام، مانند جایزه</w:t>
      </w:r>
      <w:r w:rsidRPr="00C47EDD">
        <w:rPr>
          <w:rtl/>
          <w:lang w:bidi="fa-IR"/>
        </w:rPr>
        <w:t>‌</w:t>
      </w:r>
      <w:r w:rsidRPr="00C47EDD">
        <w:rPr>
          <w:rFonts w:hint="cs"/>
          <w:rtl/>
          <w:lang w:bidi="fa-IR"/>
        </w:rPr>
        <w:t>ی اروپایی نوبل است، جهت تجلیل از خدمات ایشان، به حضرت سید اختصاص داده شد، ایشان مبلغ این جایزه</w:t>
      </w:r>
      <w:r w:rsidRPr="00C47EDD">
        <w:rPr>
          <w:rtl/>
          <w:lang w:bidi="fa-IR"/>
        </w:rPr>
        <w:t>‌</w:t>
      </w:r>
      <w:r w:rsidRPr="00C47EDD">
        <w:rPr>
          <w:rFonts w:hint="cs"/>
          <w:rtl/>
          <w:lang w:bidi="fa-IR"/>
        </w:rPr>
        <w:t xml:space="preserve">ی مهم را به مراکز فرهنگی اهداء نمود. </w:t>
      </w:r>
    </w:p>
    <w:p w:rsidR="00FB3D45" w:rsidRPr="00C47EDD" w:rsidRDefault="00FB3D45" w:rsidP="00FB3D45">
      <w:pPr>
        <w:pStyle w:val="a0"/>
        <w:rPr>
          <w:rtl/>
          <w:lang w:bidi="fa-IR"/>
        </w:rPr>
      </w:pPr>
      <w:r w:rsidRPr="00C47EDD">
        <w:rPr>
          <w:rFonts w:hint="cs"/>
          <w:rtl/>
          <w:lang w:bidi="fa-IR"/>
        </w:rPr>
        <w:lastRenderedPageBreak/>
        <w:t>در سال 1981م از سوی دانشگاه کشمیر، به درجه</w:t>
      </w:r>
      <w:r w:rsidRPr="00C47EDD">
        <w:rPr>
          <w:rtl/>
          <w:lang w:bidi="fa-IR"/>
        </w:rPr>
        <w:t>‌</w:t>
      </w:r>
      <w:r w:rsidRPr="00C47EDD">
        <w:rPr>
          <w:rFonts w:hint="cs"/>
          <w:rtl/>
          <w:lang w:bidi="fa-IR"/>
        </w:rPr>
        <w:t>ی دکترای افتخاری در رشته</w:t>
      </w:r>
      <w:r w:rsidRPr="00C47EDD">
        <w:rPr>
          <w:rtl/>
          <w:lang w:bidi="fa-IR"/>
        </w:rPr>
        <w:t>‌</w:t>
      </w:r>
      <w:r w:rsidRPr="00C47EDD">
        <w:rPr>
          <w:rFonts w:hint="cs"/>
          <w:rtl/>
          <w:lang w:bidi="fa-IR"/>
        </w:rPr>
        <w:t xml:space="preserve">ی ادبیات نایل آمد و همچنین چندین گواهینامه و دکترای افتخاری دیگر نیز از دانشگاه‌های معروف جهان دریافت کرده است. </w:t>
      </w:r>
    </w:p>
    <w:p w:rsidR="00FB3D45" w:rsidRPr="00C47EDD" w:rsidRDefault="00FB3D45" w:rsidP="00FB3D45">
      <w:pPr>
        <w:pStyle w:val="a0"/>
        <w:rPr>
          <w:rtl/>
          <w:lang w:bidi="fa-IR"/>
        </w:rPr>
      </w:pPr>
      <w:r w:rsidRPr="00C47EDD">
        <w:rPr>
          <w:rFonts w:hint="cs"/>
          <w:rtl/>
          <w:lang w:bidi="fa-IR"/>
        </w:rPr>
        <w:t>در بیستم رمضان سال 1419 هجری برابر با هفتم ژانویه سال 1999 میلادی کمیته‌ای از علمای برجسته جهان، برای تعیین بزرگ‌ترین شخصیت اسلامی معاصر، تشکیل شد، این کمیته به اتفاق آراء، حضرت امام ندوی را به عنوان بزرگ‌ترین شخصیت اسلامی قرن بیستم برگزید و جایزه</w:t>
      </w:r>
      <w:r w:rsidRPr="00C47EDD">
        <w:rPr>
          <w:rtl/>
          <w:lang w:bidi="fa-IR"/>
        </w:rPr>
        <w:t>‌</w:t>
      </w:r>
      <w:r w:rsidRPr="00C47EDD">
        <w:rPr>
          <w:rFonts w:hint="cs"/>
          <w:rtl/>
          <w:lang w:bidi="fa-IR"/>
        </w:rPr>
        <w:t>ی بین المللی موسوم به «جایزه</w:t>
      </w:r>
      <w:r w:rsidRPr="00C47EDD">
        <w:rPr>
          <w:rtl/>
          <w:lang w:bidi="fa-IR"/>
        </w:rPr>
        <w:t>‌</w:t>
      </w:r>
      <w:r w:rsidRPr="00C47EDD">
        <w:rPr>
          <w:rFonts w:hint="cs"/>
          <w:rtl/>
          <w:lang w:bidi="fa-IR"/>
        </w:rPr>
        <w:t>ی جهانی قرآن کریم» که مبلغ یک میلیون درهم (معادل دوازده میلیون روپیه هندی) بود به ایشان اعطا شد، حضرت سید همه</w:t>
      </w:r>
      <w:r w:rsidRPr="00C47EDD">
        <w:rPr>
          <w:rtl/>
          <w:lang w:bidi="fa-IR"/>
        </w:rPr>
        <w:t>‌</w:t>
      </w:r>
      <w:r w:rsidRPr="00C47EDD">
        <w:rPr>
          <w:rFonts w:hint="cs"/>
          <w:rtl/>
          <w:lang w:bidi="fa-IR"/>
        </w:rPr>
        <w:t xml:space="preserve">ی این مبلغ را نیز، جهت نشر معارف اسلامی، به مدارس دینی و فرهنگی هند اختصاص داد. </w:t>
      </w:r>
    </w:p>
    <w:p w:rsidR="00C92546" w:rsidRPr="00C47EDD" w:rsidRDefault="00FB3D45" w:rsidP="00FB3D45">
      <w:pPr>
        <w:pStyle w:val="a0"/>
        <w:rPr>
          <w:rtl/>
          <w:lang w:bidi="fa-IR"/>
        </w:rPr>
      </w:pPr>
      <w:r w:rsidRPr="00C47EDD">
        <w:rPr>
          <w:rFonts w:hint="cs"/>
          <w:rtl/>
          <w:lang w:bidi="fa-IR"/>
        </w:rPr>
        <w:t>بزرگ‌ترین امتیاز حضرت امام سید ابو الحسن ندوی قدس سره در کنار سایر امتیازها، جنبه</w:t>
      </w:r>
      <w:r w:rsidRPr="00C47EDD">
        <w:rPr>
          <w:rtl/>
          <w:lang w:bidi="fa-IR"/>
        </w:rPr>
        <w:t>‌</w:t>
      </w:r>
      <w:r w:rsidRPr="00C47EDD">
        <w:rPr>
          <w:rFonts w:hint="cs"/>
          <w:rtl/>
          <w:lang w:bidi="fa-IR"/>
        </w:rPr>
        <w:t>ی ربانیت و بعد عرفانی و سوز درون و آه‌سحر و بلند پروازی ایشان بود، حقا که وجودش منبع فیض و سرچشمه</w:t>
      </w:r>
      <w:r w:rsidRPr="00C47EDD">
        <w:rPr>
          <w:rtl/>
          <w:lang w:bidi="fa-IR"/>
        </w:rPr>
        <w:t>‌</w:t>
      </w:r>
      <w:r w:rsidRPr="00C47EDD">
        <w:rPr>
          <w:rFonts w:hint="cs"/>
          <w:rtl/>
          <w:lang w:bidi="fa-IR"/>
        </w:rPr>
        <w:t>ی قوت معنوی امت اسلامی بود، ایشان مصلحی مخلص، مجاهدی نستوه، نویسنده‌ای چیره دست، سخنوری بلیغ، عارفی خدا جو بودند که در یک کلام می‌توان گفت</w:t>
      </w:r>
      <w:r w:rsidR="00C92546" w:rsidRPr="00C47EDD">
        <w:rPr>
          <w:rFonts w:hint="cs"/>
          <w:rtl/>
          <w:lang w:bidi="fa-IR"/>
        </w:rPr>
        <w:t xml:space="preserve">: </w:t>
      </w:r>
    </w:p>
    <w:tbl>
      <w:tblPr>
        <w:tblStyle w:val="TableGrid"/>
        <w:bidiVisual/>
        <w:tblW w:w="0" w:type="auto"/>
        <w:jc w:val="center"/>
        <w:tblLook w:val="04A0" w:firstRow="1" w:lastRow="0" w:firstColumn="1" w:lastColumn="0" w:noHBand="0" w:noVBand="1"/>
      </w:tblPr>
      <w:tblGrid>
        <w:gridCol w:w="6405"/>
      </w:tblGrid>
      <w:tr w:rsidR="00C92546" w:rsidRPr="00C47EDD" w:rsidTr="0014212E">
        <w:trPr>
          <w:jc w:val="center"/>
        </w:trPr>
        <w:tc>
          <w:tcPr>
            <w:tcW w:w="6405" w:type="dxa"/>
            <w:tcBorders>
              <w:top w:val="nil"/>
              <w:left w:val="nil"/>
              <w:bottom w:val="nil"/>
              <w:right w:val="nil"/>
            </w:tcBorders>
          </w:tcPr>
          <w:p w:rsidR="00C92546" w:rsidRPr="00C47EDD" w:rsidRDefault="00C92546" w:rsidP="0014212E">
            <w:pPr>
              <w:pStyle w:val="a0"/>
              <w:ind w:right="2835" w:firstLine="0"/>
              <w:jc w:val="lowKashida"/>
              <w:rPr>
                <w:sz w:val="2"/>
                <w:szCs w:val="2"/>
                <w:rtl/>
                <w:lang w:bidi="fa-IR"/>
              </w:rPr>
            </w:pPr>
            <w:r w:rsidRPr="00C47EDD">
              <w:rPr>
                <w:rFonts w:hint="cs"/>
                <w:sz w:val="26"/>
                <w:szCs w:val="26"/>
                <w:rtl/>
                <w:lang w:bidi="fa-IR"/>
              </w:rPr>
              <w:t>در کفی جام شریعت، در کفی سندان عشق</w:t>
            </w:r>
            <w:r w:rsidRPr="00C47EDD">
              <w:rPr>
                <w:sz w:val="26"/>
                <w:szCs w:val="26"/>
                <w:rtl/>
                <w:lang w:bidi="fa-IR"/>
              </w:rPr>
              <w:br/>
            </w:r>
          </w:p>
        </w:tc>
      </w:tr>
      <w:tr w:rsidR="00C92546" w:rsidRPr="00C47EDD" w:rsidTr="0014212E">
        <w:trPr>
          <w:jc w:val="center"/>
        </w:trPr>
        <w:tc>
          <w:tcPr>
            <w:tcW w:w="6405" w:type="dxa"/>
            <w:tcBorders>
              <w:top w:val="nil"/>
              <w:left w:val="nil"/>
              <w:bottom w:val="nil"/>
              <w:right w:val="nil"/>
            </w:tcBorders>
          </w:tcPr>
          <w:p w:rsidR="00C92546" w:rsidRPr="00C47EDD" w:rsidRDefault="00C92546" w:rsidP="0014212E">
            <w:pPr>
              <w:pStyle w:val="a0"/>
              <w:ind w:left="2835" w:firstLine="0"/>
              <w:jc w:val="lowKashida"/>
              <w:rPr>
                <w:sz w:val="2"/>
                <w:szCs w:val="2"/>
                <w:rtl/>
                <w:lang w:bidi="fa-IR"/>
              </w:rPr>
            </w:pPr>
            <w:r w:rsidRPr="00C47EDD">
              <w:rPr>
                <w:rFonts w:hint="cs"/>
                <w:sz w:val="26"/>
                <w:szCs w:val="26"/>
                <w:rtl/>
                <w:lang w:bidi="fa-IR"/>
              </w:rPr>
              <w:t>هر هوسناکی نداند جام و سندان باختن</w:t>
            </w:r>
            <w:r w:rsidRPr="00C47EDD">
              <w:rPr>
                <w:sz w:val="26"/>
                <w:szCs w:val="26"/>
                <w:rtl/>
                <w:lang w:bidi="fa-IR"/>
              </w:rPr>
              <w:br/>
            </w:r>
          </w:p>
        </w:tc>
      </w:tr>
    </w:tbl>
    <w:p w:rsidR="00C92546" w:rsidRPr="00C47EDD" w:rsidRDefault="00C92546" w:rsidP="00C92546">
      <w:pPr>
        <w:pStyle w:val="a2"/>
        <w:rPr>
          <w:rtl/>
        </w:rPr>
      </w:pPr>
      <w:bookmarkStart w:id="27" w:name="_Toc457735136"/>
      <w:bookmarkStart w:id="28" w:name="_Toc476949923"/>
      <w:r w:rsidRPr="00C47EDD">
        <w:rPr>
          <w:rFonts w:hint="cs"/>
          <w:rtl/>
        </w:rPr>
        <w:t>به سوی دیار جاویدان</w:t>
      </w:r>
      <w:bookmarkEnd w:id="27"/>
      <w:bookmarkEnd w:id="28"/>
      <w:r w:rsidRPr="00C47EDD">
        <w:rPr>
          <w:rFonts w:hint="cs"/>
          <w:rtl/>
        </w:rPr>
        <w:t xml:space="preserve"> </w:t>
      </w:r>
    </w:p>
    <w:p w:rsidR="00FB3D45" w:rsidRPr="00C47EDD" w:rsidRDefault="00FB3D45" w:rsidP="00FB3D45">
      <w:pPr>
        <w:pStyle w:val="a0"/>
        <w:rPr>
          <w:rtl/>
          <w:lang w:bidi="fa-IR"/>
        </w:rPr>
      </w:pPr>
      <w:r w:rsidRPr="00C47EDD">
        <w:rPr>
          <w:rFonts w:hint="cs"/>
          <w:rtl/>
          <w:lang w:bidi="fa-IR"/>
        </w:rPr>
        <w:t>سر انجام، سنت الهی در حق امام سید ابو الحسن ندوی</w:t>
      </w:r>
      <w:r w:rsidRPr="00C47EDD">
        <w:rPr>
          <w:rFonts w:cs="CTraditional Arabic" w:hint="cs"/>
          <w:rtl/>
          <w:lang w:bidi="fa-IR"/>
        </w:rPr>
        <w:t>/</w:t>
      </w:r>
      <w:r w:rsidRPr="00C47EDD">
        <w:rPr>
          <w:rFonts w:hint="cs"/>
          <w:rtl/>
          <w:lang w:bidi="fa-IR"/>
        </w:rPr>
        <w:t xml:space="preserve"> نیز تحقق یافت و ایشان پس از عمری تلاش و مبارزه</w:t>
      </w:r>
      <w:r w:rsidRPr="00C47EDD">
        <w:rPr>
          <w:rtl/>
          <w:lang w:bidi="fa-IR"/>
        </w:rPr>
        <w:t>‌</w:t>
      </w:r>
      <w:r w:rsidRPr="00C47EDD">
        <w:rPr>
          <w:rFonts w:hint="cs"/>
          <w:rtl/>
          <w:lang w:bidi="fa-IR"/>
        </w:rPr>
        <w:t>ی خستگی ناپذیر در راه گسترش معارف اسلامی و کوشش برای بازگشت مجد و عظمت دیرینه</w:t>
      </w:r>
      <w:r w:rsidRPr="00C47EDD">
        <w:rPr>
          <w:rtl/>
          <w:lang w:bidi="fa-IR"/>
        </w:rPr>
        <w:t>‌</w:t>
      </w:r>
      <w:r w:rsidRPr="00C47EDD">
        <w:rPr>
          <w:rFonts w:hint="cs"/>
          <w:rtl/>
          <w:lang w:bidi="fa-IR"/>
        </w:rPr>
        <w:t xml:space="preserve">ی اسلام، به دیدار یار پرگشود. </w:t>
      </w:r>
    </w:p>
    <w:p w:rsidR="00FB3D45" w:rsidRPr="00C47EDD" w:rsidRDefault="00FB3D45" w:rsidP="00FB3D45">
      <w:pPr>
        <w:pStyle w:val="a0"/>
        <w:rPr>
          <w:rtl/>
          <w:lang w:bidi="fa-IR"/>
        </w:rPr>
      </w:pPr>
      <w:r w:rsidRPr="00C47EDD">
        <w:rPr>
          <w:rFonts w:hint="cs"/>
          <w:rtl/>
          <w:lang w:bidi="fa-IR"/>
        </w:rPr>
        <w:lastRenderedPageBreak/>
        <w:t xml:space="preserve">وی در 22 رمضان سال 1420هـ برابر دسامبر 1999م. روز جمعه ساعت 45/11 دقیقه در حال روزه و اعتکاف در سن 87 سالگی، دعوت حق را لبیک گفت. </w:t>
      </w:r>
    </w:p>
    <w:p w:rsidR="00FB3D45" w:rsidRPr="00C47EDD" w:rsidRDefault="00FB3D45" w:rsidP="00FB3D45">
      <w:pPr>
        <w:pStyle w:val="a0"/>
        <w:rPr>
          <w:rtl/>
          <w:lang w:bidi="fa-IR"/>
        </w:rPr>
      </w:pPr>
      <w:r w:rsidRPr="00C47EDD">
        <w:rPr>
          <w:rFonts w:hint="cs"/>
          <w:rtl/>
          <w:lang w:bidi="fa-IR"/>
        </w:rPr>
        <w:t>ایشان لحظاتی قبل از وف</w:t>
      </w:r>
      <w:r w:rsidR="009B35B8" w:rsidRPr="00C47EDD">
        <w:rPr>
          <w:rFonts w:hint="cs"/>
          <w:rtl/>
          <w:lang w:bidi="fa-IR"/>
        </w:rPr>
        <w:t>ات، غسل نمود و لباس خود را تبدیل</w:t>
      </w:r>
      <w:r w:rsidRPr="00C47EDD">
        <w:rPr>
          <w:rFonts w:hint="cs"/>
          <w:rtl/>
          <w:lang w:bidi="fa-IR"/>
        </w:rPr>
        <w:t xml:space="preserve"> کرد و به تلاوت سوره</w:t>
      </w:r>
      <w:r w:rsidRPr="00C47EDD">
        <w:rPr>
          <w:rtl/>
          <w:lang w:bidi="fa-IR"/>
        </w:rPr>
        <w:t>‌</w:t>
      </w:r>
      <w:r w:rsidRPr="00C47EDD">
        <w:rPr>
          <w:rFonts w:hint="cs"/>
          <w:rtl/>
          <w:lang w:bidi="fa-IR"/>
        </w:rPr>
        <w:t>ی یس پرداختند، چون به آیه</w:t>
      </w:r>
      <w:r w:rsidRPr="00C47EDD">
        <w:rPr>
          <w:rtl/>
          <w:lang w:bidi="fa-IR"/>
        </w:rPr>
        <w:t>‌</w:t>
      </w:r>
      <w:r w:rsidRPr="00C47EDD">
        <w:rPr>
          <w:rFonts w:hint="cs"/>
          <w:rtl/>
          <w:lang w:bidi="fa-IR"/>
        </w:rPr>
        <w:t xml:space="preserve">ی </w:t>
      </w:r>
      <w:r w:rsidRPr="00C47EDD">
        <w:rPr>
          <w:rFonts w:cs="Traditional Arabic"/>
          <w:color w:val="000000"/>
          <w:shd w:val="clear" w:color="auto" w:fill="FFFFFF"/>
          <w:rtl/>
          <w:lang w:bidi="fa-IR"/>
        </w:rPr>
        <w:t>﴿</w:t>
      </w:r>
      <w:r w:rsidRPr="00C47EDD">
        <w:rPr>
          <w:rStyle w:val="Char7"/>
          <w:rtl/>
        </w:rPr>
        <w:t>فَبَشِّرۡهُ بِمَغۡفِرَةٖ وَأَجۡرٖ كَرِيمٍ</w:t>
      </w:r>
      <w:r w:rsidRPr="00C47EDD">
        <w:rPr>
          <w:rFonts w:cs="Traditional Arabic"/>
          <w:color w:val="000000"/>
          <w:shd w:val="clear" w:color="auto" w:fill="FFFFFF"/>
          <w:rtl/>
          <w:lang w:bidi="fa-IR"/>
        </w:rPr>
        <w:t>﴾</w:t>
      </w:r>
      <w:r w:rsidRPr="00C47EDD">
        <w:rPr>
          <w:rFonts w:cs="KFGQPC Uthmanic Script HAFS"/>
          <w:color w:val="000000"/>
          <w:shd w:val="clear" w:color="auto" w:fill="FFFFFF"/>
          <w:rtl/>
          <w:lang w:bidi="fa-IR"/>
        </w:rPr>
        <w:t xml:space="preserve"> </w:t>
      </w:r>
      <w:r w:rsidRPr="00C47EDD">
        <w:rPr>
          <w:rStyle w:val="Char"/>
          <w:rtl/>
        </w:rPr>
        <w:t>[يس: 11]</w:t>
      </w:r>
      <w:r w:rsidRPr="00C47EDD">
        <w:rPr>
          <w:rFonts w:hint="cs"/>
          <w:rtl/>
          <w:lang w:bidi="fa-IR"/>
        </w:rPr>
        <w:t xml:space="preserve">. </w:t>
      </w:r>
      <w:r w:rsidRPr="00C47EDD">
        <w:rPr>
          <w:rStyle w:val="Char5"/>
          <w:rFonts w:hint="cs"/>
          <w:rtl/>
        </w:rPr>
        <w:t>«او را به بخشش و پاداش نیکو مژده دهید»</w:t>
      </w:r>
      <w:r w:rsidRPr="00C47EDD">
        <w:rPr>
          <w:rFonts w:hint="cs"/>
          <w:rtl/>
          <w:lang w:bidi="fa-IR"/>
        </w:rPr>
        <w:t xml:space="preserve"> رسیدند، پیام آور مژده</w:t>
      </w:r>
      <w:r w:rsidRPr="00C47EDD">
        <w:rPr>
          <w:rtl/>
          <w:lang w:bidi="fa-IR"/>
        </w:rPr>
        <w:t>‌</w:t>
      </w:r>
      <w:r w:rsidRPr="00C47EDD">
        <w:rPr>
          <w:rFonts w:hint="cs"/>
          <w:rtl/>
          <w:lang w:bidi="fa-IR"/>
        </w:rPr>
        <w:t xml:space="preserve">ی الهی را لبیک گفتند و جان به جان آفرین، تسلیم کردند. </w:t>
      </w:r>
    </w:p>
    <w:p w:rsidR="00C92546" w:rsidRPr="00C47EDD" w:rsidRDefault="00FB3D45" w:rsidP="00FB3D45">
      <w:pPr>
        <w:pStyle w:val="a0"/>
        <w:rPr>
          <w:rtl/>
          <w:lang w:bidi="fa-IR"/>
        </w:rPr>
      </w:pPr>
      <w:r w:rsidRPr="00C47EDD">
        <w:rPr>
          <w:rFonts w:hint="cs"/>
          <w:rtl/>
          <w:lang w:bidi="fa-IR"/>
        </w:rPr>
        <w:t>آری ایشان با حالتی به دیدار پروردگار خویش رفت که در دنیا به استقبال مهمانان گرامی یا به مسافرت می‌رفت، به گفته</w:t>
      </w:r>
      <w:r w:rsidRPr="00C47EDD">
        <w:rPr>
          <w:rtl/>
          <w:lang w:bidi="fa-IR"/>
        </w:rPr>
        <w:t>‌</w:t>
      </w:r>
      <w:r w:rsidRPr="00C47EDD">
        <w:rPr>
          <w:rFonts w:hint="cs"/>
          <w:rtl/>
          <w:lang w:bidi="fa-IR"/>
        </w:rPr>
        <w:t>ی ابن یمین</w:t>
      </w:r>
      <w:r w:rsidR="00C92546" w:rsidRPr="00C47EDD">
        <w:rPr>
          <w:rFonts w:hint="cs"/>
          <w:rtl/>
          <w:lang w:bidi="fa-IR"/>
        </w:rPr>
        <w:t xml:space="preserve">: </w:t>
      </w:r>
    </w:p>
    <w:tbl>
      <w:tblPr>
        <w:tblStyle w:val="TableGrid"/>
        <w:bidiVisual/>
        <w:tblW w:w="0" w:type="auto"/>
        <w:jc w:val="center"/>
        <w:tblLook w:val="04A0" w:firstRow="1" w:lastRow="0" w:firstColumn="1" w:lastColumn="0" w:noHBand="0" w:noVBand="1"/>
      </w:tblPr>
      <w:tblGrid>
        <w:gridCol w:w="6405"/>
      </w:tblGrid>
      <w:tr w:rsidR="00C92546" w:rsidRPr="00C47EDD" w:rsidTr="0014212E">
        <w:trPr>
          <w:jc w:val="center"/>
        </w:trPr>
        <w:tc>
          <w:tcPr>
            <w:tcW w:w="6405" w:type="dxa"/>
            <w:tcBorders>
              <w:top w:val="nil"/>
              <w:left w:val="nil"/>
              <w:bottom w:val="nil"/>
              <w:right w:val="nil"/>
            </w:tcBorders>
          </w:tcPr>
          <w:p w:rsidR="00C92546" w:rsidRPr="00C47EDD" w:rsidRDefault="00C92546" w:rsidP="0014212E">
            <w:pPr>
              <w:pStyle w:val="a0"/>
              <w:ind w:right="2835" w:firstLine="0"/>
              <w:jc w:val="lowKashida"/>
              <w:rPr>
                <w:sz w:val="2"/>
                <w:szCs w:val="2"/>
                <w:rtl/>
                <w:lang w:bidi="fa-IR"/>
              </w:rPr>
            </w:pPr>
            <w:r w:rsidRPr="00C47EDD">
              <w:rPr>
                <w:rFonts w:hint="cs"/>
                <w:sz w:val="26"/>
                <w:szCs w:val="26"/>
                <w:rtl/>
                <w:lang w:bidi="fa-IR"/>
              </w:rPr>
              <w:t>مصحف به کف و پایه ره و دیده به دوست</w:t>
            </w:r>
            <w:r w:rsidRPr="00C47EDD">
              <w:rPr>
                <w:sz w:val="26"/>
                <w:szCs w:val="26"/>
                <w:rtl/>
                <w:lang w:bidi="fa-IR"/>
              </w:rPr>
              <w:br/>
            </w:r>
          </w:p>
        </w:tc>
      </w:tr>
      <w:tr w:rsidR="00C92546" w:rsidRPr="00C47EDD" w:rsidTr="0014212E">
        <w:trPr>
          <w:jc w:val="center"/>
        </w:trPr>
        <w:tc>
          <w:tcPr>
            <w:tcW w:w="6405" w:type="dxa"/>
            <w:tcBorders>
              <w:top w:val="nil"/>
              <w:left w:val="nil"/>
              <w:bottom w:val="nil"/>
              <w:right w:val="nil"/>
            </w:tcBorders>
          </w:tcPr>
          <w:p w:rsidR="00C92546" w:rsidRPr="00C47EDD" w:rsidRDefault="00C92546" w:rsidP="0014212E">
            <w:pPr>
              <w:pStyle w:val="a0"/>
              <w:ind w:left="2835" w:firstLine="0"/>
              <w:jc w:val="lowKashida"/>
              <w:rPr>
                <w:sz w:val="2"/>
                <w:szCs w:val="2"/>
                <w:rtl/>
                <w:lang w:bidi="fa-IR"/>
              </w:rPr>
            </w:pPr>
            <w:r w:rsidRPr="00C47EDD">
              <w:rPr>
                <w:rFonts w:hint="cs"/>
                <w:sz w:val="26"/>
                <w:szCs w:val="26"/>
                <w:rtl/>
                <w:lang w:bidi="fa-IR"/>
              </w:rPr>
              <w:t>با پیک اجل خنده زنان بیرون شد</w:t>
            </w:r>
            <w:r w:rsidRPr="00C47EDD">
              <w:rPr>
                <w:sz w:val="26"/>
                <w:szCs w:val="26"/>
                <w:rtl/>
                <w:lang w:bidi="fa-IR"/>
              </w:rPr>
              <w:br/>
            </w:r>
          </w:p>
        </w:tc>
      </w:tr>
    </w:tbl>
    <w:p w:rsidR="00C92546" w:rsidRPr="00C47EDD" w:rsidRDefault="00C92546" w:rsidP="00C92546">
      <w:pPr>
        <w:pStyle w:val="a2"/>
        <w:rPr>
          <w:rtl/>
        </w:rPr>
      </w:pPr>
      <w:bookmarkStart w:id="29" w:name="_Toc457735137"/>
      <w:bookmarkStart w:id="30" w:name="_Toc476949924"/>
      <w:r w:rsidRPr="00C47EDD">
        <w:rPr>
          <w:rFonts w:hint="cs"/>
          <w:rtl/>
        </w:rPr>
        <w:t>روانش شاد و نهضتش آباد باد</w:t>
      </w:r>
      <w:bookmarkEnd w:id="29"/>
      <w:bookmarkEnd w:id="30"/>
    </w:p>
    <w:p w:rsidR="00C92546" w:rsidRPr="00C47EDD" w:rsidRDefault="00C92546" w:rsidP="00C92546">
      <w:pPr>
        <w:pStyle w:val="a0"/>
        <w:rPr>
          <w:rtl/>
          <w:lang w:bidi="fa-IR"/>
        </w:rPr>
      </w:pPr>
      <w:r w:rsidRPr="00C47EDD">
        <w:rPr>
          <w:rFonts w:hint="cs"/>
          <w:rtl/>
          <w:lang w:bidi="fa-IR"/>
        </w:rPr>
        <w:t xml:space="preserve">برای اطلاع بیشتر از زندگانی </w:t>
      </w:r>
      <w:r w:rsidR="00644107" w:rsidRPr="00C47EDD">
        <w:rPr>
          <w:rFonts w:hint="cs"/>
          <w:rtl/>
          <w:lang w:bidi="fa-IR"/>
        </w:rPr>
        <w:t>علّامه</w:t>
      </w:r>
      <w:r w:rsidRPr="00C47EDD">
        <w:rPr>
          <w:rFonts w:hint="cs"/>
          <w:rtl/>
          <w:lang w:bidi="fa-IR"/>
        </w:rPr>
        <w:t xml:space="preserve"> فقید، به کتاب‌های مستقلی که در این باره نگاشته شده است مراجعه کنید، از جمله: </w:t>
      </w:r>
    </w:p>
    <w:p w:rsidR="00C92546" w:rsidRPr="00C47EDD" w:rsidRDefault="00644107" w:rsidP="00C92546">
      <w:pPr>
        <w:pStyle w:val="a0"/>
        <w:numPr>
          <w:ilvl w:val="0"/>
          <w:numId w:val="15"/>
        </w:numPr>
        <w:rPr>
          <w:lang w:bidi="fa-IR"/>
        </w:rPr>
      </w:pPr>
      <w:r w:rsidRPr="002F1DF3">
        <w:rPr>
          <w:rFonts w:hint="cs"/>
          <w:rtl/>
        </w:rPr>
        <w:t>«</w:t>
      </w:r>
      <w:r w:rsidR="009B35B8" w:rsidRPr="002F1DF3">
        <w:rPr>
          <w:rFonts w:hint="cs"/>
          <w:rtl/>
        </w:rPr>
        <w:t>أ</w:t>
      </w:r>
      <w:r w:rsidRPr="002F1DF3">
        <w:rPr>
          <w:rFonts w:hint="cs"/>
          <w:rtl/>
        </w:rPr>
        <w:t>بو الحسن الندوي، کاتب</w:t>
      </w:r>
      <w:r w:rsidR="009B35B8" w:rsidRPr="002F1DF3">
        <w:rPr>
          <w:rFonts w:hint="cs"/>
          <w:rtl/>
        </w:rPr>
        <w:t>ً</w:t>
      </w:r>
      <w:r w:rsidRPr="002F1DF3">
        <w:rPr>
          <w:rFonts w:hint="cs"/>
          <w:rtl/>
        </w:rPr>
        <w:t>ا و</w:t>
      </w:r>
      <w:r w:rsidR="00C92546" w:rsidRPr="002F1DF3">
        <w:rPr>
          <w:rFonts w:hint="cs"/>
          <w:rtl/>
        </w:rPr>
        <w:t>مفک</w:t>
      </w:r>
      <w:r w:rsidRPr="002F1DF3">
        <w:rPr>
          <w:rFonts w:hint="cs"/>
          <w:rtl/>
        </w:rPr>
        <w:t>ّ</w:t>
      </w:r>
      <w:r w:rsidR="00C92546" w:rsidRPr="002F1DF3">
        <w:rPr>
          <w:rFonts w:hint="cs"/>
          <w:rtl/>
        </w:rPr>
        <w:t>را</w:t>
      </w:r>
      <w:r w:rsidRPr="002F1DF3">
        <w:rPr>
          <w:rFonts w:hint="cs"/>
          <w:rtl/>
        </w:rPr>
        <w:t>»</w:t>
      </w:r>
      <w:r w:rsidR="00C92546" w:rsidRPr="002F1DF3">
        <w:rPr>
          <w:rFonts w:hint="cs"/>
          <w:rtl/>
        </w:rPr>
        <w:t>.</w:t>
      </w:r>
      <w:r w:rsidR="00C92546" w:rsidRPr="00C47EDD">
        <w:rPr>
          <w:rFonts w:hint="cs"/>
          <w:rtl/>
          <w:lang w:bidi="fa-IR"/>
        </w:rPr>
        <w:t xml:space="preserve"> </w:t>
      </w:r>
    </w:p>
    <w:p w:rsidR="00C92546" w:rsidRPr="00C47EDD" w:rsidRDefault="00644107" w:rsidP="009B35B8">
      <w:pPr>
        <w:pStyle w:val="a0"/>
        <w:numPr>
          <w:ilvl w:val="0"/>
          <w:numId w:val="15"/>
        </w:numPr>
        <w:rPr>
          <w:lang w:bidi="fa-IR"/>
        </w:rPr>
      </w:pPr>
      <w:r w:rsidRPr="002F1DF3">
        <w:rPr>
          <w:rFonts w:hint="cs"/>
          <w:rtl/>
        </w:rPr>
        <w:t>«العلّام</w:t>
      </w:r>
      <w:r w:rsidR="009B35B8" w:rsidRPr="002F1DF3">
        <w:rPr>
          <w:rFonts w:hint="cs"/>
          <w:rtl/>
        </w:rPr>
        <w:t>ة</w:t>
      </w:r>
      <w:r w:rsidRPr="002F1DF3">
        <w:rPr>
          <w:rFonts w:hint="cs"/>
          <w:rtl/>
        </w:rPr>
        <w:t xml:space="preserve"> </w:t>
      </w:r>
      <w:r w:rsidR="009B35B8" w:rsidRPr="002F1DF3">
        <w:rPr>
          <w:rFonts w:hint="cs"/>
          <w:rtl/>
        </w:rPr>
        <w:t>أ</w:t>
      </w:r>
      <w:r w:rsidRPr="002F1DF3">
        <w:rPr>
          <w:rFonts w:hint="cs"/>
          <w:rtl/>
        </w:rPr>
        <w:t>بو الحسن الندوي في مرآة کتاباته و</w:t>
      </w:r>
      <w:r w:rsidR="00C92546" w:rsidRPr="002F1DF3">
        <w:rPr>
          <w:rFonts w:hint="cs"/>
          <w:rtl/>
        </w:rPr>
        <w:t>محاضراته</w:t>
      </w:r>
      <w:r w:rsidRPr="002F1DF3">
        <w:rPr>
          <w:rFonts w:hint="cs"/>
          <w:rtl/>
        </w:rPr>
        <w:t>»</w:t>
      </w:r>
      <w:r w:rsidR="00C92546" w:rsidRPr="002F1DF3">
        <w:rPr>
          <w:rFonts w:hint="cs"/>
          <w:rtl/>
        </w:rPr>
        <w:t>.</w:t>
      </w:r>
      <w:r w:rsidR="00C92546" w:rsidRPr="00C47EDD">
        <w:rPr>
          <w:rFonts w:hint="cs"/>
          <w:rtl/>
          <w:lang w:bidi="fa-IR"/>
        </w:rPr>
        <w:t xml:space="preserve"> </w:t>
      </w:r>
    </w:p>
    <w:p w:rsidR="00C92546" w:rsidRPr="00C47EDD" w:rsidRDefault="00644107" w:rsidP="009B35B8">
      <w:pPr>
        <w:pStyle w:val="a0"/>
        <w:numPr>
          <w:ilvl w:val="0"/>
          <w:numId w:val="15"/>
        </w:numPr>
        <w:rPr>
          <w:lang w:bidi="fa-IR"/>
        </w:rPr>
      </w:pPr>
      <w:r w:rsidRPr="002F1DF3">
        <w:rPr>
          <w:rFonts w:hint="cs"/>
          <w:rtl/>
        </w:rPr>
        <w:t xml:space="preserve">«الإمام </w:t>
      </w:r>
      <w:r w:rsidR="009B35B8" w:rsidRPr="002F1DF3">
        <w:rPr>
          <w:rFonts w:hint="cs"/>
          <w:rtl/>
        </w:rPr>
        <w:t>أ</w:t>
      </w:r>
      <w:r w:rsidRPr="002F1DF3">
        <w:rPr>
          <w:rFonts w:hint="cs"/>
          <w:rtl/>
        </w:rPr>
        <w:t xml:space="preserve">بو الحسن الندوي کما عرفته» از </w:t>
      </w:r>
      <w:r w:rsidR="00C92546" w:rsidRPr="002F1DF3">
        <w:rPr>
          <w:rFonts w:hint="cs"/>
          <w:rtl/>
        </w:rPr>
        <w:t>قرضاوی.</w:t>
      </w:r>
      <w:r w:rsidR="00C92546" w:rsidRPr="00C47EDD">
        <w:rPr>
          <w:rFonts w:hint="cs"/>
          <w:rtl/>
          <w:lang w:bidi="fa-IR"/>
        </w:rPr>
        <w:t xml:space="preserve"> </w:t>
      </w:r>
    </w:p>
    <w:p w:rsidR="00C92546" w:rsidRPr="00C47EDD" w:rsidRDefault="00644107" w:rsidP="00C92546">
      <w:pPr>
        <w:pStyle w:val="a0"/>
        <w:numPr>
          <w:ilvl w:val="0"/>
          <w:numId w:val="15"/>
        </w:numPr>
        <w:rPr>
          <w:lang w:bidi="fa-IR"/>
        </w:rPr>
      </w:pPr>
      <w:r w:rsidRPr="002F1DF3">
        <w:rPr>
          <w:rFonts w:hint="cs"/>
          <w:rtl/>
        </w:rPr>
        <w:t>«في</w:t>
      </w:r>
      <w:r w:rsidR="00C92546" w:rsidRPr="002F1DF3">
        <w:rPr>
          <w:rFonts w:hint="cs"/>
          <w:rtl/>
        </w:rPr>
        <w:t xml:space="preserve"> مسیرة الحیاة</w:t>
      </w:r>
      <w:r w:rsidRPr="002F1DF3">
        <w:rPr>
          <w:rFonts w:hint="cs"/>
          <w:rtl/>
        </w:rPr>
        <w:t>»،</w:t>
      </w:r>
      <w:r w:rsidR="00C92546" w:rsidRPr="002F1DF3">
        <w:rPr>
          <w:rFonts w:hint="cs"/>
          <w:rtl/>
        </w:rPr>
        <w:t xml:space="preserve"> یا </w:t>
      </w:r>
      <w:r w:rsidRPr="002F1DF3">
        <w:rPr>
          <w:rFonts w:hint="cs"/>
          <w:rtl/>
        </w:rPr>
        <w:t>«</w:t>
      </w:r>
      <w:r w:rsidR="00C92546" w:rsidRPr="002F1DF3">
        <w:rPr>
          <w:rFonts w:hint="cs"/>
          <w:rtl/>
        </w:rPr>
        <w:t>کاروان زندگی</w:t>
      </w:r>
      <w:r w:rsidRPr="002F1DF3">
        <w:rPr>
          <w:rFonts w:hint="cs"/>
          <w:rtl/>
        </w:rPr>
        <w:t>»</w:t>
      </w:r>
      <w:r w:rsidR="00C92546" w:rsidRPr="002F1DF3">
        <w:rPr>
          <w:rFonts w:hint="cs"/>
          <w:rtl/>
        </w:rPr>
        <w:t xml:space="preserve"> در هفت</w:t>
      </w:r>
      <w:r w:rsidR="00C92546" w:rsidRPr="00C47EDD">
        <w:rPr>
          <w:rFonts w:hint="cs"/>
          <w:rtl/>
          <w:lang w:bidi="fa-IR"/>
        </w:rPr>
        <w:t xml:space="preserve"> جلد. </w:t>
      </w:r>
    </w:p>
    <w:p w:rsidR="00C92546" w:rsidRPr="00C47EDD" w:rsidRDefault="00C92546" w:rsidP="00C92546">
      <w:pPr>
        <w:pStyle w:val="a0"/>
        <w:numPr>
          <w:ilvl w:val="0"/>
          <w:numId w:val="15"/>
        </w:numPr>
        <w:rPr>
          <w:lang w:bidi="fa-IR"/>
        </w:rPr>
      </w:pPr>
      <w:r w:rsidRPr="002F1DF3">
        <w:rPr>
          <w:rFonts w:hint="cs"/>
          <w:rtl/>
        </w:rPr>
        <w:t>«ذکریات» از شیخ علی</w:t>
      </w:r>
      <w:r w:rsidRPr="00C47EDD">
        <w:rPr>
          <w:rFonts w:hint="cs"/>
          <w:rtl/>
          <w:lang w:bidi="fa-IR"/>
        </w:rPr>
        <w:t xml:space="preserve"> طنطاوی. </w:t>
      </w:r>
    </w:p>
    <w:p w:rsidR="00C92546" w:rsidRPr="00C47EDD" w:rsidRDefault="00644107" w:rsidP="009B35B8">
      <w:pPr>
        <w:pStyle w:val="a0"/>
        <w:numPr>
          <w:ilvl w:val="0"/>
          <w:numId w:val="15"/>
        </w:numPr>
        <w:rPr>
          <w:lang w:bidi="fa-IR"/>
        </w:rPr>
      </w:pPr>
      <w:r w:rsidRPr="002F1DF3">
        <w:rPr>
          <w:rFonts w:hint="cs"/>
          <w:rtl/>
        </w:rPr>
        <w:t>«</w:t>
      </w:r>
      <w:r w:rsidR="009B35B8" w:rsidRPr="002F1DF3">
        <w:rPr>
          <w:rFonts w:hint="cs"/>
          <w:rtl/>
        </w:rPr>
        <w:t>أ</w:t>
      </w:r>
      <w:r w:rsidRPr="002F1DF3">
        <w:rPr>
          <w:rFonts w:hint="cs"/>
          <w:rtl/>
        </w:rPr>
        <w:t>علام القرن الرابع عشر الهجري»، استاد انور</w:t>
      </w:r>
      <w:r w:rsidRPr="00C47EDD">
        <w:rPr>
          <w:rFonts w:hint="cs"/>
          <w:rtl/>
          <w:lang w:bidi="fa-IR"/>
        </w:rPr>
        <w:t xml:space="preserve"> جندی</w:t>
      </w:r>
      <w:r w:rsidR="00C92546" w:rsidRPr="00C47EDD">
        <w:rPr>
          <w:rFonts w:hint="cs"/>
          <w:rtl/>
          <w:lang w:bidi="fa-IR"/>
        </w:rPr>
        <w:t>.</w:t>
      </w:r>
    </w:p>
    <w:p w:rsidR="00C92546" w:rsidRPr="00C47EDD" w:rsidRDefault="00644107" w:rsidP="00C92546">
      <w:pPr>
        <w:pStyle w:val="a0"/>
        <w:numPr>
          <w:ilvl w:val="0"/>
          <w:numId w:val="15"/>
        </w:numPr>
        <w:rPr>
          <w:lang w:bidi="fa-IR"/>
        </w:rPr>
      </w:pPr>
      <w:r w:rsidRPr="002F1DF3">
        <w:rPr>
          <w:rFonts w:hint="cs"/>
          <w:rtl/>
        </w:rPr>
        <w:t>«علماء و</w:t>
      </w:r>
      <w:r w:rsidR="00C92546" w:rsidRPr="002F1DF3">
        <w:rPr>
          <w:rFonts w:hint="cs"/>
          <w:rtl/>
        </w:rPr>
        <w:t>مفک</w:t>
      </w:r>
      <w:r w:rsidRPr="002F1DF3">
        <w:rPr>
          <w:rFonts w:hint="cs"/>
          <w:rtl/>
        </w:rPr>
        <w:t>ّ</w:t>
      </w:r>
      <w:r w:rsidR="00C92546" w:rsidRPr="002F1DF3">
        <w:rPr>
          <w:rFonts w:hint="cs"/>
          <w:rtl/>
        </w:rPr>
        <w:t>رون عرفتهم</w:t>
      </w:r>
      <w:r w:rsidRPr="002F1DF3">
        <w:rPr>
          <w:rFonts w:hint="cs"/>
          <w:rtl/>
        </w:rPr>
        <w:t>»، استاد</w:t>
      </w:r>
      <w:r w:rsidRPr="00C47EDD">
        <w:rPr>
          <w:rFonts w:hint="cs"/>
          <w:rtl/>
          <w:lang w:bidi="fa-IR"/>
        </w:rPr>
        <w:t xml:space="preserve"> محمد مجذوب</w:t>
      </w:r>
      <w:r w:rsidR="00C92546" w:rsidRPr="00C47EDD">
        <w:rPr>
          <w:rFonts w:hint="cs"/>
          <w:rtl/>
          <w:lang w:bidi="fa-IR"/>
        </w:rPr>
        <w:t>.</w:t>
      </w:r>
    </w:p>
    <w:p w:rsidR="005F30A0" w:rsidRPr="00C47EDD" w:rsidRDefault="005F30A0" w:rsidP="005F30A0">
      <w:pPr>
        <w:pStyle w:val="a0"/>
        <w:numPr>
          <w:ilvl w:val="0"/>
          <w:numId w:val="15"/>
        </w:numPr>
        <w:jc w:val="left"/>
        <w:rPr>
          <w:rStyle w:val="Char0"/>
          <w:color w:val="000000" w:themeColor="text1"/>
        </w:rPr>
      </w:pPr>
      <w:r w:rsidRPr="002F1DF3">
        <w:rPr>
          <w:rFonts w:hint="cs"/>
          <w:rtl/>
        </w:rPr>
        <w:t>«میر کاروان»</w:t>
      </w:r>
      <w:r w:rsidR="00644107" w:rsidRPr="002F1DF3">
        <w:rPr>
          <w:rFonts w:hint="cs"/>
          <w:rtl/>
        </w:rPr>
        <w:t>،</w:t>
      </w:r>
      <w:r w:rsidRPr="002F1DF3">
        <w:rPr>
          <w:rFonts w:hint="cs"/>
          <w:rtl/>
        </w:rPr>
        <w:t xml:space="preserve"> دکتر عبدالله</w:t>
      </w:r>
      <w:r w:rsidRPr="00C47EDD">
        <w:rPr>
          <w:rStyle w:val="Char0"/>
          <w:rFonts w:hint="cs"/>
          <w:color w:val="000000" w:themeColor="text1"/>
          <w:rtl/>
        </w:rPr>
        <w:t xml:space="preserve"> عباس ندوی.</w:t>
      </w:r>
    </w:p>
    <w:p w:rsidR="005F30A0" w:rsidRPr="00C47EDD" w:rsidRDefault="00644107" w:rsidP="005F30A0">
      <w:pPr>
        <w:pStyle w:val="a0"/>
        <w:numPr>
          <w:ilvl w:val="0"/>
          <w:numId w:val="15"/>
        </w:numPr>
        <w:jc w:val="left"/>
        <w:rPr>
          <w:rStyle w:val="Char0"/>
          <w:color w:val="000000" w:themeColor="text1"/>
        </w:rPr>
      </w:pPr>
      <w:r w:rsidRPr="00C47EDD">
        <w:rPr>
          <w:rStyle w:val="Char0"/>
          <w:rFonts w:hint="cs"/>
          <w:color w:val="000000" w:themeColor="text1"/>
          <w:rtl/>
        </w:rPr>
        <w:lastRenderedPageBreak/>
        <w:t>«</w:t>
      </w:r>
      <w:r w:rsidR="005F30A0" w:rsidRPr="00C47EDD">
        <w:rPr>
          <w:rStyle w:val="Char0"/>
          <w:rFonts w:hint="cs"/>
          <w:color w:val="000000" w:themeColor="text1"/>
          <w:rtl/>
        </w:rPr>
        <w:t>مولانا سید ابو الحسن ندوی مشاهیر</w:t>
      </w:r>
      <w:r w:rsidR="00A50AF9" w:rsidRPr="00C47EDD">
        <w:rPr>
          <w:rStyle w:val="Char0"/>
          <w:rFonts w:hint="cs"/>
          <w:color w:val="000000" w:themeColor="text1"/>
          <w:rtl/>
        </w:rPr>
        <w:t xml:space="preserve"> امّت </w:t>
      </w:r>
      <w:r w:rsidRPr="00C47EDD">
        <w:rPr>
          <w:rStyle w:val="Char0"/>
          <w:rFonts w:hint="cs"/>
          <w:color w:val="000000" w:themeColor="text1"/>
          <w:rtl/>
        </w:rPr>
        <w:t>کـی نظر مین»،</w:t>
      </w:r>
      <w:r w:rsidR="005F30A0" w:rsidRPr="00C47EDD">
        <w:rPr>
          <w:rStyle w:val="Char0"/>
          <w:rFonts w:hint="cs"/>
          <w:color w:val="000000" w:themeColor="text1"/>
          <w:rtl/>
        </w:rPr>
        <w:t xml:space="preserve"> استاد ممشاد علی قاسمی.</w:t>
      </w:r>
    </w:p>
    <w:p w:rsidR="005F30A0" w:rsidRPr="00C47EDD" w:rsidRDefault="00644107" w:rsidP="009B35B8">
      <w:pPr>
        <w:pStyle w:val="a0"/>
        <w:numPr>
          <w:ilvl w:val="0"/>
          <w:numId w:val="15"/>
        </w:numPr>
        <w:jc w:val="left"/>
        <w:rPr>
          <w:rStyle w:val="Char0"/>
          <w:color w:val="000000" w:themeColor="text1"/>
        </w:rPr>
      </w:pPr>
      <w:r w:rsidRPr="002F1DF3">
        <w:rPr>
          <w:rFonts w:hint="cs"/>
          <w:rtl/>
        </w:rPr>
        <w:t>«</w:t>
      </w:r>
      <w:r w:rsidR="009B35B8" w:rsidRPr="002F1DF3">
        <w:rPr>
          <w:rFonts w:hint="cs"/>
          <w:rtl/>
        </w:rPr>
        <w:t>أ</w:t>
      </w:r>
      <w:r w:rsidRPr="002F1DF3">
        <w:rPr>
          <w:rFonts w:hint="cs"/>
          <w:rtl/>
        </w:rPr>
        <w:t>بو الحسن علي الحسني الندوي، الإمام المفکر الداعی</w:t>
      </w:r>
      <w:r w:rsidR="009B35B8" w:rsidRPr="002F1DF3">
        <w:rPr>
          <w:rFonts w:hint="cs"/>
          <w:rtl/>
        </w:rPr>
        <w:t>ة</w:t>
      </w:r>
      <w:r w:rsidRPr="002F1DF3">
        <w:rPr>
          <w:rFonts w:hint="cs"/>
          <w:rtl/>
        </w:rPr>
        <w:t xml:space="preserve"> الأ</w:t>
      </w:r>
      <w:r w:rsidR="005F30A0" w:rsidRPr="002F1DF3">
        <w:rPr>
          <w:rFonts w:hint="cs"/>
          <w:rtl/>
        </w:rPr>
        <w:t>دیب</w:t>
      </w:r>
      <w:r w:rsidRPr="002F1DF3">
        <w:rPr>
          <w:rFonts w:hint="cs"/>
          <w:rtl/>
        </w:rPr>
        <w:t>»،</w:t>
      </w:r>
      <w:r w:rsidR="005F30A0" w:rsidRPr="002F1DF3">
        <w:rPr>
          <w:rFonts w:hint="cs"/>
          <w:rtl/>
        </w:rPr>
        <w:t xml:space="preserve"> </w:t>
      </w:r>
      <w:r w:rsidRPr="002F1DF3">
        <w:rPr>
          <w:rFonts w:hint="cs"/>
          <w:rtl/>
        </w:rPr>
        <w:t>سی</w:t>
      </w:r>
      <w:r w:rsidRPr="00C47EDD">
        <w:rPr>
          <w:rStyle w:val="Char0"/>
          <w:rFonts w:hint="cs"/>
          <w:color w:val="000000" w:themeColor="text1"/>
          <w:rtl/>
        </w:rPr>
        <w:t>د عبد الماجد غوری</w:t>
      </w:r>
      <w:r w:rsidR="005F30A0" w:rsidRPr="00C47EDD">
        <w:rPr>
          <w:rStyle w:val="Char0"/>
          <w:rFonts w:hint="cs"/>
          <w:color w:val="000000" w:themeColor="text1"/>
          <w:rtl/>
        </w:rPr>
        <w:t>.</w:t>
      </w:r>
    </w:p>
    <w:p w:rsidR="00FB3D45" w:rsidRPr="00C47EDD" w:rsidRDefault="00FB3D45" w:rsidP="009B35B8">
      <w:pPr>
        <w:pStyle w:val="a0"/>
        <w:numPr>
          <w:ilvl w:val="0"/>
          <w:numId w:val="15"/>
        </w:numPr>
        <w:rPr>
          <w:rStyle w:val="Char0"/>
          <w:rtl/>
          <w:lang w:bidi="fa-IR"/>
        </w:rPr>
      </w:pPr>
      <w:r w:rsidRPr="002F1DF3">
        <w:rPr>
          <w:rFonts w:hint="cs"/>
          <w:rtl/>
        </w:rPr>
        <w:t>«</w:t>
      </w:r>
      <w:r w:rsidR="009B35B8" w:rsidRPr="002F1DF3">
        <w:rPr>
          <w:rFonts w:hint="cs"/>
          <w:rtl/>
        </w:rPr>
        <w:t>یحدثونك</w:t>
      </w:r>
      <w:r w:rsidRPr="002F1DF3">
        <w:rPr>
          <w:rFonts w:hint="cs"/>
          <w:rtl/>
        </w:rPr>
        <w:t xml:space="preserve"> عن </w:t>
      </w:r>
      <w:r w:rsidR="009B35B8" w:rsidRPr="002F1DF3">
        <w:rPr>
          <w:rFonts w:hint="cs"/>
          <w:rtl/>
        </w:rPr>
        <w:t>أ</w:t>
      </w:r>
      <w:r w:rsidRPr="002F1DF3">
        <w:rPr>
          <w:rFonts w:hint="cs"/>
          <w:rtl/>
        </w:rPr>
        <w:t>بي الحسن الندوي»، دکتر</w:t>
      </w:r>
      <w:r w:rsidRPr="00C47EDD">
        <w:rPr>
          <w:rFonts w:hint="cs"/>
          <w:rtl/>
          <w:lang w:bidi="fa-IR"/>
        </w:rPr>
        <w:t xml:space="preserve"> محسن العثمانی.</w:t>
      </w:r>
    </w:p>
    <w:p w:rsidR="005F30A0" w:rsidRPr="00C47EDD" w:rsidRDefault="005F30A0" w:rsidP="00B472AA">
      <w:pPr>
        <w:pStyle w:val="a0"/>
        <w:spacing w:before="240"/>
        <w:jc w:val="right"/>
        <w:rPr>
          <w:rStyle w:val="Char0"/>
          <w:color w:val="000000" w:themeColor="text1"/>
          <w:rtl/>
        </w:rPr>
      </w:pPr>
      <w:r w:rsidRPr="00C47EDD">
        <w:rPr>
          <w:rStyle w:val="Char0"/>
          <w:rFonts w:hint="cs"/>
          <w:color w:val="000000" w:themeColor="text1"/>
          <w:rtl/>
        </w:rPr>
        <w:t>عبدالقادر دهقان</w:t>
      </w:r>
    </w:p>
    <w:p w:rsidR="00B472AA" w:rsidRPr="00C47EDD" w:rsidRDefault="00B472AA" w:rsidP="005F30A0">
      <w:pPr>
        <w:pStyle w:val="a0"/>
        <w:rPr>
          <w:rStyle w:val="Char0"/>
          <w:color w:val="000000" w:themeColor="text1"/>
          <w:rtl/>
        </w:rPr>
        <w:sectPr w:rsidR="00B472AA" w:rsidRPr="00C47EDD" w:rsidSect="008D2C8D">
          <w:headerReference w:type="default" r:id="rId18"/>
          <w:headerReference w:type="first" r:id="rId19"/>
          <w:footnotePr>
            <w:numRestart w:val="eachPage"/>
          </w:footnotePr>
          <w:pgSz w:w="7938" w:h="11907" w:code="9"/>
          <w:pgMar w:top="567" w:right="851" w:bottom="851" w:left="851" w:header="454" w:footer="0" w:gutter="0"/>
          <w:pgNumType w:start="1"/>
          <w:cols w:space="708"/>
          <w:titlePg/>
          <w:bidi/>
          <w:rtlGutter/>
          <w:docGrid w:linePitch="360"/>
        </w:sectPr>
      </w:pPr>
    </w:p>
    <w:p w:rsidR="005F30A0" w:rsidRPr="00C47EDD" w:rsidRDefault="00C24966" w:rsidP="008B3B37">
      <w:pPr>
        <w:pStyle w:val="a0"/>
        <w:spacing w:before="120" w:after="120"/>
        <w:ind w:firstLine="0"/>
        <w:jc w:val="center"/>
        <w:rPr>
          <w:rStyle w:val="Char0"/>
          <w:rFonts w:ascii="IranNastaliq" w:hAnsi="IranNastaliq" w:cs="IranNastaliq"/>
          <w:rtl/>
          <w:lang w:bidi="fa-IR"/>
        </w:rPr>
      </w:pPr>
      <w:r w:rsidRPr="00C47EDD">
        <w:rPr>
          <w:rStyle w:val="Char0"/>
          <w:rFonts w:ascii="IranNastaliq" w:hAnsi="IranNastaliq" w:cs="IranNastaliq"/>
          <w:sz w:val="30"/>
          <w:szCs w:val="30"/>
          <w:rtl/>
          <w:lang w:bidi="fa-IR"/>
        </w:rPr>
        <w:lastRenderedPageBreak/>
        <w:t>بسم الله الرحمن الرحیم</w:t>
      </w:r>
    </w:p>
    <w:p w:rsidR="005F30A0" w:rsidRPr="00C47EDD" w:rsidRDefault="00C24966" w:rsidP="002E2604">
      <w:pPr>
        <w:pStyle w:val="a1"/>
        <w:spacing w:before="120" w:after="120"/>
        <w:rPr>
          <w:rStyle w:val="Char0"/>
          <w:rtl/>
          <w:lang w:bidi="fa-IR"/>
        </w:rPr>
      </w:pPr>
      <w:bookmarkStart w:id="31" w:name="_Toc476949925"/>
      <w:r w:rsidRPr="00C47EDD">
        <w:rPr>
          <w:rStyle w:val="Char0"/>
          <w:rFonts w:ascii="IRZar" w:hAnsi="IRZar" w:cs="IRZar" w:hint="cs"/>
          <w:sz w:val="24"/>
          <w:szCs w:val="24"/>
          <w:rtl/>
        </w:rPr>
        <w:t>سخن نخست</w:t>
      </w:r>
      <w:bookmarkEnd w:id="31"/>
    </w:p>
    <w:p w:rsidR="006E123F" w:rsidRPr="00C47EDD" w:rsidRDefault="00C24966" w:rsidP="00F64C12">
      <w:pPr>
        <w:pStyle w:val="a0"/>
        <w:rPr>
          <w:rStyle w:val="Char0"/>
          <w:rtl/>
          <w:lang w:bidi="fa-IR"/>
        </w:rPr>
      </w:pPr>
      <w:r w:rsidRPr="00C47EDD">
        <w:rPr>
          <w:rStyle w:val="Char0"/>
          <w:rFonts w:hint="cs"/>
          <w:rtl/>
          <w:lang w:bidi="fa-IR"/>
        </w:rPr>
        <w:t>پس از سپاس و ستایش حق و درو</w:t>
      </w:r>
      <w:r w:rsidR="005F30A0" w:rsidRPr="00C47EDD">
        <w:rPr>
          <w:rStyle w:val="Char0"/>
          <w:rFonts w:hint="cs"/>
          <w:rtl/>
          <w:lang w:bidi="fa-IR"/>
        </w:rPr>
        <w:t>د بر نبی حق</w:t>
      </w:r>
      <w:r w:rsidR="006E123F" w:rsidRPr="00C47EDD">
        <w:rPr>
          <w:rStyle w:val="Char0"/>
          <w:rFonts w:hint="cs"/>
          <w:rtl/>
          <w:lang w:bidi="fa-IR"/>
        </w:rPr>
        <w:t>،</w:t>
      </w:r>
      <w:r w:rsidR="00F64C12" w:rsidRPr="00C47EDD">
        <w:rPr>
          <w:rStyle w:val="Char0"/>
          <w:rFonts w:hint="cs"/>
          <w:rtl/>
          <w:lang w:bidi="fa-IR"/>
        </w:rPr>
        <w:t xml:space="preserve"> </w:t>
      </w:r>
      <w:r w:rsidRPr="00C47EDD">
        <w:rPr>
          <w:rStyle w:val="Char0"/>
          <w:rFonts w:hint="cs"/>
          <w:rtl/>
          <w:lang w:bidi="fa-IR"/>
        </w:rPr>
        <w:t>این نخستین بار است که بعد از نام دعوتگر و مصلح بزرگ جهان</w:t>
      </w:r>
      <w:r w:rsidR="009B35B8" w:rsidRPr="00C47EDD">
        <w:rPr>
          <w:rStyle w:val="Char0"/>
          <w:rFonts w:hint="cs"/>
          <w:rtl/>
          <w:lang w:bidi="fa-IR"/>
        </w:rPr>
        <w:t xml:space="preserve"> اسلام، حضرت امام العصر سید ابو</w:t>
      </w:r>
      <w:r w:rsidRPr="00C47EDD">
        <w:rPr>
          <w:rStyle w:val="Char0"/>
          <w:rFonts w:hint="cs"/>
          <w:rtl/>
          <w:lang w:bidi="fa-IR"/>
        </w:rPr>
        <w:t>الحسن علی حسنی ندوی، بجای جملاتی همچون: «مدظله و حفظه الله» جمله‌هایی مانند: «قدس سره، رحمة الله علیه و ...» بکار می‌برم، راستی چه دشوار است داغ مفارقت مردان بزرگ و خاموشی چراغ‌های فروزان معنویت، اما چون همه</w:t>
      </w:r>
      <w:r w:rsidR="000528C8" w:rsidRPr="00C47EDD">
        <w:rPr>
          <w:rStyle w:val="Char0"/>
          <w:rtl/>
          <w:lang w:bidi="fa-IR"/>
        </w:rPr>
        <w:t>‌</w:t>
      </w:r>
      <w:r w:rsidR="00110DBD" w:rsidRPr="00C47EDD">
        <w:rPr>
          <w:rStyle w:val="Char0"/>
          <w:rFonts w:hint="cs"/>
          <w:rtl/>
          <w:lang w:bidi="fa-IR"/>
        </w:rPr>
        <w:t>ی</w:t>
      </w:r>
      <w:r w:rsidRPr="00C47EDD">
        <w:rPr>
          <w:rStyle w:val="Char0"/>
          <w:rFonts w:hint="cs"/>
          <w:rtl/>
          <w:lang w:bidi="fa-IR"/>
        </w:rPr>
        <w:t xml:space="preserve"> امور از جانب «الله» فیصله می‌شود این اندوه طاقت‌فرسا نیز، در جوار الطاف او آسان خواهد بود.</w:t>
      </w:r>
    </w:p>
    <w:p w:rsidR="006E123F" w:rsidRPr="00C47EDD" w:rsidRDefault="00644107" w:rsidP="006E123F">
      <w:pPr>
        <w:pStyle w:val="a0"/>
        <w:rPr>
          <w:rStyle w:val="Char0"/>
          <w:lang w:bidi="fa-IR"/>
        </w:rPr>
      </w:pPr>
      <w:r w:rsidRPr="00C47EDD">
        <w:rPr>
          <w:rStyle w:val="Char0"/>
          <w:rFonts w:hint="cs"/>
          <w:rtl/>
          <w:lang w:bidi="fa-IR"/>
        </w:rPr>
        <w:t xml:space="preserve">اینک </w:t>
      </w:r>
      <w:r w:rsidR="00C24966" w:rsidRPr="00C47EDD">
        <w:rPr>
          <w:rStyle w:val="Char0"/>
          <w:rFonts w:hint="cs"/>
          <w:rtl/>
          <w:lang w:bidi="fa-IR"/>
        </w:rPr>
        <w:t>‌که از انفاس قدسی این منبع روحی محروم شده‌ایم، چاره‌ای جز این نداریم‌</w:t>
      </w:r>
      <w:r w:rsidRPr="00C47EDD">
        <w:rPr>
          <w:rStyle w:val="Char0"/>
          <w:rFonts w:hint="cs"/>
          <w:rtl/>
          <w:lang w:bidi="fa-IR"/>
        </w:rPr>
        <w:t xml:space="preserve"> </w:t>
      </w:r>
      <w:r w:rsidR="00C24966" w:rsidRPr="00C47EDD">
        <w:rPr>
          <w:rStyle w:val="Char0"/>
          <w:rFonts w:hint="cs"/>
          <w:rtl/>
          <w:lang w:bidi="fa-IR"/>
        </w:rPr>
        <w:t>که فیوضات ایشان را در آثار و نوشته‌های وی جستو کنیم.</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52"/>
      </w:tblGrid>
      <w:tr w:rsidR="00B472AA" w:rsidRPr="00C47EDD" w:rsidTr="00AE3D71">
        <w:tc>
          <w:tcPr>
            <w:tcW w:w="6452" w:type="dxa"/>
          </w:tcPr>
          <w:p w:rsidR="00B472AA" w:rsidRPr="00C47EDD" w:rsidRDefault="00B472AA" w:rsidP="002E2604">
            <w:pPr>
              <w:pStyle w:val="a0"/>
              <w:widowControl w:val="0"/>
              <w:ind w:right="2268" w:firstLine="0"/>
              <w:jc w:val="lowKashida"/>
              <w:rPr>
                <w:rStyle w:val="Char0"/>
                <w:sz w:val="2"/>
                <w:szCs w:val="2"/>
                <w:rtl/>
                <w:lang w:bidi="fa-IR"/>
              </w:rPr>
            </w:pPr>
            <w:r w:rsidRPr="00C47EDD">
              <w:rPr>
                <w:rStyle w:val="Char0"/>
                <w:rFonts w:hint="cs"/>
                <w:rtl/>
                <w:lang w:bidi="fa-IR"/>
              </w:rPr>
              <w:t>چو گل رفت و گلستان شد خراب</w:t>
            </w:r>
            <w:r w:rsidRPr="00C47EDD">
              <w:rPr>
                <w:rStyle w:val="Char0"/>
                <w:rtl/>
                <w:lang w:bidi="fa-IR"/>
              </w:rPr>
              <w:br/>
            </w:r>
          </w:p>
        </w:tc>
      </w:tr>
      <w:tr w:rsidR="00B472AA" w:rsidRPr="00C47EDD" w:rsidTr="00AE3D71">
        <w:tc>
          <w:tcPr>
            <w:tcW w:w="6452" w:type="dxa"/>
          </w:tcPr>
          <w:p w:rsidR="00B472AA" w:rsidRPr="00C47EDD" w:rsidRDefault="00B472AA" w:rsidP="002E2604">
            <w:pPr>
              <w:pStyle w:val="a0"/>
              <w:widowControl w:val="0"/>
              <w:ind w:left="2267" w:firstLine="0"/>
              <w:jc w:val="lowKashida"/>
              <w:rPr>
                <w:rStyle w:val="Char0"/>
                <w:sz w:val="2"/>
                <w:szCs w:val="2"/>
                <w:rtl/>
                <w:lang w:bidi="fa-IR"/>
              </w:rPr>
            </w:pPr>
            <w:r w:rsidRPr="00C47EDD">
              <w:rPr>
                <w:rStyle w:val="Char0"/>
                <w:rFonts w:hint="cs"/>
                <w:rtl/>
                <w:lang w:bidi="fa-IR"/>
              </w:rPr>
              <w:t>بوی گل را از که جوئیم جز گلاب</w:t>
            </w:r>
            <w:r w:rsidRPr="00C47EDD">
              <w:rPr>
                <w:rStyle w:val="Char0"/>
                <w:rtl/>
                <w:lang w:bidi="fa-IR"/>
              </w:rPr>
              <w:br/>
            </w:r>
          </w:p>
        </w:tc>
      </w:tr>
    </w:tbl>
    <w:p w:rsidR="00644107" w:rsidRPr="00C47EDD" w:rsidRDefault="00C24966" w:rsidP="002F1DF3">
      <w:pPr>
        <w:pStyle w:val="a0"/>
        <w:rPr>
          <w:rStyle w:val="Char0"/>
          <w:rtl/>
          <w:lang w:bidi="fa-IR"/>
        </w:rPr>
      </w:pPr>
      <w:r w:rsidRPr="00C47EDD">
        <w:rPr>
          <w:rStyle w:val="Char0"/>
          <w:rFonts w:hint="cs"/>
          <w:rtl/>
          <w:lang w:bidi="fa-IR"/>
        </w:rPr>
        <w:t>آنچه یک اثر علمی یا هنری را ماندگار می‌سازد، تنها شیوایی عبارت، زیبایی کلمات و تعابیر و اهمیت موضوع یا طراحی و معماری مدرن نیست، بلکه اخلاص و خدا‌جویی، حس خیر‌خواهی و حسن نیت، در رأس هم</w:t>
      </w:r>
      <w:r w:rsidR="00110DBD" w:rsidRPr="00C47EDD">
        <w:rPr>
          <w:rStyle w:val="Char0"/>
          <w:rFonts w:hint="cs"/>
          <w:rtl/>
          <w:lang w:bidi="fa-IR"/>
        </w:rPr>
        <w:t>ه</w:t>
      </w:r>
      <w:r w:rsidR="000528C8" w:rsidRPr="00C47EDD">
        <w:rPr>
          <w:rStyle w:val="Char0"/>
          <w:rtl/>
          <w:lang w:bidi="fa-IR"/>
        </w:rPr>
        <w:t>‌</w:t>
      </w:r>
      <w:r w:rsidR="00110DBD" w:rsidRPr="00C47EDD">
        <w:rPr>
          <w:rStyle w:val="Char0"/>
          <w:rFonts w:hint="cs"/>
          <w:rtl/>
          <w:lang w:bidi="fa-IR"/>
        </w:rPr>
        <w:t>ی</w:t>
      </w:r>
      <w:r w:rsidRPr="00C47EDD">
        <w:rPr>
          <w:rStyle w:val="Char0"/>
          <w:rFonts w:hint="cs"/>
          <w:rtl/>
          <w:lang w:bidi="fa-IR"/>
        </w:rPr>
        <w:t xml:space="preserve"> این عوامل قرار دارد، به عبارت دیگر (برگرفته از یکی از ابیات خواجه حافظ) سوز درون، اشک روان، آه سحر، نال</w:t>
      </w:r>
      <w:r w:rsidR="00110DBD" w:rsidRPr="00C47EDD">
        <w:rPr>
          <w:rStyle w:val="Char0"/>
          <w:rFonts w:hint="cs"/>
          <w:rtl/>
          <w:lang w:bidi="fa-IR"/>
        </w:rPr>
        <w:t>ه</w:t>
      </w:r>
      <w:r w:rsidR="000528C8" w:rsidRPr="00C47EDD">
        <w:rPr>
          <w:rStyle w:val="Char0"/>
          <w:rtl/>
          <w:lang w:bidi="fa-IR"/>
        </w:rPr>
        <w:t>‌</w:t>
      </w:r>
      <w:r w:rsidR="00110DBD" w:rsidRPr="00C47EDD">
        <w:rPr>
          <w:rStyle w:val="Char0"/>
          <w:rFonts w:hint="cs"/>
          <w:rtl/>
          <w:lang w:bidi="fa-IR"/>
        </w:rPr>
        <w:t>ی</w:t>
      </w:r>
      <w:r w:rsidRPr="00C47EDD">
        <w:rPr>
          <w:rStyle w:val="Char0"/>
          <w:rFonts w:hint="cs"/>
          <w:rtl/>
          <w:lang w:bidi="fa-IR"/>
        </w:rPr>
        <w:t xml:space="preserve"> شب است که تأثیر می‌بخشد، گرچه عوامل یاد شده نیز بی‌تاثیر نیستند، اما تاثیر</w:t>
      </w:r>
      <w:r w:rsidR="008D2C8D" w:rsidRPr="00C47EDD">
        <w:rPr>
          <w:rStyle w:val="Char0"/>
          <w:rFonts w:hint="cs"/>
          <w:rtl/>
          <w:lang w:bidi="fa-IR"/>
        </w:rPr>
        <w:t xml:space="preserve"> آن‌ها </w:t>
      </w:r>
      <w:r w:rsidRPr="00C47EDD">
        <w:rPr>
          <w:rStyle w:val="Char0"/>
          <w:rFonts w:hint="cs"/>
          <w:rtl/>
          <w:lang w:bidi="fa-IR"/>
        </w:rPr>
        <w:t xml:space="preserve">مقطعی است. از اینجاست که یک کتاب بخاطر برخورداری از محاسن فوق، مؤقتاً جای پایی در بین </w:t>
      </w:r>
      <w:r w:rsidRPr="00C47EDD">
        <w:rPr>
          <w:rStyle w:val="Char0"/>
          <w:rFonts w:hint="cs"/>
          <w:rtl/>
          <w:lang w:bidi="fa-IR"/>
        </w:rPr>
        <w:lastRenderedPageBreak/>
        <w:t>خوانندگان باز می‌کند. امّا به زودی مقبولیت خود را از دست می‌دهد و به عنوان یک اثر</w:t>
      </w:r>
      <w:r w:rsidR="00644107" w:rsidRPr="00C47EDD">
        <w:rPr>
          <w:rStyle w:val="Char0"/>
          <w:rFonts w:hint="cs"/>
          <w:rtl/>
          <w:lang w:bidi="fa-IR"/>
        </w:rPr>
        <w:t xml:space="preserve"> ماندگار تلقی نمی‌شود.</w:t>
      </w:r>
      <w:r w:rsidRPr="00C47EDD">
        <w:rPr>
          <w:rStyle w:val="Char0"/>
          <w:rFonts w:hint="cs"/>
          <w:rtl/>
          <w:lang w:bidi="fa-IR"/>
        </w:rPr>
        <w:t xml:space="preserve"> </w:t>
      </w:r>
    </w:p>
    <w:p w:rsidR="00214E4A" w:rsidRPr="00C47EDD" w:rsidRDefault="00644107" w:rsidP="002E2604">
      <w:pPr>
        <w:pStyle w:val="a0"/>
        <w:widowControl w:val="0"/>
        <w:rPr>
          <w:rStyle w:val="Char0"/>
          <w:rtl/>
          <w:lang w:bidi="fa-IR"/>
        </w:rPr>
      </w:pPr>
      <w:r w:rsidRPr="00C47EDD">
        <w:rPr>
          <w:rStyle w:val="Char0"/>
          <w:rFonts w:hint="cs"/>
          <w:rtl/>
          <w:lang w:bidi="fa-IR"/>
        </w:rPr>
        <w:t xml:space="preserve">اینکه می‌بینید آثار </w:t>
      </w:r>
      <w:r w:rsidR="00C24966" w:rsidRPr="00C47EDD">
        <w:rPr>
          <w:rStyle w:val="Char0"/>
          <w:rFonts w:hint="cs"/>
          <w:rtl/>
          <w:lang w:bidi="fa-IR"/>
        </w:rPr>
        <w:t>بزرگانی همچون امام سید ابو الحسن ندوی</w:t>
      </w:r>
      <w:r w:rsidR="00C24966" w:rsidRPr="00C47EDD">
        <w:rPr>
          <w:rFonts w:ascii="IRLotus" w:hAnsi="IRLotus" w:cs="CTraditional Arabic" w:hint="cs"/>
          <w:rtl/>
          <w:lang w:bidi="fa-IR"/>
        </w:rPr>
        <w:t>/</w:t>
      </w:r>
      <w:r w:rsidRPr="00C47EDD">
        <w:rPr>
          <w:rStyle w:val="Char0"/>
          <w:rFonts w:hint="cs"/>
          <w:rtl/>
          <w:lang w:bidi="fa-IR"/>
        </w:rPr>
        <w:t>، از</w:t>
      </w:r>
      <w:r w:rsidR="00C24966" w:rsidRPr="00C47EDD">
        <w:rPr>
          <w:rStyle w:val="Char0"/>
          <w:rFonts w:hint="cs"/>
          <w:rtl/>
          <w:lang w:bidi="fa-IR"/>
        </w:rPr>
        <w:t xml:space="preserve"> مقبولیت و معنویت خاصی برخوردار است، جاذب</w:t>
      </w:r>
      <w:r w:rsidR="00110DBD" w:rsidRPr="00C47EDD">
        <w:rPr>
          <w:rStyle w:val="Char0"/>
          <w:rFonts w:hint="cs"/>
          <w:rtl/>
          <w:lang w:bidi="fa-IR"/>
        </w:rPr>
        <w:t>ه</w:t>
      </w:r>
      <w:r w:rsidR="000528C8" w:rsidRPr="00C47EDD">
        <w:rPr>
          <w:rStyle w:val="Char0"/>
          <w:rtl/>
          <w:lang w:bidi="fa-IR"/>
        </w:rPr>
        <w:t>‌</w:t>
      </w:r>
      <w:r w:rsidR="00110DBD" w:rsidRPr="00C47EDD">
        <w:rPr>
          <w:rStyle w:val="Char0"/>
          <w:rFonts w:hint="cs"/>
          <w:rtl/>
          <w:lang w:bidi="fa-IR"/>
        </w:rPr>
        <w:t>ی</w:t>
      </w:r>
      <w:r w:rsidRPr="00C47EDD">
        <w:rPr>
          <w:rStyle w:val="Char0"/>
          <w:rFonts w:hint="cs"/>
          <w:rtl/>
          <w:lang w:bidi="fa-IR"/>
        </w:rPr>
        <w:t xml:space="preserve"> معنوی و بُ</w:t>
      </w:r>
      <w:r w:rsidR="00C24966" w:rsidRPr="00C47EDD">
        <w:rPr>
          <w:rStyle w:val="Char0"/>
          <w:rFonts w:hint="cs"/>
          <w:rtl/>
          <w:lang w:bidi="fa-IR"/>
        </w:rPr>
        <w:t xml:space="preserve">عد عرفانی، </w:t>
      </w:r>
      <w:r w:rsidR="00815C42" w:rsidRPr="00C47EDD">
        <w:rPr>
          <w:rStyle w:val="Char0"/>
          <w:rFonts w:hint="cs"/>
          <w:rtl/>
          <w:lang w:bidi="fa-IR"/>
        </w:rPr>
        <w:t>سوز‌</w:t>
      </w:r>
      <w:r w:rsidRPr="00C47EDD">
        <w:rPr>
          <w:rStyle w:val="Char0"/>
          <w:rFonts w:hint="cs"/>
          <w:rtl/>
          <w:lang w:bidi="fa-IR"/>
        </w:rPr>
        <w:t xml:space="preserve"> </w:t>
      </w:r>
      <w:r w:rsidR="00815C42" w:rsidRPr="00C47EDD">
        <w:rPr>
          <w:rStyle w:val="Char0"/>
          <w:rFonts w:hint="cs"/>
          <w:rtl/>
          <w:lang w:bidi="fa-IR"/>
        </w:rPr>
        <w:t>درون و حسن خیر‌خواهی و سع</w:t>
      </w:r>
      <w:r w:rsidR="00110DBD" w:rsidRPr="00C47EDD">
        <w:rPr>
          <w:rStyle w:val="Char0"/>
          <w:rFonts w:hint="cs"/>
          <w:rtl/>
          <w:lang w:bidi="fa-IR"/>
        </w:rPr>
        <w:t>ه</w:t>
      </w:r>
      <w:r w:rsidR="000528C8" w:rsidRPr="00C47EDD">
        <w:rPr>
          <w:rStyle w:val="Char0"/>
          <w:rtl/>
          <w:lang w:bidi="fa-IR"/>
        </w:rPr>
        <w:t>‌</w:t>
      </w:r>
      <w:r w:rsidR="00110DBD" w:rsidRPr="00C47EDD">
        <w:rPr>
          <w:rStyle w:val="Char0"/>
          <w:rFonts w:hint="cs"/>
          <w:rtl/>
          <w:lang w:bidi="fa-IR"/>
        </w:rPr>
        <w:t>ی</w:t>
      </w:r>
      <w:r w:rsidR="00815C42" w:rsidRPr="00C47EDD">
        <w:rPr>
          <w:rStyle w:val="Char0"/>
          <w:rFonts w:hint="cs"/>
          <w:rtl/>
          <w:lang w:bidi="fa-IR"/>
        </w:rPr>
        <w:t xml:space="preserve"> صدر امام است ک</w:t>
      </w:r>
      <w:r w:rsidR="00CE1714" w:rsidRPr="00C47EDD">
        <w:rPr>
          <w:rStyle w:val="Char0"/>
          <w:rFonts w:hint="cs"/>
          <w:rtl/>
          <w:lang w:bidi="fa-IR"/>
        </w:rPr>
        <w:t xml:space="preserve">ه بیش از هر عامل دیگر موثر واقع شده است، گرچه این حقیقتی است انکار ناپذیر که </w:t>
      </w:r>
      <w:r w:rsidRPr="00C47EDD">
        <w:rPr>
          <w:rStyle w:val="Char0"/>
          <w:rFonts w:hint="cs"/>
          <w:rtl/>
          <w:lang w:bidi="fa-IR"/>
        </w:rPr>
        <w:t>علّامه</w:t>
      </w:r>
      <w:r w:rsidR="000528C8" w:rsidRPr="00C47EDD">
        <w:rPr>
          <w:rStyle w:val="Char0"/>
          <w:rtl/>
          <w:lang w:bidi="fa-IR"/>
        </w:rPr>
        <w:t>‌</w:t>
      </w:r>
      <w:r w:rsidR="00110DBD" w:rsidRPr="00C47EDD">
        <w:rPr>
          <w:rStyle w:val="Char0"/>
          <w:rFonts w:hint="cs"/>
          <w:rtl/>
          <w:lang w:bidi="fa-IR"/>
        </w:rPr>
        <w:t>ی</w:t>
      </w:r>
      <w:r w:rsidR="00CE1714" w:rsidRPr="00C47EDD">
        <w:rPr>
          <w:rStyle w:val="Char0"/>
          <w:rFonts w:hint="cs"/>
          <w:rtl/>
          <w:lang w:bidi="fa-IR"/>
        </w:rPr>
        <w:t xml:space="preserve"> فقید، شخصیتی جامع، محققی نامور، ادیبی بلند‌پایه و مبتکر سبک ادبی نوینی در ادبیات اسلامی، به ویژه ادبیات عرب بود و مسؤولیت «بنیاد جهانی</w:t>
      </w:r>
      <w:r w:rsidRPr="00C47EDD">
        <w:rPr>
          <w:rStyle w:val="Char0"/>
          <w:rFonts w:hint="cs"/>
          <w:rtl/>
          <w:lang w:bidi="fa-IR"/>
        </w:rPr>
        <w:t xml:space="preserve"> ادبیات اسلامی» را به عهده داشت،</w:t>
      </w:r>
      <w:r w:rsidR="00CE1714" w:rsidRPr="00C47EDD">
        <w:rPr>
          <w:rStyle w:val="Char0"/>
          <w:rFonts w:hint="cs"/>
          <w:rtl/>
          <w:lang w:bidi="fa-IR"/>
        </w:rPr>
        <w:t xml:space="preserve"> اما بدون شک به وسیل</w:t>
      </w:r>
      <w:r w:rsidR="00110DBD" w:rsidRPr="00C47EDD">
        <w:rPr>
          <w:rStyle w:val="Char0"/>
          <w:rFonts w:hint="cs"/>
          <w:rtl/>
          <w:lang w:bidi="fa-IR"/>
        </w:rPr>
        <w:t>ه</w:t>
      </w:r>
      <w:r w:rsidR="000528C8" w:rsidRPr="00C47EDD">
        <w:rPr>
          <w:rStyle w:val="Char0"/>
          <w:rtl/>
          <w:lang w:bidi="fa-IR"/>
        </w:rPr>
        <w:t>‌</w:t>
      </w:r>
      <w:r w:rsidR="00110DBD" w:rsidRPr="00C47EDD">
        <w:rPr>
          <w:rStyle w:val="Char0"/>
          <w:rFonts w:hint="cs"/>
          <w:rtl/>
          <w:lang w:bidi="fa-IR"/>
        </w:rPr>
        <w:t>ی</w:t>
      </w:r>
      <w:r w:rsidR="00CE1714" w:rsidRPr="00C47EDD">
        <w:rPr>
          <w:rStyle w:val="Char0"/>
          <w:rFonts w:hint="cs"/>
          <w:rtl/>
          <w:lang w:bidi="fa-IR"/>
        </w:rPr>
        <w:t xml:space="preserve"> ربانیت و نیروی معنوی توانست جهانی را دگرگون کند.</w:t>
      </w:r>
    </w:p>
    <w:p w:rsidR="00CE1714" w:rsidRPr="00C47EDD" w:rsidRDefault="00CE1714" w:rsidP="002E2604">
      <w:pPr>
        <w:pStyle w:val="a0"/>
        <w:widowControl w:val="0"/>
        <w:rPr>
          <w:rStyle w:val="Char0"/>
          <w:rtl/>
          <w:lang w:bidi="fa-IR"/>
        </w:rPr>
      </w:pPr>
      <w:r w:rsidRPr="00C47EDD">
        <w:rPr>
          <w:rStyle w:val="Char0"/>
          <w:rFonts w:hint="cs"/>
          <w:rtl/>
          <w:lang w:bidi="fa-IR"/>
        </w:rPr>
        <w:t>خدا را سپاس می‌گو</w:t>
      </w:r>
      <w:r w:rsidR="00110DBD" w:rsidRPr="00C47EDD">
        <w:rPr>
          <w:rStyle w:val="Char0"/>
          <w:rFonts w:hint="cs"/>
          <w:rtl/>
          <w:lang w:bidi="fa-IR"/>
        </w:rPr>
        <w:t>ی</w:t>
      </w:r>
      <w:r w:rsidRPr="00C47EDD">
        <w:rPr>
          <w:rStyle w:val="Char0"/>
          <w:rFonts w:hint="cs"/>
          <w:rtl/>
          <w:lang w:bidi="fa-IR"/>
        </w:rPr>
        <w:t>یم</w:t>
      </w:r>
      <w:r w:rsidR="00644107" w:rsidRPr="00C47EDD">
        <w:rPr>
          <w:rStyle w:val="Char0"/>
          <w:rFonts w:hint="cs"/>
          <w:rtl/>
          <w:lang w:bidi="fa-IR"/>
        </w:rPr>
        <w:t xml:space="preserve"> </w:t>
      </w:r>
      <w:r w:rsidRPr="00C47EDD">
        <w:rPr>
          <w:rStyle w:val="Char0"/>
          <w:rFonts w:hint="cs"/>
          <w:rtl/>
          <w:lang w:bidi="fa-IR"/>
        </w:rPr>
        <w:t>‌که در پرتو توفیق و الطاف او توانستیم اثری دیگر از آثار گران</w:t>
      </w:r>
      <w:r w:rsidR="00644107" w:rsidRPr="00C47EDD">
        <w:rPr>
          <w:rStyle w:val="Char0"/>
          <w:rFonts w:hint="cs"/>
          <w:rtl/>
          <w:lang w:bidi="fa-IR"/>
        </w:rPr>
        <w:t>‌</w:t>
      </w:r>
      <w:r w:rsidRPr="00C47EDD">
        <w:rPr>
          <w:rStyle w:val="Char0"/>
          <w:rFonts w:hint="cs"/>
          <w:rtl/>
          <w:lang w:bidi="fa-IR"/>
        </w:rPr>
        <w:t>بهای مجدّد و بزرگمرد قرن پانزدهم هجری و برجسته‌ترین شخصیت قرن بیستم میلادی به خوانندگان تقدیم نماییم.</w:t>
      </w:r>
    </w:p>
    <w:p w:rsidR="00CE1714" w:rsidRPr="00C47EDD" w:rsidRDefault="00CE1714" w:rsidP="00110DBD">
      <w:pPr>
        <w:pStyle w:val="a0"/>
        <w:rPr>
          <w:rStyle w:val="Char0"/>
          <w:rtl/>
          <w:lang w:bidi="fa-IR"/>
        </w:rPr>
      </w:pPr>
      <w:r w:rsidRPr="00C47EDD">
        <w:rPr>
          <w:rStyle w:val="Char0"/>
          <w:rFonts w:hint="cs"/>
          <w:rtl/>
          <w:lang w:bidi="fa-IR"/>
        </w:rPr>
        <w:t>رسال</w:t>
      </w:r>
      <w:r w:rsidR="00110DBD" w:rsidRPr="00C47EDD">
        <w:rPr>
          <w:rStyle w:val="Char0"/>
          <w:rFonts w:hint="cs"/>
          <w:rtl/>
          <w:lang w:bidi="fa-IR"/>
        </w:rPr>
        <w:t>ه</w:t>
      </w:r>
      <w:r w:rsidR="000528C8" w:rsidRPr="00C47EDD">
        <w:rPr>
          <w:rStyle w:val="Char0"/>
          <w:rtl/>
          <w:lang w:bidi="fa-IR"/>
        </w:rPr>
        <w:t>‌</w:t>
      </w:r>
      <w:r w:rsidR="00110DBD" w:rsidRPr="00C47EDD">
        <w:rPr>
          <w:rStyle w:val="Char0"/>
          <w:rFonts w:hint="cs"/>
          <w:rtl/>
          <w:lang w:bidi="fa-IR"/>
        </w:rPr>
        <w:t>ی</w:t>
      </w:r>
      <w:r w:rsidRPr="00C47EDD">
        <w:rPr>
          <w:rStyle w:val="Char0"/>
          <w:rFonts w:hint="cs"/>
          <w:rtl/>
          <w:lang w:bidi="fa-IR"/>
        </w:rPr>
        <w:t xml:space="preserve"> حاضر، شامل دو گفتار است که در مقاطع مختلف ایراد شده</w:t>
      </w:r>
      <w:r w:rsidR="00110DBD" w:rsidRPr="00C47EDD">
        <w:rPr>
          <w:rStyle w:val="Char0"/>
          <w:rFonts w:hint="cs"/>
          <w:rtl/>
          <w:lang w:bidi="fa-IR"/>
        </w:rPr>
        <w:t xml:space="preserve"> است</w:t>
      </w:r>
      <w:r w:rsidRPr="00C47EDD">
        <w:rPr>
          <w:rStyle w:val="Char0"/>
          <w:rFonts w:hint="cs"/>
          <w:rtl/>
          <w:lang w:bidi="fa-IR"/>
        </w:rPr>
        <w:t xml:space="preserve"> و نظر به اهمیت موضوع، به صورت رسال</w:t>
      </w:r>
      <w:r w:rsidR="00110DBD" w:rsidRPr="00C47EDD">
        <w:rPr>
          <w:rStyle w:val="Char0"/>
          <w:rFonts w:hint="cs"/>
          <w:rtl/>
          <w:lang w:bidi="fa-IR"/>
        </w:rPr>
        <w:t>ه</w:t>
      </w:r>
      <w:r w:rsidR="000528C8" w:rsidRPr="00C47EDD">
        <w:rPr>
          <w:rStyle w:val="Char0"/>
          <w:rtl/>
          <w:lang w:bidi="fa-IR"/>
        </w:rPr>
        <w:t>‌</w:t>
      </w:r>
      <w:r w:rsidR="00110DBD" w:rsidRPr="00C47EDD">
        <w:rPr>
          <w:rStyle w:val="Char0"/>
          <w:rFonts w:hint="cs"/>
          <w:rtl/>
          <w:lang w:bidi="fa-IR"/>
        </w:rPr>
        <w:t>ی</w:t>
      </w:r>
      <w:r w:rsidRPr="00C47EDD">
        <w:rPr>
          <w:rStyle w:val="Char0"/>
          <w:rFonts w:hint="cs"/>
          <w:rtl/>
          <w:lang w:bidi="fa-IR"/>
        </w:rPr>
        <w:t xml:space="preserve"> جداگانه منتشر شده است.</w:t>
      </w:r>
    </w:p>
    <w:p w:rsidR="00CE1714" w:rsidRPr="00C47EDD" w:rsidRDefault="00CE1714" w:rsidP="00110DBD">
      <w:pPr>
        <w:pStyle w:val="a0"/>
        <w:rPr>
          <w:rStyle w:val="Char0"/>
          <w:rtl/>
          <w:lang w:bidi="fa-IR"/>
        </w:rPr>
      </w:pPr>
      <w:r w:rsidRPr="00C47EDD">
        <w:rPr>
          <w:rStyle w:val="Char0"/>
          <w:rFonts w:hint="cs"/>
          <w:rtl/>
          <w:lang w:bidi="fa-IR"/>
        </w:rPr>
        <w:t>گفتار نخست تحلیلی است پیرامون «اهمیت ختم</w:t>
      </w:r>
      <w:r w:rsidR="000E489B" w:rsidRPr="00C47EDD">
        <w:rPr>
          <w:rStyle w:val="Char0"/>
          <w:rFonts w:hint="cs"/>
          <w:rtl/>
          <w:lang w:bidi="fa-IR"/>
        </w:rPr>
        <w:t xml:space="preserve"> نبوّت </w:t>
      </w:r>
      <w:r w:rsidRPr="00C47EDD">
        <w:rPr>
          <w:rStyle w:val="Char0"/>
          <w:rFonts w:hint="cs"/>
          <w:rtl/>
          <w:lang w:bidi="fa-IR"/>
        </w:rPr>
        <w:t>و تکمیل دین و تاریخ ادیان و ملل» که در تاریخ 24 صفر (1407هـ) برابر با 29 اکتبر (1986م) در یک کنفرانس علمی و تحقیقی، در دانشگاه دارالعلوم دیوبند ایراد شده است.</w:t>
      </w:r>
    </w:p>
    <w:p w:rsidR="00CE1714" w:rsidRPr="00C47EDD" w:rsidRDefault="00CE1714" w:rsidP="002E2604">
      <w:pPr>
        <w:pStyle w:val="a0"/>
        <w:widowControl w:val="0"/>
        <w:rPr>
          <w:rtl/>
          <w:lang w:bidi="fa-IR"/>
        </w:rPr>
      </w:pPr>
      <w:r w:rsidRPr="00C47EDD">
        <w:rPr>
          <w:rStyle w:val="Char0"/>
          <w:rFonts w:hint="cs"/>
          <w:rtl/>
          <w:lang w:bidi="fa-IR"/>
        </w:rPr>
        <w:t>لازم به ذکر است که حضرت امام العصر</w:t>
      </w:r>
      <w:r w:rsidRPr="00C47EDD">
        <w:rPr>
          <w:rFonts w:ascii="IRLotus" w:hAnsi="IRLotus" w:cs="CTraditional Arabic" w:hint="cs"/>
          <w:rtl/>
          <w:lang w:bidi="fa-IR"/>
        </w:rPr>
        <w:t>/</w:t>
      </w:r>
      <w:r w:rsidRPr="00C47EDD">
        <w:rPr>
          <w:rStyle w:val="Char0"/>
          <w:rFonts w:hint="cs"/>
          <w:rtl/>
          <w:lang w:bidi="fa-IR"/>
        </w:rPr>
        <w:t xml:space="preserve"> این نطق را به صورت </w:t>
      </w:r>
      <w:r w:rsidR="00902F59" w:rsidRPr="00C47EDD">
        <w:rPr>
          <w:rStyle w:val="Char0"/>
          <w:rFonts w:hint="cs"/>
          <w:rtl/>
          <w:lang w:bidi="fa-IR"/>
        </w:rPr>
        <w:t>ارتجالی و با اتکاء بر حافظه و مطالعات عمیق و گس</w:t>
      </w:r>
      <w:r w:rsidR="00110DBD" w:rsidRPr="00C47EDD">
        <w:rPr>
          <w:rStyle w:val="Char0"/>
          <w:rFonts w:hint="cs"/>
          <w:rtl/>
          <w:lang w:bidi="fa-IR"/>
        </w:rPr>
        <w:t>ت</w:t>
      </w:r>
      <w:r w:rsidR="00902F59" w:rsidRPr="00C47EDD">
        <w:rPr>
          <w:rStyle w:val="Char0"/>
          <w:rFonts w:hint="cs"/>
          <w:rtl/>
          <w:lang w:bidi="fa-IR"/>
        </w:rPr>
        <w:t>رد</w:t>
      </w:r>
      <w:r w:rsidR="00110DBD" w:rsidRPr="00C47EDD">
        <w:rPr>
          <w:rStyle w:val="Char0"/>
          <w:rFonts w:hint="cs"/>
          <w:rtl/>
          <w:lang w:bidi="fa-IR"/>
        </w:rPr>
        <w:t>ه</w:t>
      </w:r>
      <w:r w:rsidR="000528C8" w:rsidRPr="00C47EDD">
        <w:rPr>
          <w:rStyle w:val="Char0"/>
          <w:rtl/>
          <w:lang w:bidi="fa-IR"/>
        </w:rPr>
        <w:t>‌</w:t>
      </w:r>
      <w:r w:rsidR="00110DBD" w:rsidRPr="00C47EDD">
        <w:rPr>
          <w:rStyle w:val="Char0"/>
          <w:rFonts w:hint="cs"/>
          <w:rtl/>
          <w:lang w:bidi="fa-IR"/>
        </w:rPr>
        <w:t>ی</w:t>
      </w:r>
      <w:r w:rsidR="00902F59" w:rsidRPr="00C47EDD">
        <w:rPr>
          <w:rStyle w:val="Char0"/>
          <w:rFonts w:hint="cs"/>
          <w:rtl/>
          <w:lang w:bidi="fa-IR"/>
        </w:rPr>
        <w:t xml:space="preserve"> خویش در این موضوع، ایراد کرده است</w:t>
      </w:r>
      <w:r w:rsidR="00902F59" w:rsidRPr="00C47EDD">
        <w:rPr>
          <w:rStyle w:val="Char0"/>
          <w:vertAlign w:val="superscript"/>
          <w:rtl/>
          <w:lang w:bidi="fa-IR"/>
        </w:rPr>
        <w:t>(</w:t>
      </w:r>
      <w:r w:rsidR="00902F59" w:rsidRPr="00C47EDD">
        <w:rPr>
          <w:rStyle w:val="Char0"/>
          <w:vertAlign w:val="superscript"/>
          <w:rtl/>
        </w:rPr>
        <w:footnoteReference w:id="3"/>
      </w:r>
      <w:r w:rsidR="00902F59" w:rsidRPr="00C47EDD">
        <w:rPr>
          <w:rStyle w:val="Char0"/>
          <w:vertAlign w:val="superscript"/>
          <w:rtl/>
        </w:rPr>
        <w:t>)</w:t>
      </w:r>
      <w:r w:rsidR="00902F59" w:rsidRPr="00C47EDD">
        <w:rPr>
          <w:rStyle w:val="Char0"/>
          <w:rFonts w:hint="cs"/>
          <w:vertAlign w:val="superscript"/>
          <w:rtl/>
        </w:rPr>
        <w:t xml:space="preserve"> </w:t>
      </w:r>
      <w:r w:rsidR="00902F59" w:rsidRPr="00C47EDD">
        <w:rPr>
          <w:rFonts w:hint="cs"/>
          <w:rtl/>
          <w:lang w:bidi="fa-IR"/>
        </w:rPr>
        <w:t xml:space="preserve">. و پس از استخراج از نوار، به نظر ایشان رسیده </w:t>
      </w:r>
      <w:r w:rsidR="00902F59" w:rsidRPr="00C47EDD">
        <w:rPr>
          <w:rFonts w:hint="cs"/>
          <w:rtl/>
          <w:lang w:bidi="fa-IR"/>
        </w:rPr>
        <w:lastRenderedPageBreak/>
        <w:t>و مدارک و شواهدی</w:t>
      </w:r>
      <w:r w:rsidR="00644107" w:rsidRPr="00C47EDD">
        <w:rPr>
          <w:rFonts w:hint="cs"/>
          <w:rtl/>
          <w:lang w:bidi="fa-IR"/>
        </w:rPr>
        <w:t xml:space="preserve"> </w:t>
      </w:r>
      <w:r w:rsidR="00902F59" w:rsidRPr="00C47EDD">
        <w:rPr>
          <w:rFonts w:hint="cs"/>
          <w:rtl/>
          <w:lang w:bidi="fa-IR"/>
        </w:rPr>
        <w:t>‌که در سخنرانی بطور فشرده بیان شده</w:t>
      </w:r>
      <w:r w:rsidR="00110DBD" w:rsidRPr="00C47EDD">
        <w:rPr>
          <w:rFonts w:hint="cs"/>
          <w:rtl/>
          <w:lang w:bidi="fa-IR"/>
        </w:rPr>
        <w:t xml:space="preserve"> است</w:t>
      </w:r>
      <w:r w:rsidR="00902F59" w:rsidRPr="00C47EDD">
        <w:rPr>
          <w:rFonts w:hint="cs"/>
          <w:rtl/>
          <w:lang w:bidi="fa-IR"/>
        </w:rPr>
        <w:t xml:space="preserve"> از اصل منابع، اقتباس و ارایه شده است.</w:t>
      </w:r>
    </w:p>
    <w:p w:rsidR="00902F59" w:rsidRPr="00C47EDD" w:rsidRDefault="00902F59" w:rsidP="002F1DF3">
      <w:pPr>
        <w:pStyle w:val="a0"/>
        <w:widowControl w:val="0"/>
        <w:spacing w:line="233" w:lineRule="auto"/>
        <w:rPr>
          <w:rtl/>
          <w:lang w:bidi="fa-IR"/>
        </w:rPr>
      </w:pPr>
      <w:r w:rsidRPr="00C47EDD">
        <w:rPr>
          <w:rFonts w:hint="cs"/>
          <w:rtl/>
          <w:lang w:bidi="fa-IR"/>
        </w:rPr>
        <w:t>می‌توان گفت که این گفتار، خلاصه و چکید</w:t>
      </w:r>
      <w:r w:rsidR="001D29E2" w:rsidRPr="00C47EDD">
        <w:rPr>
          <w:rStyle w:val="Char0"/>
          <w:rFonts w:hint="cs"/>
          <w:rtl/>
          <w:lang w:bidi="fa-IR"/>
        </w:rPr>
        <w:t>ه</w:t>
      </w:r>
      <w:r w:rsidR="000528C8" w:rsidRPr="00C47EDD">
        <w:rPr>
          <w:rStyle w:val="Char0"/>
          <w:rtl/>
          <w:lang w:bidi="fa-IR"/>
        </w:rPr>
        <w:t>‌</w:t>
      </w:r>
      <w:r w:rsidR="001D29E2" w:rsidRPr="00C47EDD">
        <w:rPr>
          <w:rStyle w:val="Char0"/>
          <w:rFonts w:hint="cs"/>
          <w:rtl/>
          <w:lang w:bidi="fa-IR"/>
        </w:rPr>
        <w:t>ی</w:t>
      </w:r>
      <w:r w:rsidRPr="00C47EDD">
        <w:rPr>
          <w:rFonts w:hint="cs"/>
          <w:rtl/>
          <w:lang w:bidi="fa-IR"/>
        </w:rPr>
        <w:t xml:space="preserve"> مطالعات ایشان در موضوع تاریخ ادیان و ملل است که بسیار فشرده ارائه شده</w:t>
      </w:r>
      <w:r w:rsidR="001D29E2" w:rsidRPr="00C47EDD">
        <w:rPr>
          <w:rFonts w:hint="cs"/>
          <w:rtl/>
          <w:lang w:bidi="fa-IR"/>
        </w:rPr>
        <w:t xml:space="preserve"> است</w:t>
      </w:r>
      <w:r w:rsidRPr="00C47EDD">
        <w:rPr>
          <w:rStyle w:val="Char0"/>
          <w:vertAlign w:val="superscript"/>
          <w:rtl/>
          <w:lang w:bidi="fa-IR"/>
        </w:rPr>
        <w:t>(</w:t>
      </w:r>
      <w:r w:rsidRPr="00C47EDD">
        <w:rPr>
          <w:rStyle w:val="Char0"/>
          <w:vertAlign w:val="superscript"/>
          <w:rtl/>
        </w:rPr>
        <w:footnoteReference w:id="4"/>
      </w:r>
      <w:r w:rsidRPr="00C47EDD">
        <w:rPr>
          <w:rStyle w:val="Char0"/>
          <w:vertAlign w:val="superscript"/>
          <w:rtl/>
        </w:rPr>
        <w:t>)</w:t>
      </w:r>
      <w:r w:rsidRPr="00C47EDD">
        <w:rPr>
          <w:rStyle w:val="Char0"/>
          <w:rFonts w:hint="cs"/>
          <w:vertAlign w:val="superscript"/>
          <w:rtl/>
        </w:rPr>
        <w:t xml:space="preserve"> </w:t>
      </w:r>
      <w:r w:rsidRPr="00C47EDD">
        <w:rPr>
          <w:rFonts w:hint="cs"/>
          <w:rtl/>
          <w:lang w:bidi="fa-IR"/>
        </w:rPr>
        <w:t>و گویا دریا را در کوزه جمع کرده است، خوانندگان محترم پس از مطالع</w:t>
      </w:r>
      <w:r w:rsidR="001D29E2" w:rsidRPr="00C47EDD">
        <w:rPr>
          <w:rStyle w:val="Char0"/>
          <w:rFonts w:hint="cs"/>
          <w:rtl/>
          <w:lang w:bidi="fa-IR"/>
        </w:rPr>
        <w:t>ه</w:t>
      </w:r>
      <w:r w:rsidR="000528C8" w:rsidRPr="00C47EDD">
        <w:rPr>
          <w:rStyle w:val="Char0"/>
          <w:rtl/>
          <w:lang w:bidi="fa-IR"/>
        </w:rPr>
        <w:t>‌</w:t>
      </w:r>
      <w:r w:rsidR="001D29E2" w:rsidRPr="00C47EDD">
        <w:rPr>
          <w:rStyle w:val="Char0"/>
          <w:rFonts w:hint="cs"/>
          <w:rtl/>
          <w:lang w:bidi="fa-IR"/>
        </w:rPr>
        <w:t>ی</w:t>
      </w:r>
      <w:r w:rsidRPr="00C47EDD">
        <w:rPr>
          <w:rFonts w:hint="cs"/>
          <w:rtl/>
          <w:lang w:bidi="fa-IR"/>
        </w:rPr>
        <w:t xml:space="preserve"> این رسال</w:t>
      </w:r>
      <w:r w:rsidR="001D29E2" w:rsidRPr="00C47EDD">
        <w:rPr>
          <w:rStyle w:val="Char0"/>
          <w:rFonts w:hint="cs"/>
          <w:rtl/>
          <w:lang w:bidi="fa-IR"/>
        </w:rPr>
        <w:t>ه</w:t>
      </w:r>
      <w:r w:rsidR="000528C8" w:rsidRPr="00C47EDD">
        <w:rPr>
          <w:rStyle w:val="Char0"/>
          <w:rtl/>
          <w:lang w:bidi="fa-IR"/>
        </w:rPr>
        <w:t>‌</w:t>
      </w:r>
      <w:r w:rsidR="001D29E2" w:rsidRPr="00C47EDD">
        <w:rPr>
          <w:rStyle w:val="Char0"/>
          <w:rFonts w:hint="cs"/>
          <w:rtl/>
          <w:lang w:bidi="fa-IR"/>
        </w:rPr>
        <w:t>ی</w:t>
      </w:r>
      <w:r w:rsidRPr="00C47EDD">
        <w:rPr>
          <w:rFonts w:hint="cs"/>
          <w:rtl/>
          <w:lang w:bidi="fa-IR"/>
        </w:rPr>
        <w:t xml:space="preserve"> کم‌حجم، در‌می‌یا</w:t>
      </w:r>
      <w:r w:rsidR="001D29E2" w:rsidRPr="00C47EDD">
        <w:rPr>
          <w:rFonts w:hint="cs"/>
          <w:rtl/>
          <w:lang w:bidi="fa-IR"/>
        </w:rPr>
        <w:t>ب</w:t>
      </w:r>
      <w:r w:rsidRPr="00C47EDD">
        <w:rPr>
          <w:rFonts w:hint="cs"/>
          <w:rtl/>
          <w:lang w:bidi="fa-IR"/>
        </w:rPr>
        <w:t>ند که چه حقایق مهم و جواهر گران</w:t>
      </w:r>
      <w:r w:rsidR="00B66CF7" w:rsidRPr="00C47EDD">
        <w:rPr>
          <w:rFonts w:hint="cs"/>
          <w:rtl/>
          <w:lang w:bidi="fa-IR"/>
        </w:rPr>
        <w:t>‌</w:t>
      </w:r>
      <w:r w:rsidRPr="00C47EDD">
        <w:rPr>
          <w:rFonts w:hint="cs"/>
          <w:rtl/>
          <w:lang w:bidi="fa-IR"/>
        </w:rPr>
        <w:t>بهایی در این صدف کوچک و سخن کوتاه و جامع عرضه شده است.</w:t>
      </w:r>
    </w:p>
    <w:p w:rsidR="00902F59" w:rsidRPr="00C47EDD" w:rsidRDefault="00902F59" w:rsidP="002F1DF3">
      <w:pPr>
        <w:pStyle w:val="a0"/>
        <w:widowControl w:val="0"/>
        <w:spacing w:line="233" w:lineRule="auto"/>
        <w:rPr>
          <w:rtl/>
          <w:lang w:bidi="fa-IR"/>
        </w:rPr>
      </w:pPr>
      <w:r w:rsidRPr="00C47EDD">
        <w:rPr>
          <w:rFonts w:hint="cs"/>
          <w:rtl/>
          <w:lang w:bidi="fa-IR"/>
        </w:rPr>
        <w:t>گفتار دوم مقاله‌ای است جداگانه که تحت عنوان «خلیف</w:t>
      </w:r>
      <w:r w:rsidR="001D29E2" w:rsidRPr="00C47EDD">
        <w:rPr>
          <w:rStyle w:val="Char0"/>
          <w:rFonts w:hint="cs"/>
          <w:rtl/>
          <w:lang w:bidi="fa-IR"/>
        </w:rPr>
        <w:t>ه</w:t>
      </w:r>
      <w:r w:rsidR="000528C8" w:rsidRPr="00C47EDD">
        <w:rPr>
          <w:rStyle w:val="Char0"/>
          <w:rtl/>
          <w:lang w:bidi="fa-IR"/>
        </w:rPr>
        <w:t>‌</w:t>
      </w:r>
      <w:r w:rsidR="001D29E2" w:rsidRPr="00C47EDD">
        <w:rPr>
          <w:rStyle w:val="Char0"/>
          <w:rFonts w:hint="cs"/>
          <w:rtl/>
          <w:lang w:bidi="fa-IR"/>
        </w:rPr>
        <w:t>ی</w:t>
      </w:r>
      <w:r w:rsidRPr="00C47EDD">
        <w:rPr>
          <w:rFonts w:hint="cs"/>
          <w:rtl/>
          <w:lang w:bidi="fa-IR"/>
        </w:rPr>
        <w:t xml:space="preserve"> راشد امیر المؤمنین علی بن ابی طالب» نگاشته شده</w:t>
      </w:r>
      <w:r w:rsidR="001D29E2" w:rsidRPr="00C47EDD">
        <w:rPr>
          <w:rFonts w:hint="cs"/>
          <w:rtl/>
          <w:lang w:bidi="fa-IR"/>
        </w:rPr>
        <w:t xml:space="preserve"> است</w:t>
      </w:r>
      <w:r w:rsidRPr="00C47EDD">
        <w:rPr>
          <w:rFonts w:hint="cs"/>
          <w:rtl/>
          <w:lang w:bidi="fa-IR"/>
        </w:rPr>
        <w:t xml:space="preserve"> و به جهت مناسبت با موضوع قبل، آن</w:t>
      </w:r>
      <w:r w:rsidR="00A3110E" w:rsidRPr="00C47EDD">
        <w:rPr>
          <w:rFonts w:hint="cs"/>
          <w:rtl/>
          <w:lang w:bidi="fa-IR"/>
        </w:rPr>
        <w:t xml:space="preserve"> </w:t>
      </w:r>
      <w:r w:rsidRPr="00C47EDD">
        <w:rPr>
          <w:rFonts w:hint="cs"/>
          <w:rtl/>
          <w:lang w:bidi="fa-IR"/>
        </w:rPr>
        <w:t>را نیز با این رساله ضمیمه کرده‌ایم، در این گفتار ثابت می‌کند که خلفای چهارگان</w:t>
      </w:r>
      <w:r w:rsidR="001D29E2" w:rsidRPr="00C47EDD">
        <w:rPr>
          <w:rStyle w:val="Char0"/>
          <w:rFonts w:hint="cs"/>
          <w:rtl/>
          <w:lang w:bidi="fa-IR"/>
        </w:rPr>
        <w:t>ه</w:t>
      </w:r>
      <w:r w:rsidR="000528C8" w:rsidRPr="00C47EDD">
        <w:rPr>
          <w:rStyle w:val="Char0"/>
          <w:rtl/>
          <w:lang w:bidi="fa-IR"/>
        </w:rPr>
        <w:t>‌</w:t>
      </w:r>
      <w:r w:rsidR="001D29E2" w:rsidRPr="00C47EDD">
        <w:rPr>
          <w:rStyle w:val="Char0"/>
          <w:rFonts w:hint="cs"/>
          <w:rtl/>
          <w:lang w:bidi="fa-IR"/>
        </w:rPr>
        <w:t>ی</w:t>
      </w:r>
      <w:r w:rsidRPr="00C47EDD">
        <w:rPr>
          <w:rFonts w:hint="cs"/>
          <w:rtl/>
          <w:lang w:bidi="fa-IR"/>
        </w:rPr>
        <w:t xml:space="preserve"> نبوی، دارای بینش و خط‌مشی واحدی بودند و روح خلافت نبوی و محور‌های اصلی آن، در هر چهار نفر به صورت مساوی وجود داشته است.</w:t>
      </w:r>
    </w:p>
    <w:p w:rsidR="00902F59" w:rsidRPr="00C47EDD" w:rsidRDefault="00902F59" w:rsidP="002F1DF3">
      <w:pPr>
        <w:pStyle w:val="a0"/>
        <w:spacing w:line="233" w:lineRule="auto"/>
        <w:rPr>
          <w:rtl/>
          <w:lang w:bidi="fa-IR"/>
        </w:rPr>
      </w:pPr>
      <w:r w:rsidRPr="00C47EDD">
        <w:rPr>
          <w:rFonts w:hint="cs"/>
          <w:rtl/>
          <w:lang w:bidi="fa-IR"/>
        </w:rPr>
        <w:t xml:space="preserve">بیش از این مناسب نمی‌دانم که بین شما و گفتار روح بخش حضرت </w:t>
      </w:r>
      <w:r w:rsidR="00644107" w:rsidRPr="00C47EDD">
        <w:rPr>
          <w:rFonts w:hint="cs"/>
          <w:rtl/>
          <w:lang w:bidi="fa-IR"/>
        </w:rPr>
        <w:t>علّامه</w:t>
      </w:r>
      <w:r w:rsidR="000528C8" w:rsidRPr="00C47EDD">
        <w:rPr>
          <w:rStyle w:val="Char0"/>
          <w:rtl/>
          <w:lang w:bidi="fa-IR"/>
        </w:rPr>
        <w:t>‌</w:t>
      </w:r>
      <w:r w:rsidR="001D29E2" w:rsidRPr="00C47EDD">
        <w:rPr>
          <w:rStyle w:val="Char0"/>
          <w:rFonts w:hint="cs"/>
          <w:rtl/>
          <w:lang w:bidi="fa-IR"/>
        </w:rPr>
        <w:t>ی</w:t>
      </w:r>
      <w:r w:rsidRPr="00C47EDD">
        <w:rPr>
          <w:rFonts w:hint="cs"/>
          <w:rtl/>
          <w:lang w:bidi="fa-IR"/>
        </w:rPr>
        <w:t xml:space="preserve"> فقید، حایل شوم، در خاتمه از کلی</w:t>
      </w:r>
      <w:r w:rsidR="001D29E2" w:rsidRPr="00C47EDD">
        <w:rPr>
          <w:rStyle w:val="Char0"/>
          <w:rFonts w:hint="cs"/>
          <w:rtl/>
          <w:lang w:bidi="fa-IR"/>
        </w:rPr>
        <w:t>ه</w:t>
      </w:r>
      <w:r w:rsidR="000528C8" w:rsidRPr="00C47EDD">
        <w:rPr>
          <w:rStyle w:val="Char0"/>
          <w:rtl/>
          <w:lang w:bidi="fa-IR"/>
        </w:rPr>
        <w:t>‌</w:t>
      </w:r>
      <w:r w:rsidR="001D29E2" w:rsidRPr="00C47EDD">
        <w:rPr>
          <w:rStyle w:val="Char0"/>
          <w:rFonts w:hint="cs"/>
          <w:rtl/>
          <w:lang w:bidi="fa-IR"/>
        </w:rPr>
        <w:t>ی</w:t>
      </w:r>
      <w:r w:rsidRPr="00C47EDD">
        <w:rPr>
          <w:rFonts w:hint="cs"/>
          <w:rtl/>
          <w:lang w:bidi="fa-IR"/>
        </w:rPr>
        <w:t xml:space="preserve"> دوستان‌که در مراحل مختلف ارائ</w:t>
      </w:r>
      <w:r w:rsidR="001D29E2" w:rsidRPr="00C47EDD">
        <w:rPr>
          <w:rStyle w:val="Char0"/>
          <w:rFonts w:hint="cs"/>
          <w:rtl/>
          <w:lang w:bidi="fa-IR"/>
        </w:rPr>
        <w:t>ه</w:t>
      </w:r>
      <w:r w:rsidR="000528C8" w:rsidRPr="00C47EDD">
        <w:rPr>
          <w:rStyle w:val="Char0"/>
          <w:rtl/>
          <w:lang w:bidi="fa-IR"/>
        </w:rPr>
        <w:t>‌</w:t>
      </w:r>
      <w:r w:rsidR="001D29E2" w:rsidRPr="00C47EDD">
        <w:rPr>
          <w:rStyle w:val="Char0"/>
          <w:rFonts w:hint="cs"/>
          <w:rtl/>
          <w:lang w:bidi="fa-IR"/>
        </w:rPr>
        <w:t>ی</w:t>
      </w:r>
      <w:r w:rsidRPr="00C47EDD">
        <w:rPr>
          <w:rFonts w:hint="cs"/>
          <w:rtl/>
          <w:lang w:bidi="fa-IR"/>
        </w:rPr>
        <w:t xml:space="preserve"> این اثر، نق</w:t>
      </w:r>
      <w:r w:rsidR="001D29E2" w:rsidRPr="00C47EDD">
        <w:rPr>
          <w:rFonts w:hint="cs"/>
          <w:rtl/>
          <w:lang w:bidi="fa-IR"/>
        </w:rPr>
        <w:t>ش</w:t>
      </w:r>
      <w:r w:rsidRPr="00C47EDD">
        <w:rPr>
          <w:rFonts w:hint="cs"/>
          <w:rtl/>
          <w:lang w:bidi="fa-IR"/>
        </w:rPr>
        <w:t xml:space="preserve"> داشته‌اند تشکر می‌کنم و از هم</w:t>
      </w:r>
      <w:r w:rsidR="001D29E2" w:rsidRPr="00C47EDD">
        <w:rPr>
          <w:rStyle w:val="Char0"/>
          <w:rFonts w:hint="cs"/>
          <w:rtl/>
          <w:lang w:bidi="fa-IR"/>
        </w:rPr>
        <w:t>ه</w:t>
      </w:r>
      <w:r w:rsidR="000528C8" w:rsidRPr="00C47EDD">
        <w:rPr>
          <w:rStyle w:val="Char0"/>
          <w:rtl/>
          <w:lang w:bidi="fa-IR"/>
        </w:rPr>
        <w:t>‌</w:t>
      </w:r>
      <w:r w:rsidR="001D29E2" w:rsidRPr="00C47EDD">
        <w:rPr>
          <w:rStyle w:val="Char0"/>
          <w:rFonts w:hint="cs"/>
          <w:rtl/>
          <w:lang w:bidi="fa-IR"/>
        </w:rPr>
        <w:t>ی</w:t>
      </w:r>
      <w:r w:rsidRPr="00C47EDD">
        <w:rPr>
          <w:rFonts w:hint="cs"/>
          <w:rtl/>
          <w:lang w:bidi="fa-IR"/>
        </w:rPr>
        <w:t xml:space="preserve"> استفاده‌کنندگان، التماس دارم‌که مولف و مترجم را در دعا‌های خیر خود فراموش نفرمایند.</w:t>
      </w:r>
    </w:p>
    <w:p w:rsidR="00902F59" w:rsidRPr="00C47EDD" w:rsidRDefault="00902F59" w:rsidP="002F1DF3">
      <w:pPr>
        <w:pStyle w:val="a4"/>
        <w:jc w:val="right"/>
        <w:rPr>
          <w:b/>
          <w:bCs w:val="0"/>
          <w:rtl/>
          <w:lang w:bidi="fa-IR"/>
        </w:rPr>
      </w:pPr>
      <w:r w:rsidRPr="00C47EDD">
        <w:rPr>
          <w:rFonts w:hint="cs"/>
          <w:b/>
          <w:bCs w:val="0"/>
          <w:rtl/>
          <w:lang w:bidi="fa-IR"/>
        </w:rPr>
        <w:t>نیازمند رحمت خدای منّان</w:t>
      </w:r>
    </w:p>
    <w:p w:rsidR="00902F59" w:rsidRPr="00C47EDD" w:rsidRDefault="00902F59" w:rsidP="00A3110E">
      <w:pPr>
        <w:pStyle w:val="a4"/>
        <w:jc w:val="right"/>
        <w:rPr>
          <w:rtl/>
          <w:lang w:bidi="fa-IR"/>
        </w:rPr>
      </w:pPr>
      <w:r w:rsidRPr="00C47EDD">
        <w:rPr>
          <w:rFonts w:hint="cs"/>
          <w:rtl/>
          <w:lang w:bidi="fa-IR"/>
        </w:rPr>
        <w:t>عبد‌القادر دهقان</w:t>
      </w:r>
    </w:p>
    <w:p w:rsidR="00902F59" w:rsidRPr="002E2604" w:rsidRDefault="00902F59" w:rsidP="00A3110E">
      <w:pPr>
        <w:pStyle w:val="a4"/>
        <w:jc w:val="right"/>
        <w:rPr>
          <w:b/>
          <w:bCs w:val="0"/>
          <w:lang w:bidi="fa-IR"/>
        </w:rPr>
      </w:pPr>
      <w:r w:rsidRPr="002E2604">
        <w:rPr>
          <w:rFonts w:hint="cs"/>
          <w:b/>
          <w:bCs w:val="0"/>
          <w:rtl/>
          <w:lang w:bidi="fa-IR"/>
        </w:rPr>
        <w:t>سراوان</w:t>
      </w:r>
      <w:r w:rsidR="00175E88" w:rsidRPr="002E2604">
        <w:rPr>
          <w:rFonts w:hint="cs"/>
          <w:b/>
          <w:bCs w:val="0"/>
          <w:rtl/>
          <w:lang w:bidi="fa-IR"/>
        </w:rPr>
        <w:t xml:space="preserve"> </w:t>
      </w:r>
      <w:r w:rsidR="00175E88" w:rsidRPr="002E2604">
        <w:rPr>
          <w:b/>
          <w:bCs w:val="0"/>
          <w:rtl/>
          <w:lang w:bidi="fa-IR"/>
        </w:rPr>
        <w:t>–</w:t>
      </w:r>
      <w:r w:rsidR="00175E88" w:rsidRPr="002E2604">
        <w:rPr>
          <w:rFonts w:hint="cs"/>
          <w:b/>
          <w:bCs w:val="0"/>
          <w:rtl/>
          <w:lang w:bidi="fa-IR"/>
        </w:rPr>
        <w:t xml:space="preserve"> بخشان</w:t>
      </w:r>
    </w:p>
    <w:p w:rsidR="00D10D55" w:rsidRPr="00C47EDD" w:rsidRDefault="00D10D55" w:rsidP="00D10D55">
      <w:pPr>
        <w:pStyle w:val="a0"/>
        <w:rPr>
          <w:rtl/>
          <w:lang w:bidi="fa-IR"/>
        </w:rPr>
        <w:sectPr w:rsidR="00D10D55" w:rsidRPr="00C47EDD" w:rsidSect="00D10D55">
          <w:headerReference w:type="default" r:id="rId20"/>
          <w:footnotePr>
            <w:numRestart w:val="eachPage"/>
          </w:footnotePr>
          <w:pgSz w:w="7938" w:h="11907" w:code="9"/>
          <w:pgMar w:top="567" w:right="851" w:bottom="851" w:left="851" w:header="454" w:footer="0" w:gutter="0"/>
          <w:cols w:space="708"/>
          <w:titlePg/>
          <w:bidi/>
          <w:rtlGutter/>
          <w:docGrid w:linePitch="360"/>
        </w:sectPr>
      </w:pPr>
    </w:p>
    <w:p w:rsidR="00175E88" w:rsidRDefault="00175E88" w:rsidP="00D10D55">
      <w:pPr>
        <w:pStyle w:val="a0"/>
        <w:spacing w:before="120" w:after="120"/>
        <w:jc w:val="center"/>
        <w:rPr>
          <w:rFonts w:ascii="IranNastaliq" w:hAnsi="IranNastaliq" w:cs="IranNastaliq"/>
          <w:sz w:val="30"/>
          <w:szCs w:val="30"/>
          <w:rtl/>
          <w:lang w:bidi="fa-IR"/>
        </w:rPr>
      </w:pPr>
      <w:r w:rsidRPr="00C47EDD">
        <w:rPr>
          <w:rFonts w:ascii="IranNastaliq" w:hAnsi="IranNastaliq" w:cs="IranNastaliq"/>
          <w:sz w:val="30"/>
          <w:szCs w:val="30"/>
          <w:rtl/>
          <w:lang w:bidi="fa-IR"/>
        </w:rPr>
        <w:lastRenderedPageBreak/>
        <w:t>بسم الله الرحمن الرحیم</w:t>
      </w:r>
    </w:p>
    <w:p w:rsidR="002E2604" w:rsidRDefault="002E2604" w:rsidP="002E2604">
      <w:pPr>
        <w:pStyle w:val="a1"/>
        <w:rPr>
          <w:rtl/>
          <w:lang w:bidi="fa-IR"/>
        </w:rPr>
      </w:pPr>
      <w:bookmarkStart w:id="32" w:name="_Toc476949926"/>
      <w:r w:rsidRPr="002E2604">
        <w:rPr>
          <w:rtl/>
          <w:lang w:bidi="fa-IR"/>
        </w:rPr>
        <w:t>نب</w:t>
      </w:r>
      <w:r w:rsidRPr="002E2604">
        <w:rPr>
          <w:rFonts w:hint="cs"/>
          <w:rtl/>
          <w:lang w:bidi="fa-IR"/>
        </w:rPr>
        <w:t>ی</w:t>
      </w:r>
      <w:r w:rsidRPr="002E2604">
        <w:rPr>
          <w:rtl/>
          <w:lang w:bidi="fa-IR"/>
        </w:rPr>
        <w:t xml:space="preserve"> خاتم و د</w:t>
      </w:r>
      <w:r w:rsidRPr="002E2604">
        <w:rPr>
          <w:rFonts w:hint="cs"/>
          <w:rtl/>
          <w:lang w:bidi="fa-IR"/>
        </w:rPr>
        <w:t>ی</w:t>
      </w:r>
      <w:r w:rsidRPr="002E2604">
        <w:rPr>
          <w:rFonts w:hint="eastAsia"/>
          <w:rtl/>
          <w:lang w:bidi="fa-IR"/>
        </w:rPr>
        <w:t>ن</w:t>
      </w:r>
      <w:r w:rsidRPr="002E2604">
        <w:rPr>
          <w:rtl/>
          <w:lang w:bidi="fa-IR"/>
        </w:rPr>
        <w:t xml:space="preserve"> کامل</w:t>
      </w:r>
      <w:bookmarkEnd w:id="32"/>
    </w:p>
    <w:p w:rsidR="00175E88" w:rsidRPr="00C47EDD" w:rsidRDefault="00175E88" w:rsidP="00D10D55">
      <w:pPr>
        <w:pStyle w:val="a0"/>
        <w:spacing w:line="216" w:lineRule="auto"/>
        <w:rPr>
          <w:rtl/>
          <w:lang w:bidi="fa-IR"/>
        </w:rPr>
      </w:pPr>
      <w:r w:rsidRPr="00C47EDD">
        <w:rPr>
          <w:rStyle w:val="Char3"/>
          <w:rFonts w:hint="cs"/>
          <w:rtl/>
        </w:rPr>
        <w:t>الحمدلله رب العاملین</w:t>
      </w:r>
      <w:r w:rsidR="00D10D55" w:rsidRPr="00C47EDD">
        <w:rPr>
          <w:rStyle w:val="Char3"/>
          <w:rFonts w:hint="cs"/>
          <w:rtl/>
        </w:rPr>
        <w:t xml:space="preserve"> والصلوة والسلام على</w:t>
      </w:r>
      <w:r w:rsidR="00202E25" w:rsidRPr="00C47EDD">
        <w:rPr>
          <w:rStyle w:val="Char3"/>
          <w:rFonts w:hint="cs"/>
          <w:rtl/>
        </w:rPr>
        <w:t xml:space="preserve"> رسوله سید المرسلین وخاتم النبیین، محمد وآله واصحابه أجمعین و</w:t>
      </w:r>
      <w:r w:rsidR="00D10D55" w:rsidRPr="00C47EDD">
        <w:rPr>
          <w:rStyle w:val="Char3"/>
          <w:rFonts w:hint="cs"/>
          <w:rtl/>
        </w:rPr>
        <w:t>من تبعهم بإحسان ودعا بدعوتهم إلى</w:t>
      </w:r>
      <w:r w:rsidR="00202E25" w:rsidRPr="00C47EDD">
        <w:rPr>
          <w:rStyle w:val="Char3"/>
          <w:rFonts w:hint="cs"/>
          <w:rtl/>
        </w:rPr>
        <w:t xml:space="preserve"> یوم الدین</w:t>
      </w:r>
      <w:r w:rsidR="00202E25" w:rsidRPr="00C47EDD">
        <w:rPr>
          <w:rFonts w:hint="cs"/>
          <w:rtl/>
          <w:lang w:bidi="fa-IR"/>
        </w:rPr>
        <w:t>.</w:t>
      </w:r>
    </w:p>
    <w:p w:rsidR="00202E25" w:rsidRPr="00C47EDD" w:rsidRDefault="00202E25" w:rsidP="008B3B37">
      <w:pPr>
        <w:pStyle w:val="a0"/>
        <w:rPr>
          <w:rtl/>
          <w:lang w:bidi="fa-IR"/>
        </w:rPr>
      </w:pPr>
      <w:r w:rsidRPr="00C47EDD">
        <w:rPr>
          <w:rStyle w:val="Char3"/>
          <w:rFonts w:hint="cs"/>
          <w:rtl/>
        </w:rPr>
        <w:t>اما</w:t>
      </w:r>
      <w:r w:rsidR="00D10D55" w:rsidRPr="00C47EDD">
        <w:rPr>
          <w:rStyle w:val="Char3"/>
          <w:rFonts w:hint="cs"/>
          <w:rtl/>
        </w:rPr>
        <w:t xml:space="preserve"> </w:t>
      </w:r>
      <w:r w:rsidRPr="00C47EDD">
        <w:rPr>
          <w:rStyle w:val="Char3"/>
          <w:rFonts w:hint="cs"/>
          <w:rtl/>
        </w:rPr>
        <w:t xml:space="preserve">بعد! فأعوذ </w:t>
      </w:r>
      <w:r w:rsidR="00D22429" w:rsidRPr="00C47EDD">
        <w:rPr>
          <w:rStyle w:val="Char3"/>
          <w:rFonts w:hint="cs"/>
          <w:rtl/>
        </w:rPr>
        <w:t>بالله من الشیطان الرجیم</w:t>
      </w:r>
      <w:r w:rsidR="00BB3944" w:rsidRPr="00C47EDD">
        <w:rPr>
          <w:rFonts w:hint="cs"/>
          <w:rtl/>
          <w:lang w:bidi="fa-IR"/>
        </w:rPr>
        <w:t xml:space="preserve"> </w:t>
      </w:r>
      <w:r w:rsidR="00320FD1" w:rsidRPr="00C47EDD">
        <w:rPr>
          <w:rFonts w:cs="Traditional Arabic"/>
          <w:color w:val="000000"/>
          <w:shd w:val="clear" w:color="auto" w:fill="FFFFFF"/>
          <w:rtl/>
          <w:lang w:bidi="fa-IR"/>
        </w:rPr>
        <w:t>﴿</w:t>
      </w:r>
      <w:r w:rsidR="00320FD1" w:rsidRPr="00C47EDD">
        <w:rPr>
          <w:rStyle w:val="Char7"/>
          <w:rFonts w:hint="cs"/>
          <w:rtl/>
        </w:rPr>
        <w:t>ٱلۡيَوۡمَ</w:t>
      </w:r>
      <w:r w:rsidR="00320FD1" w:rsidRPr="00C47EDD">
        <w:rPr>
          <w:rStyle w:val="Char7"/>
          <w:rtl/>
        </w:rPr>
        <w:t xml:space="preserve"> أَكۡمَلۡتُ لَكُمۡ دِينَكُمۡ وَأَتۡمَمۡتُ عَلَيۡكُمۡ نِعۡمَتِي وَرَضِيتُ لَكُمُ </w:t>
      </w:r>
      <w:r w:rsidR="00320FD1" w:rsidRPr="00C47EDD">
        <w:rPr>
          <w:rStyle w:val="Char7"/>
          <w:rFonts w:hint="cs"/>
          <w:rtl/>
        </w:rPr>
        <w:t>ٱلۡإِسۡلَٰمَ</w:t>
      </w:r>
      <w:r w:rsidR="008B3B37" w:rsidRPr="00C47EDD">
        <w:rPr>
          <w:rStyle w:val="Char7"/>
          <w:rtl/>
        </w:rPr>
        <w:t xml:space="preserve"> دِينٗاۚ</w:t>
      </w:r>
      <w:r w:rsidR="00320FD1" w:rsidRPr="00C47EDD">
        <w:rPr>
          <w:rFonts w:cs="Traditional Arabic"/>
          <w:color w:val="000000"/>
          <w:shd w:val="clear" w:color="auto" w:fill="FFFFFF"/>
          <w:rtl/>
          <w:lang w:bidi="fa-IR"/>
        </w:rPr>
        <w:t>﴾</w:t>
      </w:r>
      <w:r w:rsidR="00320FD1" w:rsidRPr="00C47EDD">
        <w:rPr>
          <w:rStyle w:val="Char7"/>
          <w:rtl/>
        </w:rPr>
        <w:t xml:space="preserve"> </w:t>
      </w:r>
      <w:r w:rsidR="00320FD1" w:rsidRPr="00C47EDD">
        <w:rPr>
          <w:rStyle w:val="Char"/>
          <w:rtl/>
        </w:rPr>
        <w:t>[المائدة: 3]</w:t>
      </w:r>
      <w:r w:rsidR="0092205B" w:rsidRPr="00C47EDD">
        <w:rPr>
          <w:rFonts w:hint="cs"/>
          <w:color w:val="FF0000"/>
          <w:rtl/>
          <w:lang w:bidi="fa-IR"/>
        </w:rPr>
        <w:t xml:space="preserve"> </w:t>
      </w:r>
    </w:p>
    <w:p w:rsidR="0092205B" w:rsidRPr="00C47EDD" w:rsidRDefault="0092205B" w:rsidP="001D29E2">
      <w:pPr>
        <w:pStyle w:val="a0"/>
        <w:rPr>
          <w:rtl/>
          <w:lang w:bidi="fa-IR"/>
        </w:rPr>
      </w:pPr>
      <w:r w:rsidRPr="00C47EDD">
        <w:rPr>
          <w:rStyle w:val="Char5"/>
          <w:rFonts w:hint="cs"/>
          <w:rtl/>
        </w:rPr>
        <w:t>«امروز دین شما را کامل و نعمت خود را بر شما تکمیل نمودم و اسلام را بعنوان آ</w:t>
      </w:r>
      <w:r w:rsidR="001D29E2" w:rsidRPr="00C47EDD">
        <w:rPr>
          <w:rStyle w:val="Char5"/>
          <w:rFonts w:hint="cs"/>
          <w:rtl/>
        </w:rPr>
        <w:t>ی</w:t>
      </w:r>
      <w:r w:rsidRPr="00C47EDD">
        <w:rPr>
          <w:rStyle w:val="Char5"/>
          <w:rFonts w:hint="cs"/>
          <w:rtl/>
        </w:rPr>
        <w:t>ین (جاودان) شما بر‌گزیدم</w:t>
      </w:r>
      <w:r w:rsidR="00411F31" w:rsidRPr="00C47EDD">
        <w:rPr>
          <w:rStyle w:val="Char5"/>
          <w:rFonts w:hint="cs"/>
          <w:rtl/>
        </w:rPr>
        <w:t>»</w:t>
      </w:r>
      <w:r w:rsidRPr="00C47EDD">
        <w:rPr>
          <w:rFonts w:hint="cs"/>
          <w:rtl/>
          <w:lang w:bidi="fa-IR"/>
        </w:rPr>
        <w:t>.</w:t>
      </w:r>
    </w:p>
    <w:p w:rsidR="0092205B" w:rsidRPr="00C47EDD" w:rsidRDefault="0092205B" w:rsidP="001D29E2">
      <w:pPr>
        <w:pStyle w:val="a0"/>
        <w:rPr>
          <w:rtl/>
          <w:lang w:bidi="fa-IR"/>
        </w:rPr>
      </w:pPr>
      <w:r w:rsidRPr="00C47EDD">
        <w:rPr>
          <w:rFonts w:hint="cs"/>
          <w:rtl/>
          <w:lang w:bidi="fa-IR"/>
        </w:rPr>
        <w:t>ر</w:t>
      </w:r>
      <w:r w:rsidR="001D29E2" w:rsidRPr="00C47EDD">
        <w:rPr>
          <w:rFonts w:hint="cs"/>
          <w:rtl/>
          <w:lang w:bidi="fa-IR"/>
        </w:rPr>
        <w:t>ی</w:t>
      </w:r>
      <w:r w:rsidRPr="00C47EDD">
        <w:rPr>
          <w:rFonts w:hint="cs"/>
          <w:rtl/>
          <w:lang w:bidi="fa-IR"/>
        </w:rPr>
        <w:t>یس محترم! حضار گرامی و برادران عزیز! تا جایی‌که من اطلاع دارم این اولین کنگره‌ای است که در یک مرکز فرهنگی جهانی و تاریخی و سرچشم</w:t>
      </w:r>
      <w:r w:rsidR="001D29E2" w:rsidRPr="00C47EDD">
        <w:rPr>
          <w:rStyle w:val="Char0"/>
          <w:rFonts w:hint="cs"/>
          <w:rtl/>
          <w:lang w:bidi="fa-IR"/>
        </w:rPr>
        <w:t>ه</w:t>
      </w:r>
      <w:r w:rsidR="000528C8" w:rsidRPr="00C47EDD">
        <w:rPr>
          <w:rStyle w:val="Char0"/>
          <w:rtl/>
          <w:lang w:bidi="fa-IR"/>
        </w:rPr>
        <w:t>‌</w:t>
      </w:r>
      <w:r w:rsidR="001D29E2" w:rsidRPr="00C47EDD">
        <w:rPr>
          <w:rStyle w:val="Char0"/>
          <w:rFonts w:hint="cs"/>
          <w:rtl/>
          <w:lang w:bidi="fa-IR"/>
        </w:rPr>
        <w:t>ی</w:t>
      </w:r>
      <w:r w:rsidRPr="00C47EDD">
        <w:rPr>
          <w:rFonts w:hint="cs"/>
          <w:rtl/>
          <w:lang w:bidi="fa-IR"/>
        </w:rPr>
        <w:t xml:space="preserve"> اندیشه و عمل، مانند «دار العلوم دیوبند» در موضوع ختم</w:t>
      </w:r>
      <w:r w:rsidR="000E489B" w:rsidRPr="00C47EDD">
        <w:rPr>
          <w:rFonts w:hint="cs"/>
          <w:rtl/>
          <w:lang w:bidi="fa-IR"/>
        </w:rPr>
        <w:t xml:space="preserve"> نبوّت </w:t>
      </w:r>
      <w:r w:rsidRPr="00C47EDD">
        <w:rPr>
          <w:rFonts w:hint="cs"/>
          <w:rtl/>
          <w:lang w:bidi="fa-IR"/>
        </w:rPr>
        <w:t>و بررسی حقیقت</w:t>
      </w:r>
      <w:r w:rsidR="00BF1127" w:rsidRPr="00C47EDD">
        <w:rPr>
          <w:rFonts w:hint="cs"/>
          <w:rtl/>
          <w:lang w:bidi="fa-IR"/>
        </w:rPr>
        <w:t xml:space="preserve"> و خطر‌های فرق</w:t>
      </w:r>
      <w:r w:rsidR="001D29E2" w:rsidRPr="00C47EDD">
        <w:rPr>
          <w:rStyle w:val="Char0"/>
          <w:rFonts w:hint="cs"/>
          <w:rtl/>
          <w:lang w:bidi="fa-IR"/>
        </w:rPr>
        <w:t>ه</w:t>
      </w:r>
      <w:r w:rsidR="000528C8" w:rsidRPr="00C47EDD">
        <w:rPr>
          <w:rStyle w:val="Char0"/>
          <w:rtl/>
          <w:lang w:bidi="fa-IR"/>
        </w:rPr>
        <w:t>‌</w:t>
      </w:r>
      <w:r w:rsidR="001D29E2" w:rsidRPr="00C47EDD">
        <w:rPr>
          <w:rStyle w:val="Char0"/>
          <w:rFonts w:hint="cs"/>
          <w:rtl/>
          <w:lang w:bidi="fa-IR"/>
        </w:rPr>
        <w:t>ی</w:t>
      </w:r>
      <w:r w:rsidR="00BF1127" w:rsidRPr="00C47EDD">
        <w:rPr>
          <w:rFonts w:hint="cs"/>
          <w:rtl/>
          <w:lang w:bidi="fa-IR"/>
        </w:rPr>
        <w:t xml:space="preserve"> «قادیانی»</w:t>
      </w:r>
      <w:r w:rsidR="00BF1127" w:rsidRPr="00C47EDD">
        <w:rPr>
          <w:rStyle w:val="Char0"/>
          <w:vertAlign w:val="superscript"/>
          <w:rtl/>
          <w:lang w:bidi="fa-IR"/>
        </w:rPr>
        <w:t>(</w:t>
      </w:r>
      <w:r w:rsidR="00BF1127" w:rsidRPr="00C47EDD">
        <w:rPr>
          <w:rStyle w:val="Char0"/>
          <w:vertAlign w:val="superscript"/>
          <w:rtl/>
        </w:rPr>
        <w:footnoteReference w:id="5"/>
      </w:r>
      <w:r w:rsidR="00BF1127" w:rsidRPr="00C47EDD">
        <w:rPr>
          <w:rStyle w:val="Char0"/>
          <w:vertAlign w:val="superscript"/>
          <w:rtl/>
        </w:rPr>
        <w:t>)</w:t>
      </w:r>
      <w:r w:rsidR="00BF1127" w:rsidRPr="00C47EDD">
        <w:rPr>
          <w:rStyle w:val="Char0"/>
          <w:rFonts w:hint="cs"/>
          <w:vertAlign w:val="superscript"/>
          <w:rtl/>
        </w:rPr>
        <w:t xml:space="preserve"> </w:t>
      </w:r>
      <w:r w:rsidR="00BF1127" w:rsidRPr="00C47EDD">
        <w:rPr>
          <w:rFonts w:hint="cs"/>
          <w:rtl/>
          <w:lang w:bidi="fa-IR"/>
        </w:rPr>
        <w:t>برگزار می‌شود و این آ</w:t>
      </w:r>
      <w:r w:rsidR="001D29E2" w:rsidRPr="00C47EDD">
        <w:rPr>
          <w:rFonts w:hint="cs"/>
          <w:rtl/>
          <w:lang w:bidi="fa-IR"/>
        </w:rPr>
        <w:t>ی</w:t>
      </w:r>
      <w:r w:rsidR="00BF1127" w:rsidRPr="00C47EDD">
        <w:rPr>
          <w:rFonts w:hint="cs"/>
          <w:rtl/>
          <w:lang w:bidi="fa-IR"/>
        </w:rPr>
        <w:t>ین نوساخته از جنبه‌های علمی، دینی و کلامی کاملاً تحلیل و بررسی می‌شود.</w:t>
      </w:r>
    </w:p>
    <w:p w:rsidR="00BF1127" w:rsidRPr="00C47EDD" w:rsidRDefault="00BF1127" w:rsidP="0014212E">
      <w:pPr>
        <w:pStyle w:val="a0"/>
        <w:rPr>
          <w:rtl/>
          <w:lang w:bidi="fa-IR"/>
        </w:rPr>
      </w:pPr>
      <w:r w:rsidRPr="00C47EDD">
        <w:rPr>
          <w:rFonts w:hint="cs"/>
          <w:rtl/>
          <w:lang w:bidi="fa-IR"/>
        </w:rPr>
        <w:lastRenderedPageBreak/>
        <w:t>بنده بسیار متأسفم‌</w:t>
      </w:r>
      <w:r w:rsidR="0014212E" w:rsidRPr="00C47EDD">
        <w:rPr>
          <w:rFonts w:hint="cs"/>
          <w:rtl/>
          <w:lang w:bidi="fa-IR"/>
        </w:rPr>
        <w:t xml:space="preserve"> </w:t>
      </w:r>
      <w:r w:rsidRPr="00C47EDD">
        <w:rPr>
          <w:rFonts w:hint="cs"/>
          <w:rtl/>
          <w:lang w:bidi="fa-IR"/>
        </w:rPr>
        <w:t>که نمی‌توانم از این اجتماع با‌شکوه، بطور کامل بهره‌مند شوم، چون بنابر عوارض و مشکلات پیش‌آمده ناگزیرم با کسب اجازه از میزبانان جلسه و همکاران گرامی و شرکت</w:t>
      </w:r>
      <w:r w:rsidR="00ED081E" w:rsidRPr="00C47EDD">
        <w:rPr>
          <w:rFonts w:hint="cs"/>
          <w:rtl/>
          <w:lang w:bidi="fa-IR"/>
        </w:rPr>
        <w:t>‌کنندگان محترم، مرخص شوم</w:t>
      </w:r>
      <w:r w:rsidR="00ED081E" w:rsidRPr="00C47EDD">
        <w:rPr>
          <w:rStyle w:val="Char0"/>
          <w:vertAlign w:val="superscript"/>
          <w:rtl/>
          <w:lang w:bidi="fa-IR"/>
        </w:rPr>
        <w:t>(</w:t>
      </w:r>
      <w:r w:rsidR="00ED081E" w:rsidRPr="00C47EDD">
        <w:rPr>
          <w:rStyle w:val="Char0"/>
          <w:vertAlign w:val="superscript"/>
          <w:rtl/>
        </w:rPr>
        <w:footnoteReference w:id="6"/>
      </w:r>
      <w:r w:rsidR="00ED081E" w:rsidRPr="00C47EDD">
        <w:rPr>
          <w:rStyle w:val="Char0"/>
          <w:vertAlign w:val="superscript"/>
          <w:rtl/>
        </w:rPr>
        <w:t>)</w:t>
      </w:r>
      <w:r w:rsidR="00ED081E" w:rsidRPr="00C47EDD">
        <w:rPr>
          <w:rStyle w:val="Char0"/>
          <w:rFonts w:hint="cs"/>
          <w:vertAlign w:val="superscript"/>
          <w:rtl/>
        </w:rPr>
        <w:t xml:space="preserve"> </w:t>
      </w:r>
      <w:r w:rsidR="00ED081E" w:rsidRPr="00C47EDD">
        <w:rPr>
          <w:rFonts w:hint="cs"/>
          <w:rtl/>
          <w:lang w:bidi="fa-IR"/>
        </w:rPr>
        <w:t>مطلبی</w:t>
      </w:r>
      <w:r w:rsidR="00B66CF7" w:rsidRPr="00C47EDD">
        <w:rPr>
          <w:rFonts w:hint="cs"/>
          <w:rtl/>
          <w:lang w:bidi="fa-IR"/>
        </w:rPr>
        <w:t xml:space="preserve"> </w:t>
      </w:r>
      <w:r w:rsidR="00ED081E" w:rsidRPr="00C47EDD">
        <w:rPr>
          <w:rFonts w:hint="cs"/>
          <w:rtl/>
          <w:lang w:bidi="fa-IR"/>
        </w:rPr>
        <w:t>‌که هم‌اکنون بعرض می‌رسد چکیده‌ای است از مطالعات قرآنی و تاریخ ادیان و ملل و بررسی تطبیقی مذاهب</w:t>
      </w:r>
      <w:r w:rsidR="00B66CF7" w:rsidRPr="00C47EDD">
        <w:rPr>
          <w:rFonts w:hint="cs"/>
          <w:rtl/>
          <w:lang w:bidi="fa-IR"/>
        </w:rPr>
        <w:t xml:space="preserve"> </w:t>
      </w:r>
      <w:r w:rsidR="00ED081E" w:rsidRPr="00C47EDD">
        <w:rPr>
          <w:rFonts w:hint="cs"/>
          <w:rtl/>
          <w:lang w:bidi="fa-IR"/>
        </w:rPr>
        <w:t>‌که آن را به عنوان یک طالب العلم حقیر تقدیم می‌کنم. روی سخنم بیشتر به طبق</w:t>
      </w:r>
      <w:r w:rsidR="0014212E" w:rsidRPr="00C47EDD">
        <w:rPr>
          <w:rFonts w:hint="cs"/>
          <w:rtl/>
          <w:lang w:bidi="fa-IR"/>
        </w:rPr>
        <w:t>ه</w:t>
      </w:r>
      <w:r w:rsidR="000528C8" w:rsidRPr="00C47EDD">
        <w:rPr>
          <w:rtl/>
          <w:lang w:bidi="fa-IR"/>
        </w:rPr>
        <w:t>‌</w:t>
      </w:r>
      <w:r w:rsidR="0014212E" w:rsidRPr="00C47EDD">
        <w:rPr>
          <w:rFonts w:hint="cs"/>
          <w:rtl/>
          <w:lang w:bidi="fa-IR"/>
        </w:rPr>
        <w:t>ی</w:t>
      </w:r>
      <w:r w:rsidR="00ED081E" w:rsidRPr="00C47EDD">
        <w:rPr>
          <w:rFonts w:hint="cs"/>
          <w:rtl/>
          <w:lang w:bidi="fa-IR"/>
        </w:rPr>
        <w:t xml:space="preserve"> اهل علم و آن دسته از طلاب گرامی است که در حال آمادگی برای خدمت دین هستند.</w:t>
      </w:r>
    </w:p>
    <w:p w:rsidR="00ED081E" w:rsidRPr="00C47EDD" w:rsidRDefault="00ED081E" w:rsidP="0014212E">
      <w:pPr>
        <w:pStyle w:val="a0"/>
        <w:rPr>
          <w:rtl/>
          <w:lang w:bidi="fa-IR"/>
        </w:rPr>
      </w:pPr>
      <w:r w:rsidRPr="00C47EDD">
        <w:rPr>
          <w:rFonts w:hint="cs"/>
          <w:rtl/>
          <w:lang w:bidi="fa-IR"/>
        </w:rPr>
        <w:t>شنوندگان محترم! از مطالع</w:t>
      </w:r>
      <w:r w:rsidR="0014212E" w:rsidRPr="00C47EDD">
        <w:rPr>
          <w:rFonts w:hint="cs"/>
          <w:rtl/>
          <w:lang w:bidi="fa-IR"/>
        </w:rPr>
        <w:t>ه</w:t>
      </w:r>
      <w:r w:rsidR="000528C8" w:rsidRPr="00C47EDD">
        <w:rPr>
          <w:rtl/>
          <w:lang w:bidi="fa-IR"/>
        </w:rPr>
        <w:t>‌</w:t>
      </w:r>
      <w:r w:rsidR="0014212E" w:rsidRPr="00C47EDD">
        <w:rPr>
          <w:rFonts w:hint="cs"/>
          <w:rtl/>
          <w:lang w:bidi="fa-IR"/>
        </w:rPr>
        <w:t>ی</w:t>
      </w:r>
      <w:r w:rsidRPr="00C47EDD">
        <w:rPr>
          <w:rFonts w:hint="cs"/>
          <w:rtl/>
          <w:lang w:bidi="fa-IR"/>
        </w:rPr>
        <w:t xml:space="preserve"> قرآن، در‌می‌یابیم‌که دو اصل، در رابطه با دین، از اهمّیت فوق العاده‌ای برخوردارند و از ضروریات اساسی ادیان و مذاهب بشمار می‌روند:</w:t>
      </w:r>
    </w:p>
    <w:p w:rsidR="00ED081E" w:rsidRPr="00C47EDD" w:rsidRDefault="00ED081E" w:rsidP="00ED081E">
      <w:pPr>
        <w:pStyle w:val="a0"/>
        <w:numPr>
          <w:ilvl w:val="0"/>
          <w:numId w:val="16"/>
        </w:numPr>
        <w:rPr>
          <w:lang w:bidi="fa-IR"/>
        </w:rPr>
      </w:pPr>
      <w:r w:rsidRPr="00C47EDD">
        <w:rPr>
          <w:rFonts w:hint="cs"/>
          <w:rtl/>
          <w:lang w:bidi="fa-IR"/>
        </w:rPr>
        <w:t>اشاعه و نشر دین.</w:t>
      </w:r>
    </w:p>
    <w:p w:rsidR="00ED081E" w:rsidRPr="00C47EDD" w:rsidRDefault="00ED081E" w:rsidP="00ED081E">
      <w:pPr>
        <w:pStyle w:val="a0"/>
        <w:numPr>
          <w:ilvl w:val="0"/>
          <w:numId w:val="16"/>
        </w:numPr>
        <w:rPr>
          <w:rtl/>
          <w:lang w:bidi="fa-IR"/>
        </w:rPr>
      </w:pPr>
      <w:r w:rsidRPr="00C47EDD">
        <w:rPr>
          <w:rFonts w:hint="cs"/>
          <w:rtl/>
          <w:lang w:bidi="fa-IR"/>
        </w:rPr>
        <w:t>پاسداری و حفظ دین.</w:t>
      </w:r>
    </w:p>
    <w:p w:rsidR="00ED081E" w:rsidRPr="00C47EDD" w:rsidRDefault="00ED081E" w:rsidP="002E2604">
      <w:pPr>
        <w:pStyle w:val="a2"/>
        <w:rPr>
          <w:rtl/>
        </w:rPr>
      </w:pPr>
      <w:bookmarkStart w:id="33" w:name="_Toc476949927"/>
      <w:r w:rsidRPr="00C47EDD">
        <w:rPr>
          <w:rFonts w:hint="cs"/>
          <w:rtl/>
        </w:rPr>
        <w:t>اسلام آ</w:t>
      </w:r>
      <w:r w:rsidR="0014212E" w:rsidRPr="00C47EDD">
        <w:rPr>
          <w:rFonts w:hint="cs"/>
          <w:rtl/>
        </w:rPr>
        <w:t>ی</w:t>
      </w:r>
      <w:r w:rsidRPr="00C47EDD">
        <w:rPr>
          <w:rFonts w:hint="cs"/>
          <w:rtl/>
        </w:rPr>
        <w:t>ین جاودان</w:t>
      </w:r>
      <w:bookmarkEnd w:id="33"/>
    </w:p>
    <w:p w:rsidR="00ED081E" w:rsidRPr="00C47EDD" w:rsidRDefault="00ED081E" w:rsidP="00ED081E">
      <w:pPr>
        <w:pStyle w:val="a0"/>
        <w:rPr>
          <w:rtl/>
          <w:lang w:bidi="fa-IR"/>
        </w:rPr>
      </w:pPr>
      <w:r w:rsidRPr="00C47EDD">
        <w:rPr>
          <w:rFonts w:hint="cs"/>
          <w:rtl/>
          <w:lang w:bidi="fa-IR"/>
        </w:rPr>
        <w:t>در رابطه با دین اسلام، در قرآن مجید، نسبت به تحقیق هر دو اصل یاد شده، اشارات واضح و صریحی وجود دارد، برای نمونه خداوند در مورد ترویج دین صریحاً می‌فرمایند:</w:t>
      </w:r>
    </w:p>
    <w:p w:rsidR="00CF16A3" w:rsidRPr="00C47EDD" w:rsidRDefault="00CF16A3" w:rsidP="00CF16A3">
      <w:pPr>
        <w:pStyle w:val="a0"/>
        <w:rPr>
          <w:color w:val="000000"/>
          <w:szCs w:val="24"/>
          <w:rtl/>
          <w:lang w:bidi="fa-IR"/>
        </w:rPr>
      </w:pPr>
      <w:r w:rsidRPr="00C47EDD">
        <w:rPr>
          <w:rFonts w:cs="Traditional Arabic"/>
          <w:color w:val="000000"/>
          <w:shd w:val="clear" w:color="auto" w:fill="FFFFFF"/>
          <w:rtl/>
          <w:lang w:bidi="fa-IR"/>
        </w:rPr>
        <w:t>﴿</w:t>
      </w:r>
      <w:r w:rsidRPr="00C47EDD">
        <w:rPr>
          <w:rStyle w:val="Char7"/>
          <w:rtl/>
        </w:rPr>
        <w:t xml:space="preserve">هُوَ </w:t>
      </w:r>
      <w:r w:rsidRPr="00C47EDD">
        <w:rPr>
          <w:rStyle w:val="Char7"/>
          <w:rFonts w:hint="cs"/>
          <w:rtl/>
        </w:rPr>
        <w:t>ٱلَّذِيٓ</w:t>
      </w:r>
      <w:r w:rsidRPr="00C47EDD">
        <w:rPr>
          <w:rStyle w:val="Char7"/>
          <w:rtl/>
        </w:rPr>
        <w:t xml:space="preserve"> أَرۡسَلَ رَسُولَهُ</w:t>
      </w:r>
      <w:r w:rsidRPr="00C47EDD">
        <w:rPr>
          <w:rStyle w:val="Char7"/>
          <w:rFonts w:hint="cs"/>
          <w:rtl/>
        </w:rPr>
        <w:t>ۥ</w:t>
      </w:r>
      <w:r w:rsidRPr="00C47EDD">
        <w:rPr>
          <w:rStyle w:val="Char7"/>
          <w:rtl/>
        </w:rPr>
        <w:t xml:space="preserve"> بِ</w:t>
      </w:r>
      <w:r w:rsidRPr="00C47EDD">
        <w:rPr>
          <w:rStyle w:val="Char7"/>
          <w:rFonts w:hint="cs"/>
          <w:rtl/>
        </w:rPr>
        <w:t>ٱلۡهُدَىٰ</w:t>
      </w:r>
      <w:r w:rsidRPr="00C47EDD">
        <w:rPr>
          <w:rStyle w:val="Char7"/>
          <w:rtl/>
        </w:rPr>
        <w:t xml:space="preserve"> وَدِينِ </w:t>
      </w:r>
      <w:r w:rsidRPr="00C47EDD">
        <w:rPr>
          <w:rStyle w:val="Char7"/>
          <w:rFonts w:hint="cs"/>
          <w:rtl/>
        </w:rPr>
        <w:t>ٱلۡحَقِّ</w:t>
      </w:r>
      <w:r w:rsidRPr="00C47EDD">
        <w:rPr>
          <w:rStyle w:val="Char7"/>
          <w:rtl/>
        </w:rPr>
        <w:t xml:space="preserve"> لِيُظۡهِرَهُ</w:t>
      </w:r>
      <w:r w:rsidRPr="00C47EDD">
        <w:rPr>
          <w:rStyle w:val="Char7"/>
          <w:rFonts w:hint="cs"/>
          <w:rtl/>
        </w:rPr>
        <w:t>ۥ</w:t>
      </w:r>
      <w:r w:rsidRPr="00C47EDD">
        <w:rPr>
          <w:rStyle w:val="Char7"/>
          <w:rtl/>
        </w:rPr>
        <w:t xml:space="preserve"> عَلَى </w:t>
      </w:r>
      <w:r w:rsidRPr="00C47EDD">
        <w:rPr>
          <w:rStyle w:val="Char7"/>
          <w:rFonts w:hint="cs"/>
          <w:rtl/>
        </w:rPr>
        <w:t>ٱلدِّينِ</w:t>
      </w:r>
      <w:r w:rsidRPr="00C47EDD">
        <w:rPr>
          <w:rStyle w:val="Char7"/>
          <w:rtl/>
        </w:rPr>
        <w:t xml:space="preserve"> كُلِّهِ</w:t>
      </w:r>
      <w:r w:rsidRPr="00C47EDD">
        <w:rPr>
          <w:rStyle w:val="Char7"/>
          <w:rFonts w:hint="cs"/>
          <w:rtl/>
        </w:rPr>
        <w:t>ۦ</w:t>
      </w:r>
      <w:r w:rsidRPr="00C47EDD">
        <w:rPr>
          <w:rStyle w:val="Char7"/>
          <w:rtl/>
        </w:rPr>
        <w:t xml:space="preserve"> وَلَوۡ كَرِهَ </w:t>
      </w:r>
      <w:r w:rsidRPr="00C47EDD">
        <w:rPr>
          <w:rStyle w:val="Char7"/>
          <w:rFonts w:hint="cs"/>
          <w:rtl/>
        </w:rPr>
        <w:t>ٱلۡمُشۡرِكُونَ</w:t>
      </w:r>
      <w:r w:rsidRPr="00C47EDD">
        <w:rPr>
          <w:rStyle w:val="Char7"/>
          <w:rtl/>
        </w:rPr>
        <w:t>٩</w:t>
      </w:r>
      <w:r w:rsidRPr="00C47EDD">
        <w:rPr>
          <w:rFonts w:cs="Traditional Arabic"/>
          <w:color w:val="000000"/>
          <w:shd w:val="clear" w:color="auto" w:fill="FFFFFF"/>
          <w:rtl/>
          <w:lang w:bidi="fa-IR"/>
        </w:rPr>
        <w:t>﴾</w:t>
      </w:r>
      <w:r w:rsidRPr="00C47EDD">
        <w:rPr>
          <w:rStyle w:val="Char7"/>
          <w:rtl/>
        </w:rPr>
        <w:t xml:space="preserve"> </w:t>
      </w:r>
      <w:r w:rsidRPr="00C47EDD">
        <w:rPr>
          <w:rStyle w:val="Char"/>
          <w:rtl/>
        </w:rPr>
        <w:t>[الصف: 9]</w:t>
      </w:r>
    </w:p>
    <w:p w:rsidR="00ED081E" w:rsidRPr="00C47EDD" w:rsidRDefault="000D59C5" w:rsidP="0014212E">
      <w:pPr>
        <w:pStyle w:val="a0"/>
        <w:rPr>
          <w:rtl/>
          <w:lang w:bidi="fa-IR"/>
        </w:rPr>
      </w:pPr>
      <w:r w:rsidRPr="00C47EDD">
        <w:rPr>
          <w:rStyle w:val="Char5"/>
          <w:rFonts w:hint="cs"/>
          <w:rtl/>
        </w:rPr>
        <w:lastRenderedPageBreak/>
        <w:t>«او (الله) کسی است که پیامبر خود را با هدایت و دین حق فرستاد تا آن را بر ه</w:t>
      </w:r>
      <w:r w:rsidR="0014212E" w:rsidRPr="00C47EDD">
        <w:rPr>
          <w:rStyle w:val="Char5"/>
          <w:rFonts w:hint="cs"/>
          <w:rtl/>
        </w:rPr>
        <w:t>مه</w:t>
      </w:r>
      <w:r w:rsidR="000528C8" w:rsidRPr="00C47EDD">
        <w:rPr>
          <w:rtl/>
          <w:lang w:bidi="fa-IR"/>
        </w:rPr>
        <w:t>‌</w:t>
      </w:r>
      <w:r w:rsidR="0014212E" w:rsidRPr="00C47EDD">
        <w:rPr>
          <w:rFonts w:hint="cs"/>
          <w:rtl/>
          <w:lang w:bidi="fa-IR"/>
        </w:rPr>
        <w:t>ی</w:t>
      </w:r>
      <w:r w:rsidRPr="00C47EDD">
        <w:rPr>
          <w:rStyle w:val="Char5"/>
          <w:rFonts w:hint="cs"/>
          <w:rtl/>
        </w:rPr>
        <w:t xml:space="preserve"> </w:t>
      </w:r>
      <w:r w:rsidR="0014212E" w:rsidRPr="00C47EDD">
        <w:rPr>
          <w:rStyle w:val="Char5"/>
          <w:rFonts w:hint="cs"/>
          <w:rtl/>
        </w:rPr>
        <w:t>ا</w:t>
      </w:r>
      <w:r w:rsidRPr="00C47EDD">
        <w:rPr>
          <w:rStyle w:val="Char5"/>
          <w:rFonts w:hint="cs"/>
          <w:rtl/>
        </w:rPr>
        <w:t>دیان غالب گرداند، گرچه برای مشرکان خوشایند نباشد»</w:t>
      </w:r>
      <w:r w:rsidRPr="00C47EDD">
        <w:rPr>
          <w:rFonts w:hint="cs"/>
          <w:rtl/>
          <w:lang w:bidi="fa-IR"/>
        </w:rPr>
        <w:t>.</w:t>
      </w:r>
    </w:p>
    <w:p w:rsidR="000D59C5" w:rsidRPr="00C47EDD" w:rsidRDefault="000D59C5" w:rsidP="00ED081E">
      <w:pPr>
        <w:pStyle w:val="a0"/>
        <w:rPr>
          <w:rtl/>
          <w:lang w:bidi="fa-IR"/>
        </w:rPr>
      </w:pPr>
      <w:r w:rsidRPr="00C47EDD">
        <w:rPr>
          <w:rFonts w:hint="cs"/>
          <w:rtl/>
          <w:lang w:bidi="fa-IR"/>
        </w:rPr>
        <w:t>و در جای دیگر فرموده است:</w:t>
      </w:r>
    </w:p>
    <w:p w:rsidR="00CF16A3" w:rsidRPr="00C47EDD" w:rsidRDefault="00CF16A3" w:rsidP="00CF16A3">
      <w:pPr>
        <w:pStyle w:val="a0"/>
        <w:rPr>
          <w:color w:val="000000"/>
          <w:szCs w:val="24"/>
          <w:rtl/>
          <w:lang w:bidi="fa-IR"/>
        </w:rPr>
      </w:pPr>
      <w:r w:rsidRPr="00C47EDD">
        <w:rPr>
          <w:rFonts w:cs="Traditional Arabic"/>
          <w:color w:val="000000"/>
          <w:shd w:val="clear" w:color="auto" w:fill="FFFFFF"/>
          <w:rtl/>
          <w:lang w:bidi="fa-IR"/>
        </w:rPr>
        <w:t>﴿</w:t>
      </w:r>
      <w:r w:rsidRPr="00C47EDD">
        <w:rPr>
          <w:rStyle w:val="Char7"/>
          <w:rtl/>
        </w:rPr>
        <w:t xml:space="preserve">وَلَوۡ كَرِهَ </w:t>
      </w:r>
      <w:r w:rsidRPr="00C47EDD">
        <w:rPr>
          <w:rStyle w:val="Char7"/>
          <w:rFonts w:hint="cs"/>
          <w:rtl/>
        </w:rPr>
        <w:t>ٱلۡكَٰفِرُونَ</w:t>
      </w:r>
      <w:r w:rsidRPr="00C47EDD">
        <w:rPr>
          <w:rStyle w:val="Char7"/>
          <w:rtl/>
        </w:rPr>
        <w:t>٣٢</w:t>
      </w:r>
      <w:r w:rsidRPr="00C47EDD">
        <w:rPr>
          <w:rFonts w:cs="Traditional Arabic"/>
          <w:color w:val="000000"/>
          <w:shd w:val="clear" w:color="auto" w:fill="FFFFFF"/>
          <w:rtl/>
          <w:lang w:bidi="fa-IR"/>
        </w:rPr>
        <w:t>﴾</w:t>
      </w:r>
      <w:r w:rsidRPr="00C47EDD">
        <w:rPr>
          <w:rStyle w:val="Char7"/>
          <w:rtl/>
        </w:rPr>
        <w:t xml:space="preserve"> </w:t>
      </w:r>
      <w:r w:rsidRPr="00C47EDD">
        <w:rPr>
          <w:rStyle w:val="Char"/>
          <w:rtl/>
        </w:rPr>
        <w:t>[التوبة: 32]</w:t>
      </w:r>
    </w:p>
    <w:p w:rsidR="00202E25" w:rsidRPr="00C47EDD" w:rsidRDefault="000D59C5" w:rsidP="00134696">
      <w:pPr>
        <w:pStyle w:val="a0"/>
        <w:rPr>
          <w:rtl/>
          <w:lang w:bidi="fa-IR"/>
        </w:rPr>
      </w:pPr>
      <w:r w:rsidRPr="00C47EDD">
        <w:rPr>
          <w:rStyle w:val="Char5"/>
          <w:rFonts w:hint="cs"/>
          <w:rtl/>
        </w:rPr>
        <w:t>«هر‌چند کافران، د</w:t>
      </w:r>
      <w:r w:rsidR="00134696" w:rsidRPr="00C47EDD">
        <w:rPr>
          <w:rStyle w:val="Char5"/>
          <w:rFonts w:hint="cs"/>
          <w:rtl/>
        </w:rPr>
        <w:t>وست نداشته باشند»</w:t>
      </w:r>
      <w:r w:rsidR="00134696" w:rsidRPr="00C47EDD">
        <w:rPr>
          <w:rFonts w:hint="cs"/>
          <w:rtl/>
          <w:lang w:bidi="fa-IR"/>
        </w:rPr>
        <w:t>.</w:t>
      </w:r>
    </w:p>
    <w:p w:rsidR="00134696" w:rsidRPr="00C47EDD" w:rsidRDefault="00134696" w:rsidP="00C83FD8">
      <w:pPr>
        <w:pStyle w:val="a0"/>
        <w:rPr>
          <w:color w:val="000000" w:themeColor="text1"/>
          <w:rtl/>
          <w:lang w:bidi="fa-IR"/>
        </w:rPr>
      </w:pPr>
      <w:r w:rsidRPr="00C47EDD">
        <w:rPr>
          <w:rFonts w:hint="cs"/>
          <w:rtl/>
          <w:lang w:bidi="fa-IR"/>
        </w:rPr>
        <w:t>از این گفته خداوند که</w:t>
      </w:r>
      <w:r w:rsidR="00C83FD8" w:rsidRPr="00C47EDD">
        <w:rPr>
          <w:rFonts w:hint="cs"/>
          <w:rtl/>
          <w:lang w:bidi="fa-IR"/>
        </w:rPr>
        <w:t xml:space="preserve"> </w:t>
      </w:r>
      <w:r w:rsidR="00C83FD8" w:rsidRPr="00C47EDD">
        <w:rPr>
          <w:rFonts w:cs="Traditional Arabic"/>
          <w:color w:val="000000"/>
          <w:shd w:val="clear" w:color="auto" w:fill="FFFFFF"/>
          <w:rtl/>
          <w:lang w:bidi="fa-IR"/>
        </w:rPr>
        <w:t>﴿</w:t>
      </w:r>
      <w:r w:rsidR="00C83FD8" w:rsidRPr="00C47EDD">
        <w:rPr>
          <w:rStyle w:val="Char7"/>
          <w:rtl/>
        </w:rPr>
        <w:t>لِيُظۡهِرَهُ</w:t>
      </w:r>
      <w:r w:rsidR="00C83FD8" w:rsidRPr="00C47EDD">
        <w:rPr>
          <w:rStyle w:val="Char7"/>
          <w:rFonts w:hint="cs"/>
          <w:rtl/>
        </w:rPr>
        <w:t>ۥ</w:t>
      </w:r>
      <w:r w:rsidR="00C83FD8" w:rsidRPr="00C47EDD">
        <w:rPr>
          <w:rStyle w:val="Char7"/>
          <w:rtl/>
        </w:rPr>
        <w:t xml:space="preserve"> عَلَى </w:t>
      </w:r>
      <w:r w:rsidR="00C83FD8" w:rsidRPr="00C47EDD">
        <w:rPr>
          <w:rStyle w:val="Char7"/>
          <w:rFonts w:hint="cs"/>
          <w:rtl/>
        </w:rPr>
        <w:t>ٱلدِّينِ</w:t>
      </w:r>
      <w:r w:rsidR="00C83FD8" w:rsidRPr="00C47EDD">
        <w:rPr>
          <w:rFonts w:cs="Traditional Arabic"/>
          <w:color w:val="000000"/>
          <w:shd w:val="clear" w:color="auto" w:fill="FFFFFF"/>
          <w:rtl/>
          <w:lang w:bidi="fa-IR"/>
        </w:rPr>
        <w:t>﴾</w:t>
      </w:r>
      <w:r w:rsidRPr="00C47EDD">
        <w:rPr>
          <w:rFonts w:hint="cs"/>
          <w:rtl/>
          <w:lang w:bidi="fa-IR"/>
        </w:rPr>
        <w:t xml:space="preserve"> </w:t>
      </w:r>
      <w:r w:rsidRPr="00C47EDD">
        <w:rPr>
          <w:rFonts w:hint="cs"/>
          <w:color w:val="000000" w:themeColor="text1"/>
          <w:rtl/>
          <w:lang w:bidi="fa-IR"/>
        </w:rPr>
        <w:t>بوضوح پیدا است که این دین بر تمام ادیان جهان، از هر‌نظر، غالب و پیروز خواهد شد، نه تنها از نظر قدرت سیاسی و انتظامی، بلکه از نظر حج</w:t>
      </w:r>
      <w:r w:rsidR="00B66CF7" w:rsidRPr="00C47EDD">
        <w:rPr>
          <w:rFonts w:hint="cs"/>
          <w:color w:val="000000" w:themeColor="text1"/>
          <w:rtl/>
          <w:lang w:bidi="fa-IR"/>
        </w:rPr>
        <w:t>ّ</w:t>
      </w:r>
      <w:r w:rsidRPr="00C47EDD">
        <w:rPr>
          <w:rFonts w:hint="cs"/>
          <w:color w:val="000000" w:themeColor="text1"/>
          <w:rtl/>
          <w:lang w:bidi="fa-IR"/>
        </w:rPr>
        <w:t>ت و دلیل و تسخیر اندیشه و عقل نیز برتری خواهد یافت.</w:t>
      </w:r>
    </w:p>
    <w:p w:rsidR="00134696" w:rsidRPr="00C47EDD" w:rsidRDefault="00134696" w:rsidP="00134696">
      <w:pPr>
        <w:pStyle w:val="a0"/>
        <w:rPr>
          <w:color w:val="000000" w:themeColor="text1"/>
          <w:rtl/>
          <w:lang w:bidi="fa-IR"/>
        </w:rPr>
      </w:pPr>
      <w:r w:rsidRPr="00C47EDD">
        <w:rPr>
          <w:rFonts w:hint="cs"/>
          <w:color w:val="000000" w:themeColor="text1"/>
          <w:rtl/>
          <w:lang w:bidi="fa-IR"/>
        </w:rPr>
        <w:t>و د</w:t>
      </w:r>
      <w:r w:rsidR="00BB5257" w:rsidRPr="00C47EDD">
        <w:rPr>
          <w:rFonts w:hint="cs"/>
          <w:color w:val="000000" w:themeColor="text1"/>
          <w:rtl/>
          <w:lang w:bidi="fa-IR"/>
        </w:rPr>
        <w:t>ر جای دیگر خداوند، به رسول الله</w:t>
      </w:r>
      <w:r w:rsidR="00763C12" w:rsidRPr="00C47EDD">
        <w:rPr>
          <w:rFonts w:hint="cs"/>
          <w:color w:val="000000" w:themeColor="text1"/>
          <w:rtl/>
          <w:lang w:bidi="fa-IR"/>
        </w:rPr>
        <w:t xml:space="preserve"> </w:t>
      </w:r>
      <w:r w:rsidR="00BB5257" w:rsidRPr="00C47EDD">
        <w:rPr>
          <w:rFonts w:cs="CTraditional Arabic" w:hint="cs"/>
          <w:b/>
          <w:rtl/>
          <w:lang w:bidi="fa-IR"/>
        </w:rPr>
        <w:t>ج</w:t>
      </w:r>
      <w:r w:rsidR="00BB5257" w:rsidRPr="00C47EDD">
        <w:rPr>
          <w:rFonts w:hint="cs"/>
          <w:color w:val="000000" w:themeColor="text1"/>
          <w:rtl/>
          <w:lang w:bidi="fa-IR"/>
        </w:rPr>
        <w:t xml:space="preserve"> مژده داده و چنین فرموده است:</w:t>
      </w:r>
    </w:p>
    <w:p w:rsidR="009B098F" w:rsidRPr="00C47EDD" w:rsidRDefault="009B098F" w:rsidP="009B098F">
      <w:pPr>
        <w:pStyle w:val="a0"/>
        <w:rPr>
          <w:color w:val="000000"/>
          <w:szCs w:val="24"/>
          <w:rtl/>
          <w:lang w:bidi="fa-IR"/>
        </w:rPr>
      </w:pPr>
      <w:r w:rsidRPr="00C47EDD">
        <w:rPr>
          <w:rFonts w:cs="Traditional Arabic"/>
          <w:color w:val="000000"/>
          <w:shd w:val="clear" w:color="auto" w:fill="FFFFFF"/>
          <w:rtl/>
          <w:lang w:bidi="fa-IR"/>
        </w:rPr>
        <w:t>﴿</w:t>
      </w:r>
      <w:r w:rsidRPr="00C47EDD">
        <w:rPr>
          <w:rStyle w:val="Char7"/>
          <w:rFonts w:hint="cs"/>
          <w:rtl/>
        </w:rPr>
        <w:t>إِذَا</w:t>
      </w:r>
      <w:r w:rsidRPr="00C47EDD">
        <w:rPr>
          <w:rStyle w:val="Char7"/>
          <w:rtl/>
        </w:rPr>
        <w:t xml:space="preserve"> </w:t>
      </w:r>
      <w:r w:rsidRPr="00C47EDD">
        <w:rPr>
          <w:rStyle w:val="Char7"/>
          <w:rFonts w:hint="cs"/>
          <w:rtl/>
        </w:rPr>
        <w:t>جَآءَ</w:t>
      </w:r>
      <w:r w:rsidRPr="00C47EDD">
        <w:rPr>
          <w:rStyle w:val="Char7"/>
          <w:rtl/>
        </w:rPr>
        <w:t xml:space="preserve"> </w:t>
      </w:r>
      <w:r w:rsidRPr="00C47EDD">
        <w:rPr>
          <w:rStyle w:val="Char7"/>
          <w:rFonts w:hint="cs"/>
          <w:rtl/>
        </w:rPr>
        <w:t>نَصۡرُ</w:t>
      </w:r>
      <w:r w:rsidRPr="00C47EDD">
        <w:rPr>
          <w:rStyle w:val="Char7"/>
          <w:rtl/>
        </w:rPr>
        <w:t xml:space="preserve"> </w:t>
      </w:r>
      <w:r w:rsidRPr="00C47EDD">
        <w:rPr>
          <w:rStyle w:val="Char7"/>
          <w:rFonts w:hint="cs"/>
          <w:rtl/>
        </w:rPr>
        <w:t>ٱللَّهِ</w:t>
      </w:r>
      <w:r w:rsidRPr="00C47EDD">
        <w:rPr>
          <w:rStyle w:val="Char7"/>
          <w:rtl/>
        </w:rPr>
        <w:t xml:space="preserve"> </w:t>
      </w:r>
      <w:r w:rsidRPr="00C47EDD">
        <w:rPr>
          <w:rStyle w:val="Char7"/>
          <w:rFonts w:hint="cs"/>
          <w:rtl/>
        </w:rPr>
        <w:t>وَٱلۡفَتۡحُ١</w:t>
      </w:r>
      <w:r w:rsidRPr="00C47EDD">
        <w:rPr>
          <w:rStyle w:val="Char7"/>
          <w:rtl/>
        </w:rPr>
        <w:t xml:space="preserve"> </w:t>
      </w:r>
      <w:r w:rsidRPr="00C47EDD">
        <w:rPr>
          <w:rStyle w:val="Char7"/>
          <w:rFonts w:hint="cs"/>
          <w:rtl/>
        </w:rPr>
        <w:t>وَرَأَيۡتَ</w:t>
      </w:r>
      <w:r w:rsidRPr="00C47EDD">
        <w:rPr>
          <w:rStyle w:val="Char7"/>
          <w:rtl/>
        </w:rPr>
        <w:t xml:space="preserve"> </w:t>
      </w:r>
      <w:r w:rsidRPr="00C47EDD">
        <w:rPr>
          <w:rStyle w:val="Char7"/>
          <w:rFonts w:hint="cs"/>
          <w:rtl/>
        </w:rPr>
        <w:t>ٱلنَّاسَ</w:t>
      </w:r>
      <w:r w:rsidRPr="00C47EDD">
        <w:rPr>
          <w:rStyle w:val="Char7"/>
          <w:rtl/>
        </w:rPr>
        <w:t xml:space="preserve"> </w:t>
      </w:r>
      <w:r w:rsidRPr="00C47EDD">
        <w:rPr>
          <w:rStyle w:val="Char7"/>
          <w:rFonts w:hint="cs"/>
          <w:rtl/>
        </w:rPr>
        <w:t>يَدۡخُلُونَ</w:t>
      </w:r>
      <w:r w:rsidRPr="00C47EDD">
        <w:rPr>
          <w:rStyle w:val="Char7"/>
          <w:rtl/>
        </w:rPr>
        <w:t xml:space="preserve"> </w:t>
      </w:r>
      <w:r w:rsidRPr="00C47EDD">
        <w:rPr>
          <w:rStyle w:val="Char7"/>
          <w:rFonts w:hint="cs"/>
          <w:rtl/>
        </w:rPr>
        <w:t>فِي</w:t>
      </w:r>
      <w:r w:rsidRPr="00C47EDD">
        <w:rPr>
          <w:rStyle w:val="Char7"/>
          <w:rtl/>
        </w:rPr>
        <w:t xml:space="preserve"> </w:t>
      </w:r>
      <w:r w:rsidRPr="00C47EDD">
        <w:rPr>
          <w:rStyle w:val="Char7"/>
          <w:rFonts w:hint="cs"/>
          <w:rtl/>
        </w:rPr>
        <w:t>دِينِ</w:t>
      </w:r>
      <w:r w:rsidRPr="00C47EDD">
        <w:rPr>
          <w:rStyle w:val="Char7"/>
          <w:rtl/>
        </w:rPr>
        <w:t xml:space="preserve"> </w:t>
      </w:r>
      <w:r w:rsidRPr="00C47EDD">
        <w:rPr>
          <w:rStyle w:val="Char7"/>
          <w:rFonts w:hint="cs"/>
          <w:rtl/>
        </w:rPr>
        <w:t>ٱللَّهِ</w:t>
      </w:r>
      <w:r w:rsidRPr="00C47EDD">
        <w:rPr>
          <w:rStyle w:val="Char7"/>
          <w:rtl/>
        </w:rPr>
        <w:t xml:space="preserve"> </w:t>
      </w:r>
      <w:r w:rsidRPr="00C47EDD">
        <w:rPr>
          <w:rStyle w:val="Char7"/>
          <w:rFonts w:hint="cs"/>
          <w:rtl/>
        </w:rPr>
        <w:t>أَفۡوَاجٗا٢</w:t>
      </w:r>
      <w:r w:rsidRPr="00C47EDD">
        <w:rPr>
          <w:rStyle w:val="Char7"/>
        </w:rPr>
        <w:t xml:space="preserve"> </w:t>
      </w:r>
      <w:r w:rsidRPr="00C47EDD">
        <w:rPr>
          <w:rStyle w:val="Char7"/>
          <w:rtl/>
        </w:rPr>
        <w:t>فَسَبِّحۡ بِحَمۡدِ رَبِّكَ وَ</w:t>
      </w:r>
      <w:r w:rsidRPr="00C47EDD">
        <w:rPr>
          <w:rStyle w:val="Char7"/>
          <w:rFonts w:hint="cs"/>
          <w:rtl/>
        </w:rPr>
        <w:t>ٱسۡتَغۡفِرۡهُۚ</w:t>
      </w:r>
      <w:r w:rsidRPr="00C47EDD">
        <w:rPr>
          <w:rStyle w:val="Char7"/>
          <w:rtl/>
        </w:rPr>
        <w:t xml:space="preserve"> إِنَّهُ</w:t>
      </w:r>
      <w:r w:rsidRPr="00C47EDD">
        <w:rPr>
          <w:rStyle w:val="Char7"/>
          <w:rFonts w:hint="cs"/>
          <w:rtl/>
        </w:rPr>
        <w:t>ۥ</w:t>
      </w:r>
      <w:r w:rsidRPr="00C47EDD">
        <w:rPr>
          <w:rStyle w:val="Char7"/>
          <w:rtl/>
        </w:rPr>
        <w:t xml:space="preserve"> كَانَ تَوَّابَۢا٣</w:t>
      </w:r>
      <w:r w:rsidRPr="00C47EDD">
        <w:rPr>
          <w:rFonts w:cs="Traditional Arabic"/>
          <w:color w:val="000000"/>
          <w:shd w:val="clear" w:color="auto" w:fill="FFFFFF"/>
          <w:rtl/>
          <w:lang w:bidi="fa-IR"/>
        </w:rPr>
        <w:t>﴾</w:t>
      </w:r>
      <w:r w:rsidRPr="00C47EDD">
        <w:rPr>
          <w:rStyle w:val="Char7"/>
          <w:rtl/>
        </w:rPr>
        <w:t xml:space="preserve"> </w:t>
      </w:r>
      <w:r w:rsidRPr="00C47EDD">
        <w:rPr>
          <w:rStyle w:val="Char"/>
          <w:rtl/>
        </w:rPr>
        <w:t xml:space="preserve">[النصر: </w:t>
      </w:r>
      <w:r w:rsidR="0034475D" w:rsidRPr="00C47EDD">
        <w:rPr>
          <w:rStyle w:val="Char"/>
          <w:rFonts w:hint="cs"/>
          <w:rtl/>
        </w:rPr>
        <w:t>1-</w:t>
      </w:r>
      <w:r w:rsidRPr="00C47EDD">
        <w:rPr>
          <w:rStyle w:val="Char"/>
          <w:rtl/>
        </w:rPr>
        <w:t>3]</w:t>
      </w:r>
    </w:p>
    <w:p w:rsidR="00763C12" w:rsidRPr="00C47EDD" w:rsidRDefault="00763C12" w:rsidP="00134696">
      <w:pPr>
        <w:pStyle w:val="a0"/>
        <w:rPr>
          <w:color w:val="000000" w:themeColor="text1"/>
          <w:rtl/>
          <w:lang w:bidi="fa-IR"/>
        </w:rPr>
      </w:pPr>
      <w:r w:rsidRPr="00C47EDD">
        <w:rPr>
          <w:rStyle w:val="Char5"/>
          <w:rFonts w:hint="cs"/>
          <w:rtl/>
        </w:rPr>
        <w:t>«وقتی‌که نصرت خدا و پیروزی فرا رسد می‌بینی‌که مردم گروه گروه در دین خدا داخل می‌شوند، پس به پاکی و ستایش یاد‌کن پروردگارت را و از او آمرزش بخواه، همانا او بسیار توبه‌پذیر است»</w:t>
      </w:r>
      <w:r w:rsidRPr="00C47EDD">
        <w:rPr>
          <w:rFonts w:hint="cs"/>
          <w:color w:val="000000" w:themeColor="text1"/>
          <w:rtl/>
          <w:lang w:bidi="fa-IR"/>
        </w:rPr>
        <w:t>.</w:t>
      </w:r>
    </w:p>
    <w:p w:rsidR="00763C12" w:rsidRPr="00C47EDD" w:rsidRDefault="00763C12" w:rsidP="009B098F">
      <w:pPr>
        <w:pStyle w:val="a0"/>
        <w:rPr>
          <w:color w:val="000000" w:themeColor="text1"/>
          <w:rtl/>
          <w:lang w:bidi="fa-IR"/>
        </w:rPr>
      </w:pPr>
      <w:r w:rsidRPr="00C47EDD">
        <w:rPr>
          <w:rFonts w:hint="cs"/>
          <w:color w:val="000000" w:themeColor="text1"/>
          <w:rtl/>
          <w:lang w:bidi="fa-IR"/>
        </w:rPr>
        <w:t xml:space="preserve">چشم انداز زیبا و با‌شکوه </w:t>
      </w:r>
      <w:r w:rsidR="009B098F" w:rsidRPr="00C47EDD">
        <w:rPr>
          <w:rFonts w:cs="Traditional Arabic"/>
          <w:color w:val="000000"/>
          <w:shd w:val="clear" w:color="auto" w:fill="FFFFFF"/>
          <w:rtl/>
          <w:lang w:bidi="fa-IR"/>
        </w:rPr>
        <w:t>﴿</w:t>
      </w:r>
      <w:r w:rsidR="009B098F" w:rsidRPr="00C47EDD">
        <w:rPr>
          <w:rStyle w:val="Char7"/>
          <w:rFonts w:hint="cs"/>
          <w:rtl/>
        </w:rPr>
        <w:t>يَدۡخُلُونَ</w:t>
      </w:r>
      <w:r w:rsidR="009B098F" w:rsidRPr="00C47EDD">
        <w:rPr>
          <w:rStyle w:val="Char7"/>
          <w:rtl/>
        </w:rPr>
        <w:t xml:space="preserve"> </w:t>
      </w:r>
      <w:r w:rsidR="009B098F" w:rsidRPr="00C47EDD">
        <w:rPr>
          <w:rStyle w:val="Char7"/>
          <w:rFonts w:hint="cs"/>
          <w:rtl/>
        </w:rPr>
        <w:t>فِي</w:t>
      </w:r>
      <w:r w:rsidR="009B098F" w:rsidRPr="00C47EDD">
        <w:rPr>
          <w:rStyle w:val="Char7"/>
          <w:rtl/>
        </w:rPr>
        <w:t xml:space="preserve"> </w:t>
      </w:r>
      <w:r w:rsidR="009B098F" w:rsidRPr="00C47EDD">
        <w:rPr>
          <w:rStyle w:val="Char7"/>
          <w:rFonts w:hint="cs"/>
          <w:rtl/>
        </w:rPr>
        <w:t>دِينِ</w:t>
      </w:r>
      <w:r w:rsidR="009B098F" w:rsidRPr="00C47EDD">
        <w:rPr>
          <w:rStyle w:val="Char7"/>
          <w:rtl/>
        </w:rPr>
        <w:t xml:space="preserve"> </w:t>
      </w:r>
      <w:r w:rsidR="009B098F" w:rsidRPr="00C47EDD">
        <w:rPr>
          <w:rStyle w:val="Char7"/>
          <w:rFonts w:hint="cs"/>
          <w:rtl/>
        </w:rPr>
        <w:t>ٱللَّهِ</w:t>
      </w:r>
      <w:r w:rsidR="009B098F" w:rsidRPr="00C47EDD">
        <w:rPr>
          <w:rStyle w:val="Char7"/>
          <w:rtl/>
        </w:rPr>
        <w:t xml:space="preserve"> </w:t>
      </w:r>
      <w:r w:rsidR="009B098F" w:rsidRPr="00C47EDD">
        <w:rPr>
          <w:rStyle w:val="Char7"/>
          <w:rFonts w:hint="cs"/>
          <w:rtl/>
        </w:rPr>
        <w:t>أَفۡوَاجٗا٢</w:t>
      </w:r>
      <w:r w:rsidR="009B098F" w:rsidRPr="00C47EDD">
        <w:rPr>
          <w:rFonts w:cs="Traditional Arabic"/>
          <w:color w:val="000000"/>
          <w:shd w:val="clear" w:color="auto" w:fill="FFFFFF"/>
          <w:rtl/>
          <w:lang w:bidi="fa-IR"/>
        </w:rPr>
        <w:t>﴾</w:t>
      </w:r>
      <w:r w:rsidRPr="00C47EDD">
        <w:rPr>
          <w:rFonts w:hint="cs"/>
          <w:color w:val="000000" w:themeColor="text1"/>
          <w:rtl/>
          <w:lang w:bidi="fa-IR"/>
        </w:rPr>
        <w:t xml:space="preserve"> در زمان زنندگی گهربار خود پیامبر اکرم</w:t>
      </w:r>
      <w:r w:rsidRPr="00C47EDD">
        <w:rPr>
          <w:rFonts w:hint="cs"/>
          <w:rtl/>
          <w:lang w:bidi="fa-IR"/>
        </w:rPr>
        <w:t xml:space="preserve"> </w:t>
      </w:r>
      <w:r w:rsidRPr="00C47EDD">
        <w:rPr>
          <w:rFonts w:cs="CTraditional Arabic" w:hint="cs"/>
          <w:b/>
          <w:rtl/>
          <w:lang w:bidi="fa-IR"/>
        </w:rPr>
        <w:t>ج</w:t>
      </w:r>
      <w:r w:rsidRPr="00C47EDD">
        <w:rPr>
          <w:rFonts w:hint="cs"/>
          <w:color w:val="000000" w:themeColor="text1"/>
          <w:rtl/>
          <w:lang w:bidi="fa-IR"/>
        </w:rPr>
        <w:t xml:space="preserve"> و از آن پس نیز بار‌ها در تاریخ اسلام تکرار شده است.</w:t>
      </w:r>
    </w:p>
    <w:p w:rsidR="00763C12" w:rsidRPr="00C47EDD" w:rsidRDefault="00763C12" w:rsidP="0014212E">
      <w:pPr>
        <w:pStyle w:val="a0"/>
        <w:rPr>
          <w:color w:val="000000" w:themeColor="text1"/>
          <w:lang w:bidi="fa-IR"/>
        </w:rPr>
      </w:pPr>
      <w:r w:rsidRPr="00C47EDD">
        <w:rPr>
          <w:rFonts w:hint="cs"/>
          <w:color w:val="000000" w:themeColor="text1"/>
          <w:rtl/>
          <w:lang w:bidi="fa-IR"/>
        </w:rPr>
        <w:t>همچنین در سور</w:t>
      </w:r>
      <w:r w:rsidR="0014212E" w:rsidRPr="00C47EDD">
        <w:rPr>
          <w:rFonts w:hint="cs"/>
          <w:rtl/>
          <w:lang w:bidi="fa-IR"/>
        </w:rPr>
        <w:t>ه</w:t>
      </w:r>
      <w:r w:rsidR="000528C8" w:rsidRPr="00C47EDD">
        <w:rPr>
          <w:rtl/>
          <w:lang w:bidi="fa-IR"/>
        </w:rPr>
        <w:t>‌</w:t>
      </w:r>
      <w:r w:rsidR="0014212E" w:rsidRPr="00C47EDD">
        <w:rPr>
          <w:rFonts w:hint="cs"/>
          <w:rtl/>
          <w:lang w:bidi="fa-IR"/>
        </w:rPr>
        <w:t>ی</w:t>
      </w:r>
      <w:r w:rsidRPr="00C47EDD">
        <w:rPr>
          <w:rFonts w:hint="cs"/>
          <w:color w:val="000000" w:themeColor="text1"/>
          <w:rtl/>
          <w:lang w:bidi="fa-IR"/>
        </w:rPr>
        <w:t xml:space="preserve"> نور فرموده است:</w:t>
      </w:r>
    </w:p>
    <w:p w:rsidR="00FF62D9" w:rsidRPr="00C47EDD" w:rsidRDefault="00FF62D9" w:rsidP="00FF62D9">
      <w:pPr>
        <w:pStyle w:val="a0"/>
        <w:rPr>
          <w:color w:val="000000"/>
          <w:szCs w:val="24"/>
          <w:rtl/>
          <w:lang w:bidi="fa-IR"/>
        </w:rPr>
      </w:pPr>
      <w:r w:rsidRPr="00C47EDD">
        <w:rPr>
          <w:rFonts w:cs="Traditional Arabic"/>
          <w:color w:val="000000"/>
          <w:shd w:val="clear" w:color="auto" w:fill="FFFFFF"/>
          <w:rtl/>
          <w:lang w:bidi="fa-IR"/>
        </w:rPr>
        <w:lastRenderedPageBreak/>
        <w:t>﴿</w:t>
      </w:r>
      <w:r w:rsidRPr="00C47EDD">
        <w:rPr>
          <w:rStyle w:val="Char7"/>
          <w:rtl/>
        </w:rPr>
        <w:t xml:space="preserve">وَعَدَ </w:t>
      </w:r>
      <w:r w:rsidRPr="00C47EDD">
        <w:rPr>
          <w:rStyle w:val="Char7"/>
          <w:rFonts w:hint="cs"/>
          <w:rtl/>
        </w:rPr>
        <w:t>ٱللَّهُ</w:t>
      </w:r>
      <w:r w:rsidRPr="00C47EDD">
        <w:rPr>
          <w:rStyle w:val="Char7"/>
          <w:rtl/>
        </w:rPr>
        <w:t xml:space="preserve"> </w:t>
      </w:r>
      <w:r w:rsidRPr="00C47EDD">
        <w:rPr>
          <w:rStyle w:val="Char7"/>
          <w:rFonts w:hint="cs"/>
          <w:rtl/>
        </w:rPr>
        <w:t>ٱلَّذِينَ</w:t>
      </w:r>
      <w:r w:rsidRPr="00C47EDD">
        <w:rPr>
          <w:rStyle w:val="Char7"/>
          <w:rtl/>
        </w:rPr>
        <w:t xml:space="preserve"> ءَامَنُواْ مِنكُمۡ وَعَمِلُواْ </w:t>
      </w:r>
      <w:r w:rsidRPr="00C47EDD">
        <w:rPr>
          <w:rStyle w:val="Char7"/>
          <w:rFonts w:hint="cs"/>
          <w:rtl/>
        </w:rPr>
        <w:t>ٱلصَّٰلِحَٰتِ</w:t>
      </w:r>
      <w:r w:rsidRPr="00C47EDD">
        <w:rPr>
          <w:rStyle w:val="Char7"/>
          <w:rtl/>
        </w:rPr>
        <w:t xml:space="preserve"> لَيَسۡتَخۡلِفَنَّهُمۡ فِي </w:t>
      </w:r>
      <w:r w:rsidRPr="00C47EDD">
        <w:rPr>
          <w:rStyle w:val="Char7"/>
          <w:rFonts w:hint="cs"/>
          <w:rtl/>
        </w:rPr>
        <w:t>ٱلۡأَرۡضِ</w:t>
      </w:r>
      <w:r w:rsidRPr="00C47EDD">
        <w:rPr>
          <w:rStyle w:val="Char7"/>
          <w:rtl/>
        </w:rPr>
        <w:t xml:space="preserve"> كَمَا </w:t>
      </w:r>
      <w:r w:rsidRPr="00C47EDD">
        <w:rPr>
          <w:rStyle w:val="Char7"/>
          <w:rFonts w:hint="cs"/>
          <w:rtl/>
        </w:rPr>
        <w:t>ٱسۡتَخۡلَفَ</w:t>
      </w:r>
      <w:r w:rsidRPr="00C47EDD">
        <w:rPr>
          <w:rStyle w:val="Char7"/>
          <w:rtl/>
        </w:rPr>
        <w:t xml:space="preserve"> </w:t>
      </w:r>
      <w:r w:rsidRPr="00C47EDD">
        <w:rPr>
          <w:rStyle w:val="Char7"/>
          <w:rFonts w:hint="cs"/>
          <w:rtl/>
        </w:rPr>
        <w:t>ٱلَّذِينَ</w:t>
      </w:r>
      <w:r w:rsidRPr="00C47EDD">
        <w:rPr>
          <w:rStyle w:val="Char7"/>
          <w:rtl/>
        </w:rPr>
        <w:t xml:space="preserve"> مِن قَبۡلِهِمۡ وَلَيُمَكِّنَنَّ لَهُمۡ دِينَهُمُ </w:t>
      </w:r>
      <w:r w:rsidRPr="00C47EDD">
        <w:rPr>
          <w:rStyle w:val="Char7"/>
          <w:rFonts w:hint="cs"/>
          <w:rtl/>
        </w:rPr>
        <w:t>ٱلَّذِي</w:t>
      </w:r>
      <w:r w:rsidRPr="00C47EDD">
        <w:rPr>
          <w:rStyle w:val="Char7"/>
          <w:rtl/>
        </w:rPr>
        <w:t xml:space="preserve"> </w:t>
      </w:r>
      <w:r w:rsidRPr="00C47EDD">
        <w:rPr>
          <w:rStyle w:val="Char7"/>
          <w:rFonts w:hint="cs"/>
          <w:rtl/>
        </w:rPr>
        <w:t>ٱرۡتَضَىٰ</w:t>
      </w:r>
      <w:r w:rsidRPr="00C47EDD">
        <w:rPr>
          <w:rStyle w:val="Char7"/>
          <w:rtl/>
        </w:rPr>
        <w:t xml:space="preserve"> لَهُمۡ وَلَيُبَدِّلَنَّهُم م</w:t>
      </w:r>
      <w:r w:rsidR="0034475D" w:rsidRPr="00C47EDD">
        <w:rPr>
          <w:rStyle w:val="Char7"/>
          <w:rtl/>
        </w:rPr>
        <w:t>ِّنۢ بَعۡدِ خَوۡفِهِمۡ أَمۡنٗا</w:t>
      </w:r>
      <w:r w:rsidRPr="00C47EDD">
        <w:rPr>
          <w:rFonts w:cs="Traditional Arabic"/>
          <w:color w:val="000000"/>
          <w:shd w:val="clear" w:color="auto" w:fill="FFFFFF"/>
          <w:rtl/>
          <w:lang w:bidi="fa-IR"/>
        </w:rPr>
        <w:t>﴾</w:t>
      </w:r>
      <w:r w:rsidRPr="00C47EDD">
        <w:rPr>
          <w:rStyle w:val="Char7"/>
          <w:rtl/>
        </w:rPr>
        <w:t xml:space="preserve"> </w:t>
      </w:r>
      <w:r w:rsidRPr="00C47EDD">
        <w:rPr>
          <w:rStyle w:val="Char"/>
          <w:rtl/>
        </w:rPr>
        <w:t>[النور: 55]</w:t>
      </w:r>
    </w:p>
    <w:p w:rsidR="00763C12" w:rsidRPr="00C47EDD" w:rsidRDefault="00763C12" w:rsidP="0014212E">
      <w:pPr>
        <w:pStyle w:val="a0"/>
        <w:rPr>
          <w:color w:val="000000" w:themeColor="text1"/>
          <w:rtl/>
          <w:lang w:bidi="fa-IR"/>
        </w:rPr>
      </w:pPr>
      <w:r w:rsidRPr="00C47EDD">
        <w:rPr>
          <w:rStyle w:val="Char5"/>
          <w:rFonts w:hint="cs"/>
          <w:rtl/>
        </w:rPr>
        <w:t>«خداوند به کسانی از شما که ایمان آورده‌اند و عمل شایسته انجام داده‌اند، وعده داده است‌که</w:t>
      </w:r>
      <w:r w:rsidR="008D2C8D" w:rsidRPr="00C47EDD">
        <w:rPr>
          <w:rStyle w:val="Char5"/>
          <w:rFonts w:hint="cs"/>
          <w:rtl/>
          <w:lang w:bidi="fa-IR"/>
        </w:rPr>
        <w:t xml:space="preserve"> آن‌ها </w:t>
      </w:r>
      <w:r w:rsidRPr="00C47EDD">
        <w:rPr>
          <w:rStyle w:val="Char5"/>
          <w:rFonts w:hint="cs"/>
          <w:rtl/>
        </w:rPr>
        <w:t>را حتماً خلی</w:t>
      </w:r>
      <w:r w:rsidR="0014212E" w:rsidRPr="00C47EDD">
        <w:rPr>
          <w:rStyle w:val="Char5"/>
          <w:rFonts w:hint="cs"/>
          <w:rtl/>
        </w:rPr>
        <w:t>فه</w:t>
      </w:r>
      <w:r w:rsidR="000528C8" w:rsidRPr="00C47EDD">
        <w:rPr>
          <w:rtl/>
          <w:lang w:bidi="fa-IR"/>
        </w:rPr>
        <w:t>‌</w:t>
      </w:r>
      <w:r w:rsidR="0014212E" w:rsidRPr="00C47EDD">
        <w:rPr>
          <w:rFonts w:hint="cs"/>
          <w:rtl/>
          <w:lang w:bidi="fa-IR"/>
        </w:rPr>
        <w:t>ی</w:t>
      </w:r>
      <w:r w:rsidRPr="00C47EDD">
        <w:rPr>
          <w:rStyle w:val="Char5"/>
          <w:rFonts w:hint="cs"/>
          <w:rtl/>
        </w:rPr>
        <w:t xml:space="preserve"> روی زمین خواهد کرد، همانگونه‌</w:t>
      </w:r>
      <w:r w:rsidR="0014212E" w:rsidRPr="00C47EDD">
        <w:rPr>
          <w:rStyle w:val="Char5"/>
          <w:rFonts w:hint="cs"/>
          <w:rtl/>
        </w:rPr>
        <w:t xml:space="preserve"> </w:t>
      </w:r>
      <w:r w:rsidRPr="00C47EDD">
        <w:rPr>
          <w:rStyle w:val="Char5"/>
          <w:rFonts w:hint="cs"/>
          <w:rtl/>
        </w:rPr>
        <w:t>که پیشینیان را خلافت روی زمین بخشیده بود، (همچنین وعده فرموده است که) دین و آ</w:t>
      </w:r>
      <w:r w:rsidR="0014212E" w:rsidRPr="00C47EDD">
        <w:rPr>
          <w:rStyle w:val="Char5"/>
          <w:rFonts w:hint="cs"/>
          <w:rtl/>
        </w:rPr>
        <w:t>ی</w:t>
      </w:r>
      <w:r w:rsidRPr="00C47EDD">
        <w:rPr>
          <w:rStyle w:val="Char5"/>
          <w:rFonts w:hint="cs"/>
          <w:rtl/>
        </w:rPr>
        <w:t>ینی را که برای</w:t>
      </w:r>
      <w:r w:rsidR="008D2C8D" w:rsidRPr="00C47EDD">
        <w:rPr>
          <w:rStyle w:val="Char5"/>
          <w:rFonts w:hint="cs"/>
          <w:rtl/>
          <w:lang w:bidi="fa-IR"/>
        </w:rPr>
        <w:t xml:space="preserve"> آن‌ها </w:t>
      </w:r>
      <w:r w:rsidRPr="00C47EDD">
        <w:rPr>
          <w:rStyle w:val="Char5"/>
          <w:rFonts w:hint="cs"/>
          <w:rtl/>
        </w:rPr>
        <w:t>پسندیده، پا برجا و ریشه‌دار خواهد ساخت و ترس</w:t>
      </w:r>
      <w:r w:rsidR="008D2C8D" w:rsidRPr="00C47EDD">
        <w:rPr>
          <w:rStyle w:val="Char5"/>
          <w:rFonts w:hint="cs"/>
          <w:rtl/>
          <w:lang w:bidi="fa-IR"/>
        </w:rPr>
        <w:t xml:space="preserve"> آن‌ها </w:t>
      </w:r>
      <w:r w:rsidRPr="00C47EDD">
        <w:rPr>
          <w:rStyle w:val="Char5"/>
          <w:rFonts w:hint="cs"/>
          <w:rtl/>
        </w:rPr>
        <w:t>را به امنیت و آرامش مبدل خواهد کرد»</w:t>
      </w:r>
      <w:r w:rsidRPr="00C47EDD">
        <w:rPr>
          <w:rFonts w:hint="cs"/>
          <w:color w:val="000000" w:themeColor="text1"/>
          <w:rtl/>
          <w:lang w:bidi="fa-IR"/>
        </w:rPr>
        <w:t>.</w:t>
      </w:r>
    </w:p>
    <w:p w:rsidR="00763C12" w:rsidRPr="00C47EDD" w:rsidRDefault="00763C12" w:rsidP="00134696">
      <w:pPr>
        <w:pStyle w:val="a0"/>
        <w:rPr>
          <w:color w:val="000000" w:themeColor="text1"/>
          <w:rtl/>
          <w:lang w:bidi="fa-IR"/>
        </w:rPr>
      </w:pPr>
      <w:r w:rsidRPr="00C47EDD">
        <w:rPr>
          <w:rFonts w:hint="cs"/>
          <w:color w:val="000000" w:themeColor="text1"/>
          <w:rtl/>
          <w:lang w:bidi="fa-IR"/>
        </w:rPr>
        <w:t xml:space="preserve">نشر </w:t>
      </w:r>
      <w:r w:rsidR="00B66CF7" w:rsidRPr="00C47EDD">
        <w:rPr>
          <w:rFonts w:hint="cs"/>
          <w:color w:val="000000" w:themeColor="text1"/>
          <w:rtl/>
          <w:lang w:bidi="fa-IR"/>
        </w:rPr>
        <w:t>و گسترش دین نیز یکی از نتایج «</w:t>
      </w:r>
      <w:r w:rsidR="00B66CF7" w:rsidRPr="00C47EDD">
        <w:rPr>
          <w:rStyle w:val="Char3"/>
          <w:rFonts w:hint="cs"/>
          <w:rtl/>
        </w:rPr>
        <w:t>ت</w:t>
      </w:r>
      <w:r w:rsidRPr="00C47EDD">
        <w:rPr>
          <w:rStyle w:val="Char3"/>
          <w:rFonts w:hint="cs"/>
          <w:rtl/>
        </w:rPr>
        <w:t>م</w:t>
      </w:r>
      <w:r w:rsidR="00B66CF7" w:rsidRPr="00C47EDD">
        <w:rPr>
          <w:rStyle w:val="Char3"/>
          <w:rFonts w:hint="cs"/>
          <w:rtl/>
        </w:rPr>
        <w:t>ک</w:t>
      </w:r>
      <w:r w:rsidRPr="00C47EDD">
        <w:rPr>
          <w:rStyle w:val="Char3"/>
          <w:rFonts w:hint="cs"/>
          <w:rtl/>
        </w:rPr>
        <w:t>ین في الأرض</w:t>
      </w:r>
      <w:r w:rsidRPr="00C47EDD">
        <w:rPr>
          <w:rFonts w:hint="cs"/>
          <w:color w:val="000000" w:themeColor="text1"/>
          <w:rtl/>
          <w:lang w:bidi="fa-IR"/>
        </w:rPr>
        <w:t>» (قدرت و سلطه) است از اینجا است‌که می‌فرمایند:</w:t>
      </w:r>
    </w:p>
    <w:p w:rsidR="00FF62D9" w:rsidRPr="00C47EDD" w:rsidRDefault="00FF62D9" w:rsidP="00FF62D9">
      <w:pPr>
        <w:pStyle w:val="a0"/>
        <w:rPr>
          <w:color w:val="000000"/>
          <w:szCs w:val="24"/>
          <w:rtl/>
          <w:lang w:bidi="fa-IR"/>
        </w:rPr>
      </w:pPr>
      <w:r w:rsidRPr="00C47EDD">
        <w:rPr>
          <w:rFonts w:cs="Traditional Arabic"/>
          <w:color w:val="000000"/>
          <w:shd w:val="clear" w:color="auto" w:fill="FFFFFF"/>
          <w:rtl/>
          <w:lang w:bidi="fa-IR"/>
        </w:rPr>
        <w:t>﴿</w:t>
      </w:r>
      <w:r w:rsidRPr="00C47EDD">
        <w:rPr>
          <w:rStyle w:val="Char7"/>
          <w:rFonts w:hint="cs"/>
          <w:rtl/>
        </w:rPr>
        <w:t>ٱلَّذِينَ</w:t>
      </w:r>
      <w:r w:rsidRPr="00C47EDD">
        <w:rPr>
          <w:rStyle w:val="Char7"/>
          <w:rtl/>
        </w:rPr>
        <w:t xml:space="preserve"> إِن مَّكَّنَّٰهُمۡ فِي </w:t>
      </w:r>
      <w:r w:rsidRPr="00C47EDD">
        <w:rPr>
          <w:rStyle w:val="Char7"/>
          <w:rFonts w:hint="cs"/>
          <w:rtl/>
        </w:rPr>
        <w:t>ٱلۡأَرۡضِ</w:t>
      </w:r>
      <w:r w:rsidRPr="00C47EDD">
        <w:rPr>
          <w:rStyle w:val="Char7"/>
          <w:rtl/>
        </w:rPr>
        <w:t xml:space="preserve"> أَقَامُواْ </w:t>
      </w:r>
      <w:r w:rsidRPr="00C47EDD">
        <w:rPr>
          <w:rStyle w:val="Char7"/>
          <w:rFonts w:hint="cs"/>
          <w:rtl/>
        </w:rPr>
        <w:t>ٱلصَّلَوٰةَ</w:t>
      </w:r>
      <w:r w:rsidRPr="00C47EDD">
        <w:rPr>
          <w:rStyle w:val="Char7"/>
          <w:rtl/>
        </w:rPr>
        <w:t xml:space="preserve"> وَءَاتَوُاْ </w:t>
      </w:r>
      <w:r w:rsidRPr="00C47EDD">
        <w:rPr>
          <w:rStyle w:val="Char7"/>
          <w:rFonts w:hint="cs"/>
          <w:rtl/>
        </w:rPr>
        <w:t>ٱلزَّكَوٰةَ</w:t>
      </w:r>
      <w:r w:rsidRPr="00C47EDD">
        <w:rPr>
          <w:rStyle w:val="Char7"/>
          <w:rtl/>
        </w:rPr>
        <w:t xml:space="preserve"> وَأَمَرُواْ بِ</w:t>
      </w:r>
      <w:r w:rsidRPr="00C47EDD">
        <w:rPr>
          <w:rStyle w:val="Char7"/>
          <w:rFonts w:hint="cs"/>
          <w:rtl/>
        </w:rPr>
        <w:t>ٱلۡمَعۡرُوفِ</w:t>
      </w:r>
      <w:r w:rsidRPr="00C47EDD">
        <w:rPr>
          <w:rStyle w:val="Char7"/>
          <w:rtl/>
        </w:rPr>
        <w:t xml:space="preserve"> وَنَهَوۡاْ عَنِ </w:t>
      </w:r>
      <w:r w:rsidR="0056268C" w:rsidRPr="00C47EDD">
        <w:rPr>
          <w:rStyle w:val="Char7"/>
          <w:rFonts w:hint="cs"/>
          <w:rtl/>
        </w:rPr>
        <w:t>ٱلۡمُنكَرِ</w:t>
      </w:r>
      <w:r w:rsidRPr="00C47EDD">
        <w:rPr>
          <w:rFonts w:cs="Traditional Arabic"/>
          <w:color w:val="000000"/>
          <w:shd w:val="clear" w:color="auto" w:fill="FFFFFF"/>
          <w:rtl/>
          <w:lang w:bidi="fa-IR"/>
        </w:rPr>
        <w:t>﴾</w:t>
      </w:r>
      <w:r w:rsidRPr="00C47EDD">
        <w:rPr>
          <w:rStyle w:val="Char7"/>
          <w:rtl/>
        </w:rPr>
        <w:t xml:space="preserve"> </w:t>
      </w:r>
      <w:r w:rsidRPr="00C47EDD">
        <w:rPr>
          <w:rStyle w:val="Char"/>
          <w:rtl/>
        </w:rPr>
        <w:t>[الحج: 41]</w:t>
      </w:r>
    </w:p>
    <w:p w:rsidR="00763C12" w:rsidRPr="00C47EDD" w:rsidRDefault="00763C12" w:rsidP="0014212E">
      <w:pPr>
        <w:pStyle w:val="a0"/>
        <w:rPr>
          <w:color w:val="000000" w:themeColor="text1"/>
          <w:rtl/>
          <w:lang w:bidi="fa-IR"/>
        </w:rPr>
      </w:pPr>
      <w:r w:rsidRPr="00C47EDD">
        <w:rPr>
          <w:rStyle w:val="Char5"/>
          <w:rFonts w:hint="cs"/>
          <w:rtl/>
        </w:rPr>
        <w:t>«این الفاظ، خیلی جامع و پرمحتوا و دارای مفاهیم وسیعی هستند که انسان را به تفکر وا می‌دارد و تاریخ نیز یکایک این حقایق را تصدیق می‌کند</w:t>
      </w:r>
      <w:r w:rsidR="0034475D" w:rsidRPr="00C47EDD">
        <w:rPr>
          <w:rStyle w:val="Char5"/>
          <w:rFonts w:hint="cs"/>
          <w:rtl/>
        </w:rPr>
        <w:t>»</w:t>
      </w:r>
      <w:r w:rsidRPr="00C47EDD">
        <w:rPr>
          <w:rFonts w:hint="cs"/>
          <w:color w:val="000000" w:themeColor="text1"/>
          <w:rtl/>
          <w:lang w:bidi="fa-IR"/>
        </w:rPr>
        <w:t>.</w:t>
      </w:r>
    </w:p>
    <w:p w:rsidR="00763C12" w:rsidRPr="00C47EDD" w:rsidRDefault="00763C12" w:rsidP="003D6FCF">
      <w:pPr>
        <w:pStyle w:val="a0"/>
        <w:rPr>
          <w:color w:val="000000" w:themeColor="text1"/>
          <w:rtl/>
          <w:lang w:bidi="fa-IR"/>
        </w:rPr>
      </w:pPr>
      <w:r w:rsidRPr="00C47EDD">
        <w:rPr>
          <w:rFonts w:hint="cs"/>
          <w:color w:val="000000" w:themeColor="text1"/>
          <w:rtl/>
          <w:lang w:bidi="fa-IR"/>
        </w:rPr>
        <w:t>امّا حفظ و صیانت دین‌که رکن دوّم و بسیار مهم است نیز در قرآن مجید تضمین شده</w:t>
      </w:r>
      <w:r w:rsidR="003D6FCF" w:rsidRPr="00C47EDD">
        <w:rPr>
          <w:rFonts w:hint="cs"/>
          <w:color w:val="000000" w:themeColor="text1"/>
          <w:rtl/>
          <w:lang w:bidi="fa-IR"/>
        </w:rPr>
        <w:t xml:space="preserve"> است</w:t>
      </w:r>
      <w:r w:rsidRPr="00C47EDD">
        <w:rPr>
          <w:rFonts w:hint="cs"/>
          <w:color w:val="000000" w:themeColor="text1"/>
          <w:rtl/>
          <w:lang w:bidi="fa-IR"/>
        </w:rPr>
        <w:t xml:space="preserve"> و نسبت به آن یک اعلامیّ</w:t>
      </w:r>
      <w:r w:rsidR="003D6FCF" w:rsidRPr="00C47EDD">
        <w:rPr>
          <w:rFonts w:hint="cs"/>
          <w:rtl/>
          <w:lang w:bidi="fa-IR"/>
        </w:rPr>
        <w:t>ه</w:t>
      </w:r>
      <w:r w:rsidR="000528C8" w:rsidRPr="00C47EDD">
        <w:rPr>
          <w:rtl/>
          <w:lang w:bidi="fa-IR"/>
        </w:rPr>
        <w:t>‌</w:t>
      </w:r>
      <w:r w:rsidR="003D6FCF" w:rsidRPr="00C47EDD">
        <w:rPr>
          <w:rFonts w:hint="cs"/>
          <w:rtl/>
          <w:lang w:bidi="fa-IR"/>
        </w:rPr>
        <w:t>ی</w:t>
      </w:r>
      <w:r w:rsidRPr="00C47EDD">
        <w:rPr>
          <w:rFonts w:hint="cs"/>
          <w:color w:val="000000" w:themeColor="text1"/>
          <w:rtl/>
          <w:lang w:bidi="fa-IR"/>
        </w:rPr>
        <w:t xml:space="preserve"> مهم و شگفت‌آور، صادر شده و تاریخ را گواه قرار داده است، این اعلامیه عبارتست از این فرمان خدایی‌که می‌فرماید:</w:t>
      </w:r>
    </w:p>
    <w:p w:rsidR="00FF62D9" w:rsidRPr="00C47EDD" w:rsidRDefault="00FF62D9" w:rsidP="00FF62D9">
      <w:pPr>
        <w:pStyle w:val="a0"/>
        <w:rPr>
          <w:color w:val="000000"/>
          <w:szCs w:val="24"/>
          <w:rtl/>
          <w:lang w:bidi="fa-IR"/>
        </w:rPr>
      </w:pPr>
      <w:r w:rsidRPr="00C47EDD">
        <w:rPr>
          <w:rFonts w:cs="Traditional Arabic"/>
          <w:color w:val="000000"/>
          <w:shd w:val="clear" w:color="auto" w:fill="FFFFFF"/>
          <w:rtl/>
          <w:lang w:bidi="fa-IR"/>
        </w:rPr>
        <w:t>﴿</w:t>
      </w:r>
      <w:r w:rsidRPr="00C47EDD">
        <w:rPr>
          <w:rStyle w:val="Char7"/>
          <w:rtl/>
        </w:rPr>
        <w:t xml:space="preserve">إِنَّا نَحۡنُ نَزَّلۡنَا </w:t>
      </w:r>
      <w:r w:rsidRPr="00C47EDD">
        <w:rPr>
          <w:rStyle w:val="Char7"/>
          <w:rFonts w:hint="cs"/>
          <w:rtl/>
        </w:rPr>
        <w:t>ٱلذِّكۡرَ</w:t>
      </w:r>
      <w:r w:rsidRPr="00C47EDD">
        <w:rPr>
          <w:rStyle w:val="Char7"/>
          <w:rtl/>
        </w:rPr>
        <w:t xml:space="preserve"> وَإِنَّا لَهُ</w:t>
      </w:r>
      <w:r w:rsidRPr="00C47EDD">
        <w:rPr>
          <w:rStyle w:val="Char7"/>
          <w:rFonts w:hint="cs"/>
          <w:rtl/>
        </w:rPr>
        <w:t>ۥ</w:t>
      </w:r>
      <w:r w:rsidRPr="00C47EDD">
        <w:rPr>
          <w:rStyle w:val="Char7"/>
          <w:rtl/>
        </w:rPr>
        <w:t xml:space="preserve"> لَحَٰفِظُونَ٩</w:t>
      </w:r>
      <w:r w:rsidRPr="00C47EDD">
        <w:rPr>
          <w:rFonts w:cs="Traditional Arabic"/>
          <w:color w:val="000000"/>
          <w:shd w:val="clear" w:color="auto" w:fill="FFFFFF"/>
          <w:rtl/>
          <w:lang w:bidi="fa-IR"/>
        </w:rPr>
        <w:t>﴾</w:t>
      </w:r>
      <w:r w:rsidRPr="00C47EDD">
        <w:rPr>
          <w:rStyle w:val="Char7"/>
          <w:rtl/>
        </w:rPr>
        <w:t xml:space="preserve"> </w:t>
      </w:r>
      <w:r w:rsidRPr="00C47EDD">
        <w:rPr>
          <w:rStyle w:val="Char"/>
          <w:rtl/>
        </w:rPr>
        <w:t>[الحجر: 9]</w:t>
      </w:r>
    </w:p>
    <w:p w:rsidR="001E7250" w:rsidRPr="00C47EDD" w:rsidRDefault="001E7250" w:rsidP="00134696">
      <w:pPr>
        <w:pStyle w:val="a0"/>
        <w:rPr>
          <w:color w:val="000000" w:themeColor="text1"/>
          <w:rtl/>
          <w:lang w:bidi="fa-IR"/>
        </w:rPr>
      </w:pPr>
      <w:r w:rsidRPr="00C47EDD">
        <w:rPr>
          <w:rStyle w:val="Char5"/>
          <w:rFonts w:hint="cs"/>
          <w:rtl/>
        </w:rPr>
        <w:t>«</w:t>
      </w:r>
      <w:r w:rsidR="00DA791D" w:rsidRPr="00C47EDD">
        <w:rPr>
          <w:rStyle w:val="Char5"/>
          <w:rFonts w:hint="cs"/>
          <w:rtl/>
        </w:rPr>
        <w:t>همانا ما قرآن را فرو فرستادیم و خود ما محافظه و نگهدار آن هستیم (تا مورد تحریف و دستبرد قرار نگیرد)»</w:t>
      </w:r>
      <w:r w:rsidR="00DA791D" w:rsidRPr="00C47EDD">
        <w:rPr>
          <w:rFonts w:hint="cs"/>
          <w:color w:val="000000" w:themeColor="text1"/>
          <w:rtl/>
          <w:lang w:bidi="fa-IR"/>
        </w:rPr>
        <w:t>.</w:t>
      </w:r>
    </w:p>
    <w:p w:rsidR="00DA791D" w:rsidRPr="00C47EDD" w:rsidRDefault="00DA791D" w:rsidP="003D6FCF">
      <w:pPr>
        <w:pStyle w:val="a0"/>
        <w:rPr>
          <w:color w:val="000000" w:themeColor="text1"/>
          <w:rtl/>
          <w:lang w:bidi="fa-IR"/>
        </w:rPr>
      </w:pPr>
      <w:r w:rsidRPr="00C47EDD">
        <w:rPr>
          <w:rFonts w:hint="cs"/>
          <w:color w:val="000000" w:themeColor="text1"/>
          <w:rtl/>
          <w:lang w:bidi="fa-IR"/>
        </w:rPr>
        <w:t>با صراحت تمام، اعلام شده</w:t>
      </w:r>
      <w:r w:rsidR="003D6FCF" w:rsidRPr="00C47EDD">
        <w:rPr>
          <w:rFonts w:hint="cs"/>
          <w:color w:val="000000" w:themeColor="text1"/>
          <w:rtl/>
          <w:lang w:bidi="fa-IR"/>
        </w:rPr>
        <w:t xml:space="preserve"> است</w:t>
      </w:r>
      <w:r w:rsidRPr="00C47EDD">
        <w:rPr>
          <w:rFonts w:hint="cs"/>
          <w:color w:val="000000" w:themeColor="text1"/>
          <w:rtl/>
          <w:lang w:bidi="fa-IR"/>
        </w:rPr>
        <w:t xml:space="preserve">‌که خداوند حفظ و نگهداری قرآن مجید را از نظر شریعت و احکام، زبان و ادبیات، فهم و تفسیر بر عهده گرفته است، </w:t>
      </w:r>
      <w:r w:rsidRPr="00C47EDD">
        <w:rPr>
          <w:rFonts w:hint="cs"/>
          <w:color w:val="000000" w:themeColor="text1"/>
          <w:rtl/>
          <w:lang w:bidi="fa-IR"/>
        </w:rPr>
        <w:lastRenderedPageBreak/>
        <w:t>ب</w:t>
      </w:r>
      <w:r w:rsidR="00B66CF7" w:rsidRPr="00C47EDD">
        <w:rPr>
          <w:rFonts w:hint="cs"/>
          <w:color w:val="000000" w:themeColor="text1"/>
          <w:rtl/>
          <w:lang w:bidi="fa-IR"/>
        </w:rPr>
        <w:t xml:space="preserve">ه </w:t>
      </w:r>
      <w:r w:rsidRPr="00C47EDD">
        <w:rPr>
          <w:rFonts w:hint="cs"/>
          <w:color w:val="000000" w:themeColor="text1"/>
          <w:rtl/>
          <w:lang w:bidi="fa-IR"/>
        </w:rPr>
        <w:t>کل</w:t>
      </w:r>
      <w:r w:rsidR="00B66CF7" w:rsidRPr="00C47EDD">
        <w:rPr>
          <w:rFonts w:hint="cs"/>
          <w:color w:val="000000" w:themeColor="text1"/>
          <w:rtl/>
          <w:lang w:bidi="fa-IR"/>
        </w:rPr>
        <w:t>ّ</w:t>
      </w:r>
      <w:r w:rsidR="003D6FCF" w:rsidRPr="00C47EDD">
        <w:rPr>
          <w:rFonts w:hint="cs"/>
          <w:color w:val="000000" w:themeColor="text1"/>
          <w:rtl/>
          <w:lang w:bidi="fa-IR"/>
        </w:rPr>
        <w:t>ی</w:t>
      </w:r>
      <w:r w:rsidRPr="00C47EDD">
        <w:rPr>
          <w:rFonts w:hint="cs"/>
          <w:color w:val="000000" w:themeColor="text1"/>
          <w:rtl/>
          <w:lang w:bidi="fa-IR"/>
        </w:rPr>
        <w:t xml:space="preserve"> فراتر از آن، وجود افرادی را که با زبان قرآن، سخن بگویند نیز تضمین نموده است، زیرا بقای هر‌</w:t>
      </w:r>
      <w:r w:rsidR="003D6FCF" w:rsidRPr="00C47EDD">
        <w:rPr>
          <w:rFonts w:hint="cs"/>
          <w:color w:val="000000" w:themeColor="text1"/>
          <w:rtl/>
          <w:lang w:bidi="fa-IR"/>
        </w:rPr>
        <w:t xml:space="preserve"> </w:t>
      </w:r>
      <w:r w:rsidRPr="00C47EDD">
        <w:rPr>
          <w:rFonts w:hint="cs"/>
          <w:color w:val="000000" w:themeColor="text1"/>
          <w:rtl/>
          <w:lang w:bidi="fa-IR"/>
        </w:rPr>
        <w:t>زبان مرهون وجود کسانی است که با آن زبان تکل</w:t>
      </w:r>
      <w:r w:rsidR="00B66CF7" w:rsidRPr="00C47EDD">
        <w:rPr>
          <w:rFonts w:hint="cs"/>
          <w:color w:val="000000" w:themeColor="text1"/>
          <w:rtl/>
          <w:lang w:bidi="fa-IR"/>
        </w:rPr>
        <w:t>ّ</w:t>
      </w:r>
      <w:r w:rsidRPr="00C47EDD">
        <w:rPr>
          <w:rFonts w:hint="cs"/>
          <w:color w:val="000000" w:themeColor="text1"/>
          <w:rtl/>
          <w:lang w:bidi="fa-IR"/>
        </w:rPr>
        <w:t>م کنند و نسبت به آن احساس غیرت نمایند و این مطلب، بقای آداب و قواعد و حرکت تألیفی آن را نیز شامل می‌شود.</w:t>
      </w:r>
    </w:p>
    <w:p w:rsidR="004B48AF" w:rsidRPr="00C47EDD" w:rsidRDefault="00DC0525" w:rsidP="003D6FCF">
      <w:pPr>
        <w:pStyle w:val="a0"/>
        <w:rPr>
          <w:color w:val="000000" w:themeColor="text1"/>
          <w:rtl/>
          <w:lang w:bidi="fa-IR"/>
        </w:rPr>
      </w:pPr>
      <w:r w:rsidRPr="00C47EDD">
        <w:rPr>
          <w:rFonts w:hint="cs"/>
          <w:color w:val="000000" w:themeColor="text1"/>
          <w:rtl/>
          <w:lang w:bidi="fa-IR"/>
        </w:rPr>
        <w:t>سروران: من تاریخ را تفسیر قرآن‌کریم نمی‌دانم، چون این گفته یک نوع جسارت و بی‌باکی است، اما معتقدم‌که تاریخ، گواه و ت</w:t>
      </w:r>
      <w:r w:rsidR="003D6FCF" w:rsidRPr="00C47EDD">
        <w:rPr>
          <w:rFonts w:hint="cs"/>
          <w:color w:val="000000" w:themeColor="text1"/>
          <w:rtl/>
          <w:lang w:bidi="fa-IR"/>
        </w:rPr>
        <w:t>ا</w:t>
      </w:r>
      <w:r w:rsidRPr="00C47EDD">
        <w:rPr>
          <w:rFonts w:hint="cs"/>
          <w:color w:val="000000" w:themeColor="text1"/>
          <w:rtl/>
          <w:lang w:bidi="fa-IR"/>
        </w:rPr>
        <w:t>یید‌کنند</w:t>
      </w:r>
      <w:r w:rsidR="003D6FCF" w:rsidRPr="00C47EDD">
        <w:rPr>
          <w:rFonts w:hint="cs"/>
          <w:rtl/>
          <w:lang w:bidi="fa-IR"/>
        </w:rPr>
        <w:t>ه</w:t>
      </w:r>
      <w:r w:rsidR="000528C8" w:rsidRPr="00C47EDD">
        <w:rPr>
          <w:rtl/>
          <w:lang w:bidi="fa-IR"/>
        </w:rPr>
        <w:t>‌</w:t>
      </w:r>
      <w:r w:rsidR="003D6FCF" w:rsidRPr="00C47EDD">
        <w:rPr>
          <w:rFonts w:hint="cs"/>
          <w:rtl/>
          <w:lang w:bidi="fa-IR"/>
        </w:rPr>
        <w:t>ی</w:t>
      </w:r>
      <w:r w:rsidRPr="00C47EDD">
        <w:rPr>
          <w:rFonts w:hint="cs"/>
          <w:color w:val="000000" w:themeColor="text1"/>
          <w:rtl/>
          <w:lang w:bidi="fa-IR"/>
        </w:rPr>
        <w:t xml:space="preserve"> قرآن مجید است بنابه گواهی تاریخ، بدون شک ادیان متعدد دنیا نیز، در میدان «انتشار دین» پیشرفت‌هایی داشته‌اند، بعضی از آن ادیان در عصر خود، نیمی از جهان را تحت سیطر</w:t>
      </w:r>
      <w:r w:rsidR="003D6FCF" w:rsidRPr="00C47EDD">
        <w:rPr>
          <w:rFonts w:hint="cs"/>
          <w:rtl/>
          <w:lang w:bidi="fa-IR"/>
        </w:rPr>
        <w:t>ه</w:t>
      </w:r>
      <w:r w:rsidR="000528C8" w:rsidRPr="00C47EDD">
        <w:rPr>
          <w:rtl/>
          <w:lang w:bidi="fa-IR"/>
        </w:rPr>
        <w:t>‌</w:t>
      </w:r>
      <w:r w:rsidR="003D6FCF" w:rsidRPr="00C47EDD">
        <w:rPr>
          <w:rFonts w:hint="cs"/>
          <w:rtl/>
          <w:lang w:bidi="fa-IR"/>
        </w:rPr>
        <w:t>ی</w:t>
      </w:r>
      <w:r w:rsidRPr="00C47EDD">
        <w:rPr>
          <w:rFonts w:hint="cs"/>
          <w:color w:val="000000" w:themeColor="text1"/>
          <w:rtl/>
          <w:lang w:bidi="fa-IR"/>
        </w:rPr>
        <w:t xml:space="preserve"> خویش قرار داده‌اند و بعضی دیگر یک چهارم را تحت سیطر</w:t>
      </w:r>
      <w:r w:rsidR="003D6FCF" w:rsidRPr="00C47EDD">
        <w:rPr>
          <w:rFonts w:hint="cs"/>
          <w:rtl/>
          <w:lang w:bidi="fa-IR"/>
        </w:rPr>
        <w:t>ه</w:t>
      </w:r>
      <w:r w:rsidR="000528C8" w:rsidRPr="00C47EDD">
        <w:rPr>
          <w:rtl/>
          <w:lang w:bidi="fa-IR"/>
        </w:rPr>
        <w:t>‌</w:t>
      </w:r>
      <w:r w:rsidR="003D6FCF" w:rsidRPr="00C47EDD">
        <w:rPr>
          <w:rFonts w:hint="cs"/>
          <w:rtl/>
          <w:lang w:bidi="fa-IR"/>
        </w:rPr>
        <w:t>ی</w:t>
      </w:r>
      <w:r w:rsidRPr="00C47EDD">
        <w:rPr>
          <w:rFonts w:hint="cs"/>
          <w:color w:val="000000" w:themeColor="text1"/>
          <w:rtl/>
          <w:lang w:bidi="fa-IR"/>
        </w:rPr>
        <w:t xml:space="preserve"> خویش قرار داده‌اند و حتی برخی از</w:t>
      </w:r>
      <w:r w:rsidR="008D2C8D" w:rsidRPr="00C47EDD">
        <w:rPr>
          <w:rFonts w:hint="cs"/>
          <w:color w:val="000000" w:themeColor="text1"/>
          <w:rtl/>
          <w:lang w:bidi="fa-IR"/>
        </w:rPr>
        <w:t xml:space="preserve"> آن‌ها </w:t>
      </w:r>
      <w:r w:rsidR="004B48AF" w:rsidRPr="00C47EDD">
        <w:rPr>
          <w:rFonts w:hint="cs"/>
          <w:color w:val="000000" w:themeColor="text1"/>
          <w:rtl/>
          <w:lang w:bidi="fa-IR"/>
        </w:rPr>
        <w:t>در سراسر جهان گسترش یافته‌اند</w:t>
      </w:r>
      <w:r w:rsidR="00F164A1" w:rsidRPr="00C47EDD">
        <w:rPr>
          <w:rFonts w:hint="cs"/>
          <w:color w:val="000000" w:themeColor="text1"/>
          <w:rtl/>
          <w:lang w:bidi="fa-IR"/>
        </w:rPr>
        <w:t>.</w:t>
      </w:r>
    </w:p>
    <w:p w:rsidR="00F164A1" w:rsidRPr="00C47EDD" w:rsidRDefault="00F164A1" w:rsidP="006A5767">
      <w:pPr>
        <w:pStyle w:val="a0"/>
        <w:rPr>
          <w:color w:val="000000" w:themeColor="text1"/>
          <w:rtl/>
          <w:lang w:bidi="fa-IR"/>
        </w:rPr>
      </w:pPr>
      <w:r w:rsidRPr="00C47EDD">
        <w:rPr>
          <w:rFonts w:hint="cs"/>
          <w:color w:val="000000" w:themeColor="text1"/>
          <w:rtl/>
          <w:lang w:bidi="fa-IR"/>
        </w:rPr>
        <w:t>از مطالع</w:t>
      </w:r>
      <w:r w:rsidR="003D6FCF" w:rsidRPr="00C47EDD">
        <w:rPr>
          <w:rFonts w:hint="cs"/>
          <w:rtl/>
          <w:lang w:bidi="fa-IR"/>
        </w:rPr>
        <w:t>ه</w:t>
      </w:r>
      <w:r w:rsidR="000528C8" w:rsidRPr="00C47EDD">
        <w:rPr>
          <w:rtl/>
          <w:lang w:bidi="fa-IR"/>
        </w:rPr>
        <w:t>‌</w:t>
      </w:r>
      <w:r w:rsidR="003D6FCF" w:rsidRPr="00C47EDD">
        <w:rPr>
          <w:rFonts w:hint="cs"/>
          <w:rtl/>
          <w:lang w:bidi="fa-IR"/>
        </w:rPr>
        <w:t>ی</w:t>
      </w:r>
      <w:r w:rsidRPr="00C47EDD">
        <w:rPr>
          <w:rFonts w:hint="cs"/>
          <w:color w:val="000000" w:themeColor="text1"/>
          <w:rtl/>
          <w:lang w:bidi="fa-IR"/>
        </w:rPr>
        <w:t xml:space="preserve"> تاریخ، به این نتیجه می‌رسیم‌که از جمله دین‌هایی</w:t>
      </w:r>
      <w:r w:rsidR="00B22F68" w:rsidRPr="00C47EDD">
        <w:rPr>
          <w:rFonts w:hint="cs"/>
          <w:color w:val="000000" w:themeColor="text1"/>
          <w:rtl/>
          <w:lang w:bidi="fa-IR"/>
        </w:rPr>
        <w:t xml:space="preserve"> </w:t>
      </w:r>
      <w:r w:rsidRPr="00C47EDD">
        <w:rPr>
          <w:rFonts w:hint="cs"/>
          <w:color w:val="000000" w:themeColor="text1"/>
          <w:rtl/>
          <w:lang w:bidi="fa-IR"/>
        </w:rPr>
        <w:t>که در حدّ جهانی بر وسیع‌ترین بخش دنیا و بر نظام زندگی و فکری انسان‌ها تأثیر عمیق گذاشته‌اند دو مذهب شایان ذکر است: اول مذهب بودا</w:t>
      </w:r>
      <w:r w:rsidR="003D6FCF" w:rsidRPr="00C47EDD">
        <w:rPr>
          <w:rFonts w:hint="cs"/>
          <w:color w:val="000000" w:themeColor="text1"/>
          <w:rtl/>
          <w:lang w:bidi="fa-IR"/>
        </w:rPr>
        <w:t>ی</w:t>
      </w:r>
      <w:r w:rsidRPr="00C47EDD">
        <w:rPr>
          <w:rFonts w:hint="cs"/>
          <w:color w:val="000000" w:themeColor="text1"/>
          <w:rtl/>
          <w:lang w:bidi="fa-IR"/>
        </w:rPr>
        <w:t>ی‌که تقریباً آسیای میانه را تحت سلط</w:t>
      </w:r>
      <w:r w:rsidR="003D6FCF" w:rsidRPr="00C47EDD">
        <w:rPr>
          <w:rFonts w:hint="cs"/>
          <w:rtl/>
          <w:lang w:bidi="fa-IR"/>
        </w:rPr>
        <w:t>ه</w:t>
      </w:r>
      <w:r w:rsidR="000528C8" w:rsidRPr="00C47EDD">
        <w:rPr>
          <w:rtl/>
          <w:lang w:bidi="fa-IR"/>
        </w:rPr>
        <w:t>‌</w:t>
      </w:r>
      <w:r w:rsidR="003D6FCF" w:rsidRPr="00C47EDD">
        <w:rPr>
          <w:rFonts w:hint="cs"/>
          <w:rtl/>
          <w:lang w:bidi="fa-IR"/>
        </w:rPr>
        <w:t>ی</w:t>
      </w:r>
      <w:r w:rsidRPr="00C47EDD">
        <w:rPr>
          <w:rFonts w:hint="cs"/>
          <w:color w:val="000000" w:themeColor="text1"/>
          <w:rtl/>
          <w:lang w:bidi="fa-IR"/>
        </w:rPr>
        <w:t xml:space="preserve"> خود قرار داده بود و نفوذ آن به تنها در افغانستان و ترکستان (شامل سمرقند و بخارا) بلکه تا کران</w:t>
      </w:r>
      <w:r w:rsidR="003D6FCF" w:rsidRPr="00C47EDD">
        <w:rPr>
          <w:rFonts w:hint="cs"/>
          <w:rtl/>
          <w:lang w:bidi="fa-IR"/>
        </w:rPr>
        <w:t>ه</w:t>
      </w:r>
      <w:r w:rsidR="000528C8" w:rsidRPr="00C47EDD">
        <w:rPr>
          <w:rtl/>
          <w:lang w:bidi="fa-IR"/>
        </w:rPr>
        <w:t>‌</w:t>
      </w:r>
      <w:r w:rsidR="003D6FCF" w:rsidRPr="00C47EDD">
        <w:rPr>
          <w:rFonts w:hint="cs"/>
          <w:rtl/>
          <w:lang w:bidi="fa-IR"/>
        </w:rPr>
        <w:t>ی</w:t>
      </w:r>
      <w:r w:rsidRPr="00C47EDD">
        <w:rPr>
          <w:rFonts w:hint="cs"/>
          <w:color w:val="000000" w:themeColor="text1"/>
          <w:rtl/>
          <w:lang w:bidi="fa-IR"/>
        </w:rPr>
        <w:t xml:space="preserve"> شام، گسترش یافت. کشفیات و حفاری‌های باستان شناسی در </w:t>
      </w:r>
      <w:r w:rsidR="00E13E30" w:rsidRPr="00C47EDD">
        <w:rPr>
          <w:rFonts w:hint="cs"/>
          <w:color w:val="000000" w:themeColor="text1"/>
          <w:rtl/>
          <w:lang w:bidi="fa-IR"/>
        </w:rPr>
        <w:t>«تاکسیلا»</w:t>
      </w:r>
      <w:r w:rsidR="00E13E30" w:rsidRPr="00C47EDD">
        <w:rPr>
          <w:rStyle w:val="Char0"/>
          <w:vertAlign w:val="superscript"/>
          <w:rtl/>
          <w:lang w:bidi="fa-IR"/>
        </w:rPr>
        <w:t>(</w:t>
      </w:r>
      <w:r w:rsidR="00E13E30" w:rsidRPr="00C47EDD">
        <w:rPr>
          <w:rStyle w:val="Char0"/>
          <w:vertAlign w:val="superscript"/>
          <w:rtl/>
        </w:rPr>
        <w:footnoteReference w:id="7"/>
      </w:r>
      <w:r w:rsidR="00E13E30" w:rsidRPr="00C47EDD">
        <w:rPr>
          <w:rStyle w:val="Char0"/>
          <w:vertAlign w:val="superscript"/>
          <w:rtl/>
        </w:rPr>
        <w:t>)</w:t>
      </w:r>
      <w:r w:rsidRPr="00C47EDD">
        <w:rPr>
          <w:rFonts w:hint="cs"/>
          <w:color w:val="000000" w:themeColor="text1"/>
          <w:rtl/>
          <w:lang w:bidi="fa-IR"/>
        </w:rPr>
        <w:t xml:space="preserve"> (</w:t>
      </w:r>
      <w:r w:rsidRPr="00C47EDD">
        <w:rPr>
          <w:color w:val="000000" w:themeColor="text1"/>
          <w:lang w:bidi="fa-IR"/>
        </w:rPr>
        <w:t>TAXILA</w:t>
      </w:r>
      <w:r w:rsidRPr="00C47EDD">
        <w:rPr>
          <w:rFonts w:hint="cs"/>
          <w:color w:val="000000" w:themeColor="text1"/>
          <w:rtl/>
          <w:lang w:bidi="fa-IR"/>
        </w:rPr>
        <w:t>) نشان می‌دهد‌که آثار این مذهب از پاتلی پتر (در هند شرقی) تا پنجاب (هند غربی) و کشور‌های ساحلی دریای مدیترانه (</w:t>
      </w:r>
      <w:r w:rsidR="006A5767" w:rsidRPr="00C47EDD">
        <w:rPr>
          <w:color w:val="000000" w:themeColor="text1"/>
          <w:lang w:bidi="fa-IR"/>
        </w:rPr>
        <w:t>Mediterranean Sea</w:t>
      </w:r>
      <w:r w:rsidR="00E13E30" w:rsidRPr="00C47EDD">
        <w:rPr>
          <w:rFonts w:hint="cs"/>
          <w:color w:val="000000" w:themeColor="text1"/>
          <w:rtl/>
          <w:lang w:bidi="fa-IR"/>
        </w:rPr>
        <w:t>) انتشار یافته</w:t>
      </w:r>
      <w:r w:rsidR="003D6FCF" w:rsidRPr="00C47EDD">
        <w:rPr>
          <w:rFonts w:hint="cs"/>
          <w:color w:val="000000" w:themeColor="text1"/>
          <w:rtl/>
          <w:lang w:bidi="fa-IR"/>
        </w:rPr>
        <w:t xml:space="preserve"> است</w:t>
      </w:r>
      <w:r w:rsidR="00E13E30" w:rsidRPr="00C47EDD">
        <w:rPr>
          <w:rFonts w:hint="cs"/>
          <w:color w:val="000000" w:themeColor="text1"/>
          <w:rtl/>
          <w:lang w:bidi="fa-IR"/>
        </w:rPr>
        <w:t xml:space="preserve"> و حتی بر اخلاق و تمدن این کشور‌ها نیز، تاثیر گذاشته بود، این مذهب، قسمت بزرگی از جهان را به سرعت تحت تأثیر خود قرار داد و تا چین و ژاپن گسترش یافت و هم‌اکنون نیز در چین رواج دارد و اخیراً در </w:t>
      </w:r>
      <w:r w:rsidR="00E13E30" w:rsidRPr="00C47EDD">
        <w:rPr>
          <w:rFonts w:hint="cs"/>
          <w:color w:val="000000" w:themeColor="text1"/>
          <w:rtl/>
          <w:lang w:bidi="fa-IR"/>
        </w:rPr>
        <w:lastRenderedPageBreak/>
        <w:t>سیستم فکری دانشمندان مذاهب دیگری و علمای علم توحید و کلام و ف</w:t>
      </w:r>
      <w:r w:rsidR="003D6FCF" w:rsidRPr="00C47EDD">
        <w:rPr>
          <w:rFonts w:hint="cs"/>
          <w:color w:val="000000" w:themeColor="text1"/>
          <w:rtl/>
          <w:lang w:bidi="fa-IR"/>
        </w:rPr>
        <w:t>ل</w:t>
      </w:r>
      <w:r w:rsidR="00E13E30" w:rsidRPr="00C47EDD">
        <w:rPr>
          <w:rFonts w:hint="cs"/>
          <w:color w:val="000000" w:themeColor="text1"/>
          <w:rtl/>
          <w:lang w:bidi="fa-IR"/>
        </w:rPr>
        <w:t>سفه سرایت کرده است.</w:t>
      </w:r>
    </w:p>
    <w:p w:rsidR="00155F5A" w:rsidRPr="00C47EDD" w:rsidRDefault="00155F5A" w:rsidP="00F164A1">
      <w:pPr>
        <w:pStyle w:val="a0"/>
        <w:rPr>
          <w:color w:val="000000" w:themeColor="text1"/>
          <w:rtl/>
          <w:lang w:bidi="fa-IR"/>
        </w:rPr>
      </w:pPr>
      <w:r w:rsidRPr="00C47EDD">
        <w:rPr>
          <w:rFonts w:hint="cs"/>
          <w:color w:val="000000" w:themeColor="text1"/>
          <w:rtl/>
          <w:lang w:bidi="fa-IR"/>
        </w:rPr>
        <w:t>دوم مذهب مسیحی است که از مرز فلسطین (خاستگاه اصلی آن) گذشته</w:t>
      </w:r>
      <w:r w:rsidR="003D6FCF" w:rsidRPr="00C47EDD">
        <w:rPr>
          <w:rFonts w:hint="cs"/>
          <w:color w:val="000000" w:themeColor="text1"/>
          <w:rtl/>
          <w:lang w:bidi="fa-IR"/>
        </w:rPr>
        <w:t xml:space="preserve"> است</w:t>
      </w:r>
      <w:r w:rsidRPr="00C47EDD">
        <w:rPr>
          <w:rFonts w:hint="cs"/>
          <w:color w:val="000000" w:themeColor="text1"/>
          <w:rtl/>
          <w:lang w:bidi="fa-IR"/>
        </w:rPr>
        <w:t xml:space="preserve"> و تا قلب اروپا پیش رفت و سر‌انجام، از سوی امپراطوری روم که پایتخت سیاسی و مذهبی آن «قسطنطینیه» بود، مذهب رسمی شناخته شد و فرصت‌طلبان و تشنگان جاه و مقام که در واقع مشرک و بت‌پرست بودند به مسلک مسیحیت در‌آمدند و تأثیر آنان موجب شد که مسیحیت، به ترکیبی از عقاید شرکی و شعائر مسیحی تغییر هویت دهد</w:t>
      </w:r>
      <w:r w:rsidRPr="00C47EDD">
        <w:rPr>
          <w:rStyle w:val="Char0"/>
          <w:vertAlign w:val="superscript"/>
          <w:rtl/>
          <w:lang w:bidi="fa-IR"/>
        </w:rPr>
        <w:t>(</w:t>
      </w:r>
      <w:r w:rsidRPr="00C47EDD">
        <w:rPr>
          <w:rStyle w:val="Char0"/>
          <w:vertAlign w:val="superscript"/>
          <w:rtl/>
        </w:rPr>
        <w:footnoteReference w:id="8"/>
      </w:r>
      <w:r w:rsidRPr="00C47EDD">
        <w:rPr>
          <w:rStyle w:val="Char0"/>
          <w:vertAlign w:val="superscript"/>
          <w:rtl/>
        </w:rPr>
        <w:t>)</w:t>
      </w:r>
      <w:r w:rsidRPr="00C47EDD">
        <w:rPr>
          <w:rStyle w:val="Char0"/>
          <w:rFonts w:hint="cs"/>
          <w:vertAlign w:val="superscript"/>
          <w:rtl/>
        </w:rPr>
        <w:t xml:space="preserve"> </w:t>
      </w:r>
      <w:r w:rsidRPr="00C47EDD">
        <w:rPr>
          <w:rFonts w:hint="cs"/>
          <w:color w:val="000000" w:themeColor="text1"/>
          <w:rtl/>
          <w:lang w:bidi="fa-IR"/>
        </w:rPr>
        <w:t>این مذهب بعد‌ها، تمام قاره اروپا و امریکا را به آغوش خود جذب کرد و در سرزمین شام (سوریه، فلسطین، لبنان و اردن فعلی) انتشار یافت.</w:t>
      </w:r>
    </w:p>
    <w:p w:rsidR="008F1688" w:rsidRPr="00C47EDD" w:rsidRDefault="00155F5A" w:rsidP="003D6FCF">
      <w:pPr>
        <w:pStyle w:val="a0"/>
        <w:rPr>
          <w:vertAlign w:val="superscript"/>
          <w:rtl/>
        </w:rPr>
      </w:pPr>
      <w:r w:rsidRPr="00C47EDD">
        <w:rPr>
          <w:rFonts w:hint="cs"/>
          <w:color w:val="000000" w:themeColor="text1"/>
          <w:rtl/>
          <w:lang w:bidi="fa-IR"/>
        </w:rPr>
        <w:t>اما تاریخ، با شکلی عجیب و شگفت‌آور، این واقعیت را نیز بیان می‌دارد‌که به همان نسبت‌که دامن</w:t>
      </w:r>
      <w:r w:rsidR="003D6FCF" w:rsidRPr="00C47EDD">
        <w:rPr>
          <w:rFonts w:hint="cs"/>
          <w:rtl/>
          <w:lang w:bidi="fa-IR"/>
        </w:rPr>
        <w:t>ه</w:t>
      </w:r>
      <w:r w:rsidR="000528C8" w:rsidRPr="00C47EDD">
        <w:rPr>
          <w:rtl/>
          <w:lang w:bidi="fa-IR"/>
        </w:rPr>
        <w:t>‌</w:t>
      </w:r>
      <w:r w:rsidR="003D6FCF" w:rsidRPr="00C47EDD">
        <w:rPr>
          <w:rFonts w:hint="cs"/>
          <w:rtl/>
          <w:lang w:bidi="fa-IR"/>
        </w:rPr>
        <w:t>ی</w:t>
      </w:r>
      <w:r w:rsidRPr="00C47EDD">
        <w:rPr>
          <w:rFonts w:hint="cs"/>
          <w:color w:val="000000" w:themeColor="text1"/>
          <w:rtl/>
          <w:lang w:bidi="fa-IR"/>
        </w:rPr>
        <w:t xml:space="preserve"> رواج و نشر این دو مذهب جهانی، گسترش یافت و پیروزی بزرگی در این میدان کسب کردند به همان نسبت در میدان حفظ و مصونیت دین ناکام ماندند و نتوانستند روح اصلی خود را حفظ کنند و به سرعت دستخوش تحولات و طعم</w:t>
      </w:r>
      <w:r w:rsidR="003D6FCF" w:rsidRPr="00C47EDD">
        <w:rPr>
          <w:rFonts w:hint="cs"/>
          <w:rtl/>
          <w:lang w:bidi="fa-IR"/>
        </w:rPr>
        <w:t>ه</w:t>
      </w:r>
      <w:r w:rsidR="000528C8" w:rsidRPr="00C47EDD">
        <w:rPr>
          <w:rtl/>
          <w:lang w:bidi="fa-IR"/>
        </w:rPr>
        <w:t>‌</w:t>
      </w:r>
      <w:r w:rsidR="003D6FCF" w:rsidRPr="00C47EDD">
        <w:rPr>
          <w:rFonts w:hint="cs"/>
          <w:rtl/>
          <w:lang w:bidi="fa-IR"/>
        </w:rPr>
        <w:t>ی</w:t>
      </w:r>
      <w:r w:rsidRPr="00C47EDD">
        <w:rPr>
          <w:rFonts w:hint="cs"/>
          <w:color w:val="000000" w:themeColor="text1"/>
          <w:rtl/>
          <w:lang w:bidi="fa-IR"/>
        </w:rPr>
        <w:t xml:space="preserve"> توطئه‌های داخلی و خارجی شدند.</w:t>
      </w:r>
      <w:r w:rsidRPr="00C47EDD">
        <w:rPr>
          <w:rStyle w:val="Char0"/>
          <w:vertAlign w:val="superscript"/>
          <w:rtl/>
          <w:lang w:bidi="fa-IR"/>
        </w:rPr>
        <w:t>(</w:t>
      </w:r>
      <w:r w:rsidRPr="00C47EDD">
        <w:rPr>
          <w:rStyle w:val="Char0"/>
          <w:vertAlign w:val="superscript"/>
          <w:rtl/>
        </w:rPr>
        <w:footnoteReference w:id="9"/>
      </w:r>
      <w:r w:rsidRPr="00C47EDD">
        <w:rPr>
          <w:rStyle w:val="Char0"/>
          <w:vertAlign w:val="superscript"/>
          <w:rtl/>
        </w:rPr>
        <w:t>)</w:t>
      </w:r>
      <w:r w:rsidR="008F1688" w:rsidRPr="00C47EDD">
        <w:rPr>
          <w:rStyle w:val="Char0"/>
          <w:rFonts w:hint="cs"/>
          <w:vertAlign w:val="superscript"/>
          <w:rtl/>
        </w:rPr>
        <w:t xml:space="preserve"> </w:t>
      </w:r>
    </w:p>
    <w:p w:rsidR="008F1688" w:rsidRPr="00C47EDD" w:rsidRDefault="008F1688" w:rsidP="003D6FCF">
      <w:pPr>
        <w:pStyle w:val="a2"/>
        <w:rPr>
          <w:rtl/>
        </w:rPr>
      </w:pPr>
      <w:bookmarkStart w:id="34" w:name="_Toc476949928"/>
      <w:r w:rsidRPr="00C47EDD">
        <w:rPr>
          <w:rFonts w:hint="cs"/>
          <w:rtl/>
        </w:rPr>
        <w:lastRenderedPageBreak/>
        <w:t>آ</w:t>
      </w:r>
      <w:r w:rsidR="003D6FCF" w:rsidRPr="00C47EDD">
        <w:rPr>
          <w:rFonts w:hint="cs"/>
          <w:rtl/>
        </w:rPr>
        <w:t>ی</w:t>
      </w:r>
      <w:r w:rsidRPr="00C47EDD">
        <w:rPr>
          <w:rFonts w:hint="cs"/>
          <w:rtl/>
        </w:rPr>
        <w:t>ین بودایی، پرچم‌دار بت‌پرستی</w:t>
      </w:r>
      <w:bookmarkEnd w:id="34"/>
    </w:p>
    <w:p w:rsidR="008F1688" w:rsidRPr="00C47EDD" w:rsidRDefault="008F1688" w:rsidP="006A5767">
      <w:pPr>
        <w:pStyle w:val="a0"/>
        <w:rPr>
          <w:rtl/>
          <w:lang w:bidi="fa-IR"/>
        </w:rPr>
      </w:pPr>
      <w:r w:rsidRPr="00C47EDD">
        <w:rPr>
          <w:rFonts w:hint="cs"/>
          <w:rtl/>
        </w:rPr>
        <w:t>تاریخ مذهب بودا</w:t>
      </w:r>
      <w:r w:rsidR="003D6FCF" w:rsidRPr="00C47EDD">
        <w:rPr>
          <w:rFonts w:hint="cs"/>
          <w:rtl/>
        </w:rPr>
        <w:t>ی</w:t>
      </w:r>
      <w:r w:rsidR="00F069B7" w:rsidRPr="00C47EDD">
        <w:rPr>
          <w:rFonts w:hint="cs"/>
          <w:rtl/>
          <w:lang w:bidi="fa-IR"/>
        </w:rPr>
        <w:t>ی آشکارا نشان می‌‌دهد که این آیین، در ابتدای ظهور، برای اصلاح جامعه و پایان‌دادن، به تبعیض و نژا</w:t>
      </w:r>
      <w:r w:rsidR="003D6FCF" w:rsidRPr="00C47EDD">
        <w:rPr>
          <w:rFonts w:hint="cs"/>
          <w:rtl/>
          <w:lang w:bidi="fa-IR"/>
        </w:rPr>
        <w:t>د</w:t>
      </w:r>
      <w:r w:rsidR="00F069B7" w:rsidRPr="00C47EDD">
        <w:rPr>
          <w:rFonts w:hint="cs"/>
          <w:rtl/>
          <w:lang w:bidi="fa-IR"/>
        </w:rPr>
        <w:t>‌پرستی وارد میدان شده بود و علیه بحران بت‌پرستی و (کیفیت سرسام‌آور آن) قیام کرده بود</w:t>
      </w:r>
      <w:r w:rsidR="00B66CF7" w:rsidRPr="00C47EDD">
        <w:rPr>
          <w:rFonts w:hint="cs"/>
          <w:rtl/>
          <w:lang w:bidi="fa-IR"/>
        </w:rPr>
        <w:t>،</w:t>
      </w:r>
      <w:r w:rsidR="00F069B7" w:rsidRPr="00C47EDD">
        <w:rPr>
          <w:rFonts w:hint="cs"/>
          <w:rtl/>
          <w:lang w:bidi="fa-IR"/>
        </w:rPr>
        <w:t xml:space="preserve"> ولی سرانجام خودش رهبر و پرچم‌دار نژاد‌پرستی و بت‌سازی و پیکره‌تراشی قرار گرفت خود آقای پندت</w:t>
      </w:r>
      <w:r w:rsidR="00F069B7" w:rsidRPr="00C47EDD">
        <w:rPr>
          <w:rStyle w:val="Char0"/>
          <w:vertAlign w:val="superscript"/>
          <w:rtl/>
          <w:lang w:bidi="fa-IR"/>
        </w:rPr>
        <w:t>(</w:t>
      </w:r>
      <w:r w:rsidR="00F069B7" w:rsidRPr="00C47EDD">
        <w:rPr>
          <w:rStyle w:val="Char0"/>
          <w:vertAlign w:val="superscript"/>
          <w:rtl/>
        </w:rPr>
        <w:footnoteReference w:id="10"/>
      </w:r>
      <w:r w:rsidR="00F069B7" w:rsidRPr="00C47EDD">
        <w:rPr>
          <w:rStyle w:val="Char0"/>
          <w:rFonts w:hint="cs"/>
          <w:vertAlign w:val="superscript"/>
          <w:rtl/>
        </w:rPr>
        <w:t xml:space="preserve">) </w:t>
      </w:r>
      <w:r w:rsidR="00F069B7" w:rsidRPr="00C47EDD">
        <w:rPr>
          <w:rFonts w:hint="cs"/>
          <w:rtl/>
        </w:rPr>
        <w:t xml:space="preserve">جواهر لعل نهرو </w:t>
      </w:r>
      <w:r w:rsidR="00F069B7" w:rsidRPr="00C47EDD">
        <w:rPr>
          <w:rFonts w:hint="cs"/>
          <w:rtl/>
          <w:lang w:bidi="fa-IR"/>
        </w:rPr>
        <w:t>به این حقیقت اعتراف کرده</w:t>
      </w:r>
      <w:r w:rsidR="003D6FCF" w:rsidRPr="00C47EDD">
        <w:rPr>
          <w:rFonts w:hint="cs"/>
          <w:rtl/>
          <w:lang w:bidi="fa-IR"/>
        </w:rPr>
        <w:t xml:space="preserve"> است</w:t>
      </w:r>
      <w:r w:rsidR="006A5767" w:rsidRPr="00C47EDD">
        <w:rPr>
          <w:rFonts w:hint="cs"/>
          <w:rtl/>
          <w:lang w:bidi="fa-IR"/>
        </w:rPr>
        <w:t xml:space="preserve"> </w:t>
      </w:r>
      <w:r w:rsidR="00F069B7" w:rsidRPr="00C47EDD">
        <w:rPr>
          <w:rFonts w:hint="cs"/>
          <w:rtl/>
          <w:lang w:bidi="fa-IR"/>
        </w:rPr>
        <w:t>و</w:t>
      </w:r>
      <w:r w:rsidR="006A5767" w:rsidRPr="00C47EDD">
        <w:rPr>
          <w:rFonts w:hint="cs"/>
          <w:rtl/>
          <w:lang w:bidi="fa-IR"/>
        </w:rPr>
        <w:t>ی</w:t>
      </w:r>
      <w:r w:rsidR="00F069B7" w:rsidRPr="00C47EDD">
        <w:rPr>
          <w:rFonts w:hint="cs"/>
          <w:rtl/>
          <w:lang w:bidi="fa-IR"/>
        </w:rPr>
        <w:t xml:space="preserve"> در کتاب معروف خود </w:t>
      </w:r>
      <w:r w:rsidR="006A5767" w:rsidRPr="00C47EDD">
        <w:rPr>
          <w:sz w:val="24"/>
          <w:szCs w:val="24"/>
          <w:rtl/>
          <w:lang w:bidi="fa-IR"/>
        </w:rPr>
        <w:t>(</w:t>
      </w:r>
      <w:r w:rsidR="006A5767" w:rsidRPr="00C47EDD">
        <w:rPr>
          <w:sz w:val="24"/>
          <w:szCs w:val="24"/>
          <w:lang w:bidi="fa-IR"/>
        </w:rPr>
        <w:t>The Discovery of India</w:t>
      </w:r>
      <w:r w:rsidR="006A5767" w:rsidRPr="00C47EDD">
        <w:rPr>
          <w:sz w:val="24"/>
          <w:szCs w:val="24"/>
          <w:rtl/>
          <w:lang w:bidi="fa-IR"/>
        </w:rPr>
        <w:t>)</w:t>
      </w:r>
      <w:r w:rsidR="00F069B7" w:rsidRPr="00C47EDD">
        <w:rPr>
          <w:rFonts w:hint="cs"/>
          <w:sz w:val="24"/>
          <w:szCs w:val="24"/>
          <w:rtl/>
          <w:lang w:bidi="fa-IR"/>
        </w:rPr>
        <w:t xml:space="preserve"> </w:t>
      </w:r>
      <w:r w:rsidR="00F069B7" w:rsidRPr="00C47EDD">
        <w:rPr>
          <w:rFonts w:hint="cs"/>
          <w:rtl/>
          <w:lang w:bidi="fa-IR"/>
        </w:rPr>
        <w:t>(کشف هند) به استناد مورخان بلند پای</w:t>
      </w:r>
      <w:r w:rsidR="003D6FCF" w:rsidRPr="00C47EDD">
        <w:rPr>
          <w:rFonts w:hint="cs"/>
          <w:rtl/>
          <w:lang w:bidi="fa-IR"/>
        </w:rPr>
        <w:t>ه</w:t>
      </w:r>
      <w:r w:rsidR="000528C8" w:rsidRPr="00C47EDD">
        <w:rPr>
          <w:rtl/>
          <w:lang w:bidi="fa-IR"/>
        </w:rPr>
        <w:t>‌</w:t>
      </w:r>
      <w:r w:rsidR="003D6FCF" w:rsidRPr="00C47EDD">
        <w:rPr>
          <w:rFonts w:hint="cs"/>
          <w:rtl/>
          <w:lang w:bidi="fa-IR"/>
        </w:rPr>
        <w:t>ی</w:t>
      </w:r>
      <w:r w:rsidR="00F069B7" w:rsidRPr="00C47EDD">
        <w:rPr>
          <w:rFonts w:hint="cs"/>
          <w:rtl/>
          <w:lang w:bidi="fa-IR"/>
        </w:rPr>
        <w:t xml:space="preserve"> هندو مذهب با صراحت</w:t>
      </w:r>
      <w:r w:rsidR="00DB5EFE" w:rsidRPr="00C47EDD">
        <w:rPr>
          <w:rFonts w:hint="cs"/>
          <w:rtl/>
          <w:lang w:bidi="fa-IR"/>
        </w:rPr>
        <w:t xml:space="preserve"> می‌نویسد: «مذهب بودا</w:t>
      </w:r>
      <w:r w:rsidR="003D6FCF" w:rsidRPr="00C47EDD">
        <w:rPr>
          <w:rFonts w:hint="cs"/>
          <w:rtl/>
          <w:lang w:bidi="fa-IR"/>
        </w:rPr>
        <w:t>ی</w:t>
      </w:r>
      <w:r w:rsidR="00DB5EFE" w:rsidRPr="00C47EDD">
        <w:rPr>
          <w:rFonts w:hint="cs"/>
          <w:rtl/>
          <w:lang w:bidi="fa-IR"/>
        </w:rPr>
        <w:t>ی عاقبت به همان بلایی گرفتار شد که خود برای از بین‌بردن آن قیام کرده بود».</w:t>
      </w:r>
      <w:r w:rsidR="00DB5EFE" w:rsidRPr="00C47EDD">
        <w:rPr>
          <w:rStyle w:val="Char0"/>
          <w:vertAlign w:val="superscript"/>
          <w:rtl/>
          <w:lang w:bidi="fa-IR"/>
        </w:rPr>
        <w:t>(</w:t>
      </w:r>
      <w:r w:rsidR="00DB5EFE" w:rsidRPr="00C47EDD">
        <w:rPr>
          <w:rStyle w:val="Char0"/>
          <w:vertAlign w:val="superscript"/>
          <w:rtl/>
        </w:rPr>
        <w:footnoteReference w:id="11"/>
      </w:r>
      <w:r w:rsidR="00DB5EFE" w:rsidRPr="00C47EDD">
        <w:rPr>
          <w:rStyle w:val="Char0"/>
          <w:vertAlign w:val="superscript"/>
          <w:rtl/>
        </w:rPr>
        <w:t>)</w:t>
      </w:r>
    </w:p>
    <w:p w:rsidR="00DB5EFE" w:rsidRPr="00C47EDD" w:rsidRDefault="00DB5EFE" w:rsidP="00343A6A">
      <w:pPr>
        <w:pStyle w:val="a0"/>
        <w:rPr>
          <w:rtl/>
          <w:lang w:bidi="fa-IR"/>
        </w:rPr>
      </w:pPr>
      <w:r w:rsidRPr="00C47EDD">
        <w:rPr>
          <w:rFonts w:hint="cs"/>
          <w:rtl/>
          <w:lang w:bidi="fa-IR"/>
        </w:rPr>
        <w:t xml:space="preserve">یکی از محققان هندو مذهب بنام سی.وی.ویدیا </w:t>
      </w:r>
      <w:r w:rsidRPr="00C47EDD">
        <w:rPr>
          <w:rFonts w:hint="cs"/>
          <w:sz w:val="22"/>
          <w:szCs w:val="22"/>
          <w:rtl/>
          <w:lang w:bidi="fa-IR"/>
        </w:rPr>
        <w:t>(</w:t>
      </w:r>
      <w:r w:rsidRPr="00C47EDD">
        <w:rPr>
          <w:sz w:val="22"/>
          <w:szCs w:val="22"/>
          <w:lang w:bidi="fa-IR"/>
        </w:rPr>
        <w:t>C.V.VAIDYA</w:t>
      </w:r>
      <w:r w:rsidRPr="00C47EDD">
        <w:rPr>
          <w:rFonts w:hint="cs"/>
          <w:sz w:val="22"/>
          <w:szCs w:val="22"/>
          <w:rtl/>
          <w:lang w:bidi="fa-IR"/>
        </w:rPr>
        <w:t>)</w:t>
      </w:r>
      <w:r w:rsidRPr="00C47EDD">
        <w:rPr>
          <w:rFonts w:hint="cs"/>
          <w:rtl/>
          <w:lang w:bidi="fa-IR"/>
        </w:rPr>
        <w:t xml:space="preserve"> در کتاب «تاریخ قرون وسطای هند» </w:t>
      </w:r>
      <w:r w:rsidRPr="00C47EDD">
        <w:rPr>
          <w:rFonts w:hint="cs"/>
          <w:sz w:val="24"/>
          <w:szCs w:val="24"/>
          <w:rtl/>
          <w:lang w:bidi="fa-IR"/>
        </w:rPr>
        <w:t>(</w:t>
      </w:r>
      <w:r w:rsidR="00343A6A" w:rsidRPr="00C47EDD">
        <w:rPr>
          <w:sz w:val="24"/>
          <w:szCs w:val="24"/>
          <w:lang w:bidi="fa-IR"/>
        </w:rPr>
        <w:t>History of Mediaeval Hindu India</w:t>
      </w:r>
      <w:r w:rsidRPr="00C47EDD">
        <w:rPr>
          <w:rFonts w:hint="cs"/>
          <w:sz w:val="24"/>
          <w:szCs w:val="24"/>
          <w:rtl/>
          <w:lang w:bidi="fa-IR"/>
        </w:rPr>
        <w:t>)</w:t>
      </w:r>
      <w:r w:rsidRPr="00C47EDD">
        <w:rPr>
          <w:rFonts w:hint="cs"/>
          <w:sz w:val="30"/>
          <w:szCs w:val="30"/>
          <w:rtl/>
          <w:lang w:bidi="fa-IR"/>
        </w:rPr>
        <w:t xml:space="preserve"> </w:t>
      </w:r>
      <w:r w:rsidRPr="00C47EDD">
        <w:rPr>
          <w:rFonts w:hint="cs"/>
          <w:rtl/>
          <w:lang w:bidi="fa-IR"/>
        </w:rPr>
        <w:t>دربار</w:t>
      </w:r>
      <w:r w:rsidR="00A97537" w:rsidRPr="00C47EDD">
        <w:rPr>
          <w:rFonts w:hint="cs"/>
          <w:rtl/>
          <w:lang w:bidi="fa-IR"/>
        </w:rPr>
        <w:t>ه</w:t>
      </w:r>
      <w:r w:rsidR="000528C8" w:rsidRPr="00C47EDD">
        <w:rPr>
          <w:rtl/>
          <w:lang w:bidi="fa-IR"/>
        </w:rPr>
        <w:t>‌</w:t>
      </w:r>
      <w:r w:rsidR="00A97537" w:rsidRPr="00C47EDD">
        <w:rPr>
          <w:rFonts w:hint="cs"/>
          <w:rtl/>
          <w:lang w:bidi="fa-IR"/>
        </w:rPr>
        <w:t>ی</w:t>
      </w:r>
      <w:r w:rsidRPr="00C47EDD">
        <w:rPr>
          <w:rFonts w:hint="cs"/>
          <w:rtl/>
          <w:lang w:bidi="fa-IR"/>
        </w:rPr>
        <w:t xml:space="preserve"> دور</w:t>
      </w:r>
      <w:r w:rsidR="00A97537" w:rsidRPr="00C47EDD">
        <w:rPr>
          <w:rFonts w:hint="cs"/>
          <w:rtl/>
          <w:lang w:bidi="fa-IR"/>
        </w:rPr>
        <w:t>ه</w:t>
      </w:r>
      <w:r w:rsidR="000528C8" w:rsidRPr="00C47EDD">
        <w:rPr>
          <w:rtl/>
          <w:lang w:bidi="fa-IR"/>
        </w:rPr>
        <w:t>‌</w:t>
      </w:r>
      <w:r w:rsidR="00A97537" w:rsidRPr="00C47EDD">
        <w:rPr>
          <w:rFonts w:hint="cs"/>
          <w:rtl/>
          <w:lang w:bidi="fa-IR"/>
        </w:rPr>
        <w:t>ی</w:t>
      </w:r>
      <w:r w:rsidRPr="00C47EDD">
        <w:rPr>
          <w:rFonts w:hint="cs"/>
          <w:rtl/>
          <w:lang w:bidi="fa-IR"/>
        </w:rPr>
        <w:t xml:space="preserve"> پادشاه بودا</w:t>
      </w:r>
      <w:r w:rsidR="00A97537" w:rsidRPr="00C47EDD">
        <w:rPr>
          <w:rFonts w:hint="cs"/>
          <w:rtl/>
          <w:lang w:bidi="fa-IR"/>
        </w:rPr>
        <w:t>ی</w:t>
      </w:r>
      <w:r w:rsidRPr="00C47EDD">
        <w:rPr>
          <w:rFonts w:hint="cs"/>
          <w:rtl/>
          <w:lang w:bidi="fa-IR"/>
        </w:rPr>
        <w:t>ی راجه‌هرش (606- 648) می‌نویسد:</w:t>
      </w:r>
    </w:p>
    <w:p w:rsidR="00DB5EFE" w:rsidRPr="00C47EDD" w:rsidRDefault="00D87E97" w:rsidP="00933682">
      <w:pPr>
        <w:pStyle w:val="a0"/>
        <w:rPr>
          <w:rtl/>
          <w:lang w:bidi="fa-IR"/>
        </w:rPr>
      </w:pPr>
      <w:r w:rsidRPr="00C47EDD">
        <w:rPr>
          <w:rFonts w:hint="cs"/>
          <w:rtl/>
          <w:lang w:bidi="fa-IR"/>
        </w:rPr>
        <w:t>«در آن زمان، مذهب بودا</w:t>
      </w:r>
      <w:r w:rsidR="00A97537" w:rsidRPr="00C47EDD">
        <w:rPr>
          <w:rFonts w:hint="cs"/>
          <w:rtl/>
          <w:lang w:bidi="fa-IR"/>
        </w:rPr>
        <w:t>ی</w:t>
      </w:r>
      <w:r w:rsidRPr="00C47EDD">
        <w:rPr>
          <w:rFonts w:hint="cs"/>
          <w:rtl/>
          <w:lang w:bidi="fa-IR"/>
        </w:rPr>
        <w:t>یسم و هندو</w:t>
      </w:r>
      <w:r w:rsidR="00A97537" w:rsidRPr="00C47EDD">
        <w:rPr>
          <w:rFonts w:hint="cs"/>
          <w:rtl/>
          <w:lang w:bidi="fa-IR"/>
        </w:rPr>
        <w:t>ی</w:t>
      </w:r>
      <w:r w:rsidRPr="00C47EDD">
        <w:rPr>
          <w:rFonts w:hint="cs"/>
          <w:rtl/>
          <w:lang w:bidi="fa-IR"/>
        </w:rPr>
        <w:t>یسم، هر دو در بت‌پرستی یکسان بودند بلکه بودا</w:t>
      </w:r>
      <w:r w:rsidR="00A97537" w:rsidRPr="00C47EDD">
        <w:rPr>
          <w:rFonts w:hint="cs"/>
          <w:rtl/>
          <w:lang w:bidi="fa-IR"/>
        </w:rPr>
        <w:t>ی</w:t>
      </w:r>
      <w:r w:rsidRPr="00C47EDD">
        <w:rPr>
          <w:rFonts w:hint="cs"/>
          <w:rtl/>
          <w:lang w:bidi="fa-IR"/>
        </w:rPr>
        <w:t>سم در بت‌پرستی، از مذهب هندو</w:t>
      </w:r>
      <w:r w:rsidR="00A97537" w:rsidRPr="00C47EDD">
        <w:rPr>
          <w:rFonts w:hint="cs"/>
          <w:rtl/>
          <w:lang w:bidi="fa-IR"/>
        </w:rPr>
        <w:t>ی</w:t>
      </w:r>
      <w:r w:rsidRPr="00C47EDD">
        <w:rPr>
          <w:rFonts w:hint="cs"/>
          <w:rtl/>
          <w:lang w:bidi="fa-IR"/>
        </w:rPr>
        <w:t>یسم پا را فراتر گذاشته بود، این مذهب در واقع، بر انکار وجود خدا پایه‌گذاری شده بود ولی سرانجام شخص «بودا» را به مقام خدایی رساند</w:t>
      </w:r>
      <w:r w:rsidR="00A97537" w:rsidRPr="00C47EDD">
        <w:rPr>
          <w:rFonts w:hint="cs"/>
          <w:rtl/>
          <w:lang w:bidi="fa-IR"/>
        </w:rPr>
        <w:t>ند</w:t>
      </w:r>
      <w:r w:rsidRPr="00C47EDD">
        <w:rPr>
          <w:rFonts w:hint="cs"/>
          <w:rtl/>
          <w:lang w:bidi="fa-IR"/>
        </w:rPr>
        <w:t xml:space="preserve"> و</w:t>
      </w:r>
      <w:r w:rsidR="00A97537" w:rsidRPr="00C47EDD">
        <w:rPr>
          <w:rFonts w:hint="cs"/>
          <w:rtl/>
          <w:lang w:bidi="fa-IR"/>
        </w:rPr>
        <w:t xml:space="preserve"> او را </w:t>
      </w:r>
      <w:r w:rsidRPr="00C47EDD">
        <w:rPr>
          <w:rFonts w:hint="cs"/>
          <w:rtl/>
          <w:lang w:bidi="fa-IR"/>
        </w:rPr>
        <w:t xml:space="preserve">بزرگترین خدا قرار دادند، سپس تعداد خدایان افزایش یافت و افراد دیگری مانند </w:t>
      </w:r>
      <w:r w:rsidR="00343A6A" w:rsidRPr="00C47EDD">
        <w:rPr>
          <w:lang w:bidi="fa-IR"/>
        </w:rPr>
        <w:br/>
      </w:r>
      <w:r w:rsidRPr="00C47EDD">
        <w:rPr>
          <w:rFonts w:hint="cs"/>
          <w:rtl/>
          <w:lang w:bidi="fa-IR"/>
        </w:rPr>
        <w:t>(</w:t>
      </w:r>
      <w:r w:rsidRPr="00C47EDD">
        <w:rPr>
          <w:lang w:bidi="fa-IR"/>
        </w:rPr>
        <w:t>BOD</w:t>
      </w:r>
      <w:r w:rsidR="00343A6A" w:rsidRPr="00C47EDD">
        <w:rPr>
          <w:lang w:bidi="fa-IR"/>
        </w:rPr>
        <w:t xml:space="preserve"> </w:t>
      </w:r>
      <w:r w:rsidRPr="00C47EDD">
        <w:rPr>
          <w:lang w:bidi="fa-IR"/>
        </w:rPr>
        <w:t>KISTA</w:t>
      </w:r>
      <w:r w:rsidR="00343A6A" w:rsidRPr="00C47EDD">
        <w:rPr>
          <w:lang w:bidi="fa-IR"/>
        </w:rPr>
        <w:t xml:space="preserve"> </w:t>
      </w:r>
      <w:r w:rsidRPr="00C47EDD">
        <w:rPr>
          <w:lang w:bidi="fa-IR"/>
        </w:rPr>
        <w:t>VAS</w:t>
      </w:r>
      <w:r w:rsidRPr="00C47EDD">
        <w:rPr>
          <w:rFonts w:hint="cs"/>
          <w:rtl/>
          <w:lang w:bidi="fa-IR"/>
        </w:rPr>
        <w:t>) در شمار خدایان قرار گرفتند و بت‌پرستی، بویژه در مذهب «مهایانا»</w:t>
      </w:r>
      <w:r w:rsidRPr="00C47EDD">
        <w:rPr>
          <w:rStyle w:val="Char0"/>
          <w:vertAlign w:val="superscript"/>
          <w:rtl/>
          <w:lang w:bidi="fa-IR"/>
        </w:rPr>
        <w:t>(</w:t>
      </w:r>
      <w:r w:rsidRPr="00C47EDD">
        <w:rPr>
          <w:rStyle w:val="Char0"/>
          <w:vertAlign w:val="superscript"/>
          <w:rtl/>
        </w:rPr>
        <w:footnoteReference w:id="12"/>
      </w:r>
      <w:r w:rsidRPr="00C47EDD">
        <w:rPr>
          <w:rStyle w:val="Char0"/>
          <w:vertAlign w:val="superscript"/>
          <w:rtl/>
        </w:rPr>
        <w:t>)</w:t>
      </w:r>
      <w:r w:rsidRPr="00C47EDD">
        <w:rPr>
          <w:rFonts w:hint="cs"/>
          <w:rtl/>
          <w:lang w:bidi="fa-IR"/>
        </w:rPr>
        <w:t xml:space="preserve"> به طور رسمی وارد</w:t>
      </w:r>
      <w:r w:rsidR="00C011D4" w:rsidRPr="00C47EDD">
        <w:rPr>
          <w:rFonts w:hint="cs"/>
          <w:rtl/>
          <w:lang w:bidi="fa-IR"/>
        </w:rPr>
        <w:t xml:space="preserve"> شد و دامن</w:t>
      </w:r>
      <w:r w:rsidR="00A97537" w:rsidRPr="00C47EDD">
        <w:rPr>
          <w:rFonts w:hint="cs"/>
          <w:rtl/>
          <w:lang w:bidi="fa-IR"/>
        </w:rPr>
        <w:t>ه</w:t>
      </w:r>
      <w:r w:rsidR="000528C8" w:rsidRPr="00C47EDD">
        <w:rPr>
          <w:rtl/>
          <w:lang w:bidi="fa-IR"/>
        </w:rPr>
        <w:t>‌</w:t>
      </w:r>
      <w:r w:rsidR="00A97537" w:rsidRPr="00C47EDD">
        <w:rPr>
          <w:rFonts w:hint="cs"/>
          <w:rtl/>
          <w:lang w:bidi="fa-IR"/>
        </w:rPr>
        <w:t>ی</w:t>
      </w:r>
      <w:r w:rsidR="00C011D4" w:rsidRPr="00C47EDD">
        <w:rPr>
          <w:rFonts w:hint="cs"/>
          <w:rtl/>
          <w:lang w:bidi="fa-IR"/>
        </w:rPr>
        <w:t xml:space="preserve"> آن در هند، تا حدی </w:t>
      </w:r>
      <w:r w:rsidR="00C011D4" w:rsidRPr="00C47EDD">
        <w:rPr>
          <w:rFonts w:hint="cs"/>
          <w:rtl/>
          <w:lang w:bidi="fa-IR"/>
        </w:rPr>
        <w:lastRenderedPageBreak/>
        <w:t>گسترش یافت که در بعضی از زبان‌های شرقی، نام «بُدهـ»</w:t>
      </w:r>
      <w:r w:rsidR="00C011D4" w:rsidRPr="00C47EDD">
        <w:rPr>
          <w:rStyle w:val="Char0"/>
          <w:vertAlign w:val="superscript"/>
          <w:rtl/>
          <w:lang w:bidi="fa-IR"/>
        </w:rPr>
        <w:t>(</w:t>
      </w:r>
      <w:r w:rsidR="00C011D4" w:rsidRPr="00C47EDD">
        <w:rPr>
          <w:rStyle w:val="Char0"/>
          <w:vertAlign w:val="superscript"/>
          <w:rtl/>
        </w:rPr>
        <w:footnoteReference w:id="13"/>
      </w:r>
      <w:r w:rsidR="00C011D4" w:rsidRPr="00C47EDD">
        <w:rPr>
          <w:rStyle w:val="Char0"/>
          <w:vertAlign w:val="superscript"/>
          <w:rtl/>
        </w:rPr>
        <w:t>)</w:t>
      </w:r>
      <w:r w:rsidR="00C011D4" w:rsidRPr="00C47EDD">
        <w:rPr>
          <w:rFonts w:hint="cs"/>
          <w:rtl/>
          <w:lang w:bidi="fa-IR"/>
        </w:rPr>
        <w:t xml:space="preserve"> (بودا) مرادف «بت» شناخته شد.</w:t>
      </w:r>
      <w:r w:rsidR="00C011D4" w:rsidRPr="00C47EDD">
        <w:rPr>
          <w:rStyle w:val="Char0"/>
          <w:vertAlign w:val="superscript"/>
          <w:rtl/>
          <w:lang w:bidi="fa-IR"/>
        </w:rPr>
        <w:t>(</w:t>
      </w:r>
      <w:r w:rsidR="00C011D4" w:rsidRPr="00C47EDD">
        <w:rPr>
          <w:rStyle w:val="Char0"/>
          <w:vertAlign w:val="superscript"/>
          <w:rtl/>
        </w:rPr>
        <w:footnoteReference w:id="14"/>
      </w:r>
      <w:r w:rsidR="00C011D4" w:rsidRPr="00C47EDD">
        <w:rPr>
          <w:rStyle w:val="Char0"/>
          <w:vertAlign w:val="superscript"/>
          <w:rtl/>
        </w:rPr>
        <w:t>)</w:t>
      </w:r>
    </w:p>
    <w:p w:rsidR="00E25F06" w:rsidRPr="00C47EDD" w:rsidRDefault="00C011D4" w:rsidP="00E25F06">
      <w:pPr>
        <w:pStyle w:val="a0"/>
        <w:rPr>
          <w:rtl/>
          <w:lang w:bidi="fa-IR"/>
        </w:rPr>
      </w:pPr>
      <w:r w:rsidRPr="00C47EDD">
        <w:rPr>
          <w:rFonts w:hint="cs"/>
          <w:rtl/>
          <w:lang w:bidi="fa-IR"/>
        </w:rPr>
        <w:t xml:space="preserve">بنده شهر باستانی کشف‌شده </w:t>
      </w:r>
      <w:r w:rsidR="00E25F06" w:rsidRPr="00C47EDD">
        <w:rPr>
          <w:rFonts w:hint="cs"/>
          <w:rtl/>
          <w:lang w:bidi="fa-IR"/>
        </w:rPr>
        <w:t>در حفاری‌های تاکسیلا (</w:t>
      </w:r>
      <w:r w:rsidR="00E25F06" w:rsidRPr="00C47EDD">
        <w:rPr>
          <w:lang w:bidi="fa-IR"/>
        </w:rPr>
        <w:t>TAXILA</w:t>
      </w:r>
      <w:r w:rsidR="00E25F06" w:rsidRPr="00C47EDD">
        <w:rPr>
          <w:rFonts w:hint="cs"/>
          <w:rtl/>
          <w:lang w:bidi="fa-IR"/>
        </w:rPr>
        <w:t>) را با چشم خود مشاهده نموده‌ام، در میان آثار کشف‌شده، هزاران مجسمه از «گوتیم بودا»</w:t>
      </w:r>
      <w:r w:rsidR="00E25F06" w:rsidRPr="00C47EDD">
        <w:rPr>
          <w:rStyle w:val="Char0"/>
          <w:vertAlign w:val="superscript"/>
          <w:rtl/>
          <w:lang w:bidi="fa-IR"/>
        </w:rPr>
        <w:t>(</w:t>
      </w:r>
      <w:r w:rsidR="00E25F06" w:rsidRPr="00C47EDD">
        <w:rPr>
          <w:rStyle w:val="Char0"/>
          <w:vertAlign w:val="superscript"/>
          <w:rtl/>
        </w:rPr>
        <w:footnoteReference w:id="15"/>
      </w:r>
      <w:r w:rsidR="00E25F06" w:rsidRPr="00C47EDD">
        <w:rPr>
          <w:rStyle w:val="Char0"/>
          <w:vertAlign w:val="superscript"/>
          <w:rtl/>
        </w:rPr>
        <w:t>)</w:t>
      </w:r>
      <w:r w:rsidR="00E25F06" w:rsidRPr="00C47EDD">
        <w:rPr>
          <w:rFonts w:hint="cs"/>
          <w:rtl/>
          <w:lang w:bidi="fa-IR"/>
        </w:rPr>
        <w:t xml:space="preserve"> در اندازه‌های مختلف و اشکال زشت و زیبا، وجود دارد که انسان با دیدن</w:t>
      </w:r>
      <w:r w:rsidR="008D2C8D" w:rsidRPr="00C47EDD">
        <w:rPr>
          <w:rFonts w:hint="cs"/>
          <w:rtl/>
          <w:lang w:bidi="fa-IR"/>
        </w:rPr>
        <w:t xml:space="preserve"> آن‌ها </w:t>
      </w:r>
      <w:r w:rsidR="00E25F06" w:rsidRPr="00C47EDD">
        <w:rPr>
          <w:rFonts w:hint="cs"/>
          <w:rtl/>
          <w:lang w:bidi="fa-IR"/>
        </w:rPr>
        <w:t>دچار شگفتی و نفرت می‌شود.</w:t>
      </w:r>
    </w:p>
    <w:p w:rsidR="00E25F06" w:rsidRPr="00C47EDD" w:rsidRDefault="00E25F06" w:rsidP="000D0B59">
      <w:pPr>
        <w:pStyle w:val="a0"/>
        <w:rPr>
          <w:rtl/>
          <w:lang w:bidi="fa-IR"/>
        </w:rPr>
      </w:pPr>
      <w:r w:rsidRPr="00C47EDD">
        <w:rPr>
          <w:rFonts w:hint="cs"/>
          <w:rtl/>
          <w:lang w:bidi="fa-IR"/>
        </w:rPr>
        <w:t>آری مذهبی‌که علیه بت‌پرستی قیام نموده بود، به سرعت در دام بت‌پرستی یا به تعبیر دقیق‌تر «بودا‌پرستی» گرفتار گردید، چنانکه قبلاً اشاره شد کلم</w:t>
      </w:r>
      <w:r w:rsidR="000D0B59" w:rsidRPr="00C47EDD">
        <w:rPr>
          <w:rFonts w:hint="cs"/>
          <w:rtl/>
          <w:lang w:bidi="fa-IR"/>
        </w:rPr>
        <w:t>ه</w:t>
      </w:r>
      <w:r w:rsidR="000528C8" w:rsidRPr="00C47EDD">
        <w:rPr>
          <w:rtl/>
          <w:lang w:bidi="fa-IR"/>
        </w:rPr>
        <w:t>‌</w:t>
      </w:r>
      <w:r w:rsidR="000D0B59" w:rsidRPr="00C47EDD">
        <w:rPr>
          <w:rFonts w:hint="cs"/>
          <w:rtl/>
          <w:lang w:bidi="fa-IR"/>
        </w:rPr>
        <w:t>ی</w:t>
      </w:r>
      <w:r w:rsidRPr="00C47EDD">
        <w:rPr>
          <w:rFonts w:hint="cs"/>
          <w:rtl/>
          <w:lang w:bidi="fa-IR"/>
        </w:rPr>
        <w:t xml:space="preserve"> بت بیش از کلم</w:t>
      </w:r>
      <w:r w:rsidR="000D0B59" w:rsidRPr="00C47EDD">
        <w:rPr>
          <w:rFonts w:hint="cs"/>
          <w:rtl/>
          <w:lang w:bidi="fa-IR"/>
        </w:rPr>
        <w:t>ه</w:t>
      </w:r>
      <w:r w:rsidR="000528C8" w:rsidRPr="00C47EDD">
        <w:rPr>
          <w:rtl/>
          <w:lang w:bidi="fa-IR"/>
        </w:rPr>
        <w:t>‌</w:t>
      </w:r>
      <w:r w:rsidR="000D0B59" w:rsidRPr="00C47EDD">
        <w:rPr>
          <w:rFonts w:hint="cs"/>
          <w:rtl/>
          <w:lang w:bidi="fa-IR"/>
        </w:rPr>
        <w:t>ی</w:t>
      </w:r>
      <w:r w:rsidRPr="00C47EDD">
        <w:rPr>
          <w:rFonts w:hint="cs"/>
          <w:rtl/>
          <w:lang w:bidi="fa-IR"/>
        </w:rPr>
        <w:t xml:space="preserve"> «بُدهـ» (بودا) در بعضی از کشور‌ها رواج یافت</w:t>
      </w:r>
      <w:r w:rsidR="00067266" w:rsidRPr="00C47EDD">
        <w:rPr>
          <w:rFonts w:hint="cs"/>
          <w:rtl/>
          <w:lang w:bidi="fa-IR"/>
        </w:rPr>
        <w:t>.</w:t>
      </w:r>
      <w:r w:rsidRPr="00C47EDD">
        <w:rPr>
          <w:rFonts w:hint="cs"/>
          <w:rtl/>
          <w:lang w:bidi="fa-IR"/>
        </w:rPr>
        <w:t xml:space="preserve"> این موضوع جالب توجه است که مذهبی‌</w:t>
      </w:r>
      <w:r w:rsidR="000D0B59" w:rsidRPr="00C47EDD">
        <w:rPr>
          <w:rFonts w:hint="cs"/>
          <w:rtl/>
          <w:lang w:bidi="fa-IR"/>
        </w:rPr>
        <w:t xml:space="preserve"> </w:t>
      </w:r>
      <w:r w:rsidRPr="00C47EDD">
        <w:rPr>
          <w:rFonts w:hint="cs"/>
          <w:rtl/>
          <w:lang w:bidi="fa-IR"/>
        </w:rPr>
        <w:t>که بر‌اساس مخالفت با بت‌پرستی پا به عرص</w:t>
      </w:r>
      <w:r w:rsidR="000D0B59" w:rsidRPr="00C47EDD">
        <w:rPr>
          <w:rFonts w:hint="cs"/>
          <w:rtl/>
          <w:lang w:bidi="fa-IR"/>
        </w:rPr>
        <w:t>ه</w:t>
      </w:r>
      <w:r w:rsidR="000528C8" w:rsidRPr="00C47EDD">
        <w:rPr>
          <w:rtl/>
          <w:lang w:bidi="fa-IR"/>
        </w:rPr>
        <w:t>‌</w:t>
      </w:r>
      <w:r w:rsidR="000D0B59" w:rsidRPr="00C47EDD">
        <w:rPr>
          <w:rFonts w:hint="cs"/>
          <w:rtl/>
          <w:lang w:bidi="fa-IR"/>
        </w:rPr>
        <w:t>ی</w:t>
      </w:r>
      <w:r w:rsidRPr="00C47EDD">
        <w:rPr>
          <w:rFonts w:hint="cs"/>
          <w:rtl/>
          <w:lang w:bidi="fa-IR"/>
        </w:rPr>
        <w:t xml:space="preserve"> حیات گذاشت چگونه خود، شعار بت‌پرستی قرار گرفت؟ و فکر مردم جهان را چنان به خود مشغول داشت‌که این کلمه در هم</w:t>
      </w:r>
      <w:r w:rsidR="000D0B59" w:rsidRPr="00C47EDD">
        <w:rPr>
          <w:rFonts w:hint="cs"/>
          <w:rtl/>
          <w:lang w:bidi="fa-IR"/>
        </w:rPr>
        <w:t>ه</w:t>
      </w:r>
      <w:r w:rsidR="000528C8" w:rsidRPr="00C47EDD">
        <w:rPr>
          <w:rtl/>
          <w:lang w:bidi="fa-IR"/>
        </w:rPr>
        <w:t>‌</w:t>
      </w:r>
      <w:r w:rsidR="000D0B59" w:rsidRPr="00C47EDD">
        <w:rPr>
          <w:rFonts w:hint="cs"/>
          <w:rtl/>
          <w:lang w:bidi="fa-IR"/>
        </w:rPr>
        <w:t>ی</w:t>
      </w:r>
      <w:r w:rsidRPr="00C47EDD">
        <w:rPr>
          <w:rFonts w:hint="cs"/>
          <w:rtl/>
          <w:lang w:bidi="fa-IR"/>
        </w:rPr>
        <w:t xml:space="preserve"> زبان‌ها مانند سک</w:t>
      </w:r>
      <w:r w:rsidR="000D0B59" w:rsidRPr="00C47EDD">
        <w:rPr>
          <w:rFonts w:hint="cs"/>
          <w:rtl/>
          <w:lang w:bidi="fa-IR"/>
        </w:rPr>
        <w:t>ه</w:t>
      </w:r>
      <w:r w:rsidR="000528C8" w:rsidRPr="00C47EDD">
        <w:rPr>
          <w:rtl/>
          <w:lang w:bidi="fa-IR"/>
        </w:rPr>
        <w:t>‌</w:t>
      </w:r>
      <w:r w:rsidR="000D0B59" w:rsidRPr="00C47EDD">
        <w:rPr>
          <w:rFonts w:hint="cs"/>
          <w:rtl/>
          <w:lang w:bidi="fa-IR"/>
        </w:rPr>
        <w:t>ی</w:t>
      </w:r>
      <w:r w:rsidRPr="00C47EDD">
        <w:rPr>
          <w:rFonts w:hint="cs"/>
          <w:rtl/>
          <w:lang w:bidi="fa-IR"/>
        </w:rPr>
        <w:t xml:space="preserve"> رایج، رواج یافت و بدین ترتیب شخصیت پرستی و مقدس مآبی و متمرکز‌کردن قوای فکری بشر، به یک فرد، از مذهب بودا نشأت گرفت.</w:t>
      </w:r>
    </w:p>
    <w:p w:rsidR="00EB58C7" w:rsidRPr="00C47EDD" w:rsidRDefault="00EB58C7" w:rsidP="000D0B59">
      <w:pPr>
        <w:pStyle w:val="a2"/>
        <w:rPr>
          <w:rtl/>
        </w:rPr>
      </w:pPr>
      <w:bookmarkStart w:id="35" w:name="_Toc476949929"/>
      <w:r w:rsidRPr="00C47EDD">
        <w:rPr>
          <w:rFonts w:hint="cs"/>
          <w:rtl/>
        </w:rPr>
        <w:t>تحریف آ</w:t>
      </w:r>
      <w:r w:rsidR="000D0B59" w:rsidRPr="00C47EDD">
        <w:rPr>
          <w:rFonts w:hint="cs"/>
          <w:rtl/>
        </w:rPr>
        <w:t>ی</w:t>
      </w:r>
      <w:r w:rsidRPr="00C47EDD">
        <w:rPr>
          <w:rFonts w:hint="cs"/>
          <w:rtl/>
        </w:rPr>
        <w:t>ین مس</w:t>
      </w:r>
      <w:r w:rsidR="001B0D83" w:rsidRPr="00C47EDD">
        <w:rPr>
          <w:rFonts w:hint="cs"/>
          <w:rtl/>
        </w:rPr>
        <w:t>ی</w:t>
      </w:r>
      <w:r w:rsidRPr="00C47EDD">
        <w:rPr>
          <w:rFonts w:hint="cs"/>
          <w:rtl/>
        </w:rPr>
        <w:t>ح</w:t>
      </w:r>
      <w:bookmarkEnd w:id="35"/>
    </w:p>
    <w:p w:rsidR="00EB58C7" w:rsidRPr="00C47EDD" w:rsidRDefault="00EB58C7" w:rsidP="00933682">
      <w:pPr>
        <w:pStyle w:val="a0"/>
        <w:rPr>
          <w:rtl/>
          <w:lang w:bidi="fa-IR"/>
        </w:rPr>
      </w:pPr>
      <w:r w:rsidRPr="00C47EDD">
        <w:rPr>
          <w:rFonts w:hint="cs"/>
          <w:rtl/>
          <w:lang w:bidi="fa-IR"/>
        </w:rPr>
        <w:t xml:space="preserve">مذهب مسیحیت نیز، سرنوشتی مشابه مذهب بودا دارد، مورخان مسیحی، خود اعتراف دارند‌که مذهب مسیحیت با چنان سرعتی به سوی </w:t>
      </w:r>
      <w:r w:rsidRPr="00C47EDD">
        <w:rPr>
          <w:rFonts w:hint="cs"/>
          <w:rtl/>
          <w:lang w:bidi="fa-IR"/>
        </w:rPr>
        <w:lastRenderedPageBreak/>
        <w:t>انحراف پیش رفت‌که مشکل است نظیرش را در تاریخ ادیان و مذاهب دیگر یافت، در همان سد</w:t>
      </w:r>
      <w:r w:rsidR="000D0B59" w:rsidRPr="00C47EDD">
        <w:rPr>
          <w:rFonts w:hint="cs"/>
          <w:rtl/>
          <w:lang w:bidi="fa-IR"/>
        </w:rPr>
        <w:t>ه</w:t>
      </w:r>
      <w:r w:rsidR="000528C8" w:rsidRPr="00C47EDD">
        <w:rPr>
          <w:rtl/>
          <w:lang w:bidi="fa-IR"/>
        </w:rPr>
        <w:t>‌</w:t>
      </w:r>
      <w:r w:rsidR="000D0B59" w:rsidRPr="00C47EDD">
        <w:rPr>
          <w:rFonts w:hint="cs"/>
          <w:rtl/>
          <w:lang w:bidi="fa-IR"/>
        </w:rPr>
        <w:t>ی</w:t>
      </w:r>
      <w:r w:rsidRPr="00C47EDD">
        <w:rPr>
          <w:rFonts w:hint="cs"/>
          <w:rtl/>
          <w:lang w:bidi="fa-IR"/>
        </w:rPr>
        <w:t xml:space="preserve"> اول، طی توطئه‌ای به رهبری سینت پول</w:t>
      </w:r>
      <w:r w:rsidRPr="00C47EDD">
        <w:rPr>
          <w:rStyle w:val="Char0"/>
          <w:vertAlign w:val="superscript"/>
          <w:rtl/>
          <w:lang w:bidi="fa-IR"/>
        </w:rPr>
        <w:t>(</w:t>
      </w:r>
      <w:r w:rsidRPr="00C47EDD">
        <w:rPr>
          <w:rStyle w:val="Char0"/>
          <w:vertAlign w:val="superscript"/>
          <w:rtl/>
        </w:rPr>
        <w:footnoteReference w:id="16"/>
      </w:r>
      <w:r w:rsidRPr="00C47EDD">
        <w:rPr>
          <w:rStyle w:val="Char0"/>
          <w:vertAlign w:val="superscript"/>
          <w:rtl/>
        </w:rPr>
        <w:t>)</w:t>
      </w:r>
      <w:r w:rsidRPr="00C47EDD">
        <w:rPr>
          <w:rFonts w:hint="cs"/>
          <w:rtl/>
          <w:lang w:bidi="fa-IR"/>
        </w:rPr>
        <w:t xml:space="preserve"> (</w:t>
      </w:r>
      <w:r w:rsidRPr="00C47EDD">
        <w:rPr>
          <w:lang w:bidi="fa-IR"/>
        </w:rPr>
        <w:t>SAINT PAUL</w:t>
      </w:r>
      <w:r w:rsidRPr="00C47EDD">
        <w:rPr>
          <w:rFonts w:hint="cs"/>
          <w:rtl/>
          <w:lang w:bidi="fa-IR"/>
        </w:rPr>
        <w:t>) (10م- 66م) مورد دستبرد قرار گرفت و مسیحیت روح اصلی خود را از دست داد و آ</w:t>
      </w:r>
      <w:r w:rsidR="000D0B59" w:rsidRPr="00C47EDD">
        <w:rPr>
          <w:rFonts w:hint="cs"/>
          <w:rtl/>
          <w:lang w:bidi="fa-IR"/>
        </w:rPr>
        <w:t>ی</w:t>
      </w:r>
      <w:r w:rsidRPr="00C47EDD">
        <w:rPr>
          <w:rFonts w:hint="cs"/>
          <w:rtl/>
          <w:lang w:bidi="fa-IR"/>
        </w:rPr>
        <w:t>ینی جدید با ایدئولوژی و نظام نوی</w:t>
      </w:r>
      <w:r w:rsidR="00CC628C" w:rsidRPr="00C47EDD">
        <w:rPr>
          <w:rFonts w:hint="cs"/>
          <w:rtl/>
          <w:lang w:bidi="fa-IR"/>
        </w:rPr>
        <w:t>ن</w:t>
      </w:r>
      <w:r w:rsidRPr="00C47EDD">
        <w:rPr>
          <w:rFonts w:hint="cs"/>
          <w:rtl/>
          <w:lang w:bidi="fa-IR"/>
        </w:rPr>
        <w:t>ی روی کار آمد که هیچ‌گونه مشابهتی با افکار و آراء داعی راستین و نخستین (حضرت مسیح</w:t>
      </w:r>
      <w:r w:rsidRPr="00C47EDD">
        <w:rPr>
          <w:rFonts w:ascii="IRLotus" w:hAnsi="IRLotus" w:cs="CTraditional Arabic" w:hint="cs"/>
          <w:rtl/>
          <w:lang w:bidi="fa-IR"/>
        </w:rPr>
        <w:t>÷</w:t>
      </w:r>
      <w:r w:rsidRPr="00C47EDD">
        <w:rPr>
          <w:rFonts w:hint="cs"/>
          <w:rtl/>
          <w:lang w:bidi="fa-IR"/>
        </w:rPr>
        <w:t>) ندارد و کاملاً ساخته و پرداخت</w:t>
      </w:r>
      <w:r w:rsidR="000D0B59" w:rsidRPr="00C47EDD">
        <w:rPr>
          <w:rFonts w:hint="cs"/>
          <w:rtl/>
          <w:lang w:bidi="fa-IR"/>
        </w:rPr>
        <w:t>ه</w:t>
      </w:r>
      <w:r w:rsidR="000528C8" w:rsidRPr="00C47EDD">
        <w:rPr>
          <w:rtl/>
          <w:lang w:bidi="fa-IR"/>
        </w:rPr>
        <w:t>‌</w:t>
      </w:r>
      <w:r w:rsidR="000D0B59" w:rsidRPr="00C47EDD">
        <w:rPr>
          <w:rFonts w:hint="cs"/>
          <w:rtl/>
          <w:lang w:bidi="fa-IR"/>
        </w:rPr>
        <w:t>ی</w:t>
      </w:r>
      <w:r w:rsidRPr="00C47EDD">
        <w:rPr>
          <w:rFonts w:hint="cs"/>
          <w:rtl/>
          <w:lang w:bidi="fa-IR"/>
        </w:rPr>
        <w:t xml:space="preserve"> افکار آقای پولیس راهب یا سینت پول (</w:t>
      </w:r>
      <w:r w:rsidRPr="00C47EDD">
        <w:rPr>
          <w:lang w:bidi="fa-IR"/>
        </w:rPr>
        <w:t>SAINT PAUL</w:t>
      </w:r>
      <w:r w:rsidR="00067266" w:rsidRPr="00C47EDD">
        <w:rPr>
          <w:rFonts w:hint="cs"/>
          <w:rtl/>
          <w:lang w:bidi="fa-IR"/>
        </w:rPr>
        <w:t>) است</w:t>
      </w:r>
      <w:r w:rsidRPr="00C47EDD">
        <w:rPr>
          <w:rFonts w:hint="cs"/>
          <w:rtl/>
          <w:lang w:bidi="fa-IR"/>
        </w:rPr>
        <w:t xml:space="preserve"> که به حضرت مسیح، نسبت داده شده است. با مطالعه</w:t>
      </w:r>
      <w:r w:rsidR="000528C8" w:rsidRPr="00C47EDD">
        <w:rPr>
          <w:rtl/>
          <w:lang w:bidi="fa-IR"/>
        </w:rPr>
        <w:t>‌</w:t>
      </w:r>
      <w:r w:rsidR="000D0B59" w:rsidRPr="00C47EDD">
        <w:rPr>
          <w:rFonts w:hint="cs"/>
          <w:rtl/>
          <w:lang w:bidi="fa-IR"/>
        </w:rPr>
        <w:t>ی</w:t>
      </w:r>
      <w:r w:rsidRPr="00C47EDD">
        <w:rPr>
          <w:rFonts w:hint="cs"/>
          <w:rtl/>
          <w:lang w:bidi="fa-IR"/>
        </w:rPr>
        <w:t xml:space="preserve"> کتاب‌هایی‌که اخیراً در این راب</w:t>
      </w:r>
      <w:r w:rsidR="000D0B59" w:rsidRPr="00C47EDD">
        <w:rPr>
          <w:rFonts w:hint="cs"/>
          <w:rtl/>
          <w:lang w:bidi="fa-IR"/>
        </w:rPr>
        <w:t>ط</w:t>
      </w:r>
      <w:r w:rsidRPr="00C47EDD">
        <w:rPr>
          <w:rFonts w:hint="cs"/>
          <w:rtl/>
          <w:lang w:bidi="fa-IR"/>
        </w:rPr>
        <w:t>ه نوشته شده است می‌توان دریافت‌که این مذهب با چه سرعت سرسام‌آوری به تحریف پیش رفته است.</w:t>
      </w:r>
    </w:p>
    <w:p w:rsidR="00EB58C7" w:rsidRPr="00C47EDD" w:rsidRDefault="00EB58C7" w:rsidP="000D0B59">
      <w:pPr>
        <w:pStyle w:val="a0"/>
        <w:rPr>
          <w:rtl/>
          <w:lang w:bidi="fa-IR"/>
        </w:rPr>
      </w:pPr>
      <w:r w:rsidRPr="00C47EDD">
        <w:rPr>
          <w:rFonts w:hint="cs"/>
          <w:rtl/>
          <w:lang w:bidi="fa-IR"/>
        </w:rPr>
        <w:t>یکی از محققان مسیحی، در‌بار</w:t>
      </w:r>
      <w:r w:rsidR="000D0B59" w:rsidRPr="00C47EDD">
        <w:rPr>
          <w:rFonts w:hint="cs"/>
          <w:rtl/>
          <w:lang w:bidi="fa-IR"/>
        </w:rPr>
        <w:t>ه</w:t>
      </w:r>
      <w:r w:rsidR="000528C8" w:rsidRPr="00C47EDD">
        <w:rPr>
          <w:rtl/>
          <w:lang w:bidi="fa-IR"/>
        </w:rPr>
        <w:t>‌</w:t>
      </w:r>
      <w:r w:rsidR="000D0B59" w:rsidRPr="00C47EDD">
        <w:rPr>
          <w:rFonts w:hint="cs"/>
          <w:rtl/>
          <w:lang w:bidi="fa-IR"/>
        </w:rPr>
        <w:t>ی</w:t>
      </w:r>
      <w:r w:rsidRPr="00C47EDD">
        <w:rPr>
          <w:rFonts w:hint="cs"/>
          <w:rtl/>
          <w:lang w:bidi="fa-IR"/>
        </w:rPr>
        <w:t xml:space="preserve"> این حقیقت‌که چگونه در اواخر قرن چهاردهم، عقید</w:t>
      </w:r>
      <w:r w:rsidR="000D0B59" w:rsidRPr="00C47EDD">
        <w:rPr>
          <w:rFonts w:hint="cs"/>
          <w:rtl/>
          <w:lang w:bidi="fa-IR"/>
        </w:rPr>
        <w:t>ه</w:t>
      </w:r>
      <w:r w:rsidR="000528C8" w:rsidRPr="00C47EDD">
        <w:rPr>
          <w:rtl/>
          <w:lang w:bidi="fa-IR"/>
        </w:rPr>
        <w:t>‌</w:t>
      </w:r>
      <w:r w:rsidR="000D0B59" w:rsidRPr="00C47EDD">
        <w:rPr>
          <w:rFonts w:hint="cs"/>
          <w:rtl/>
          <w:lang w:bidi="fa-IR"/>
        </w:rPr>
        <w:t>ی</w:t>
      </w:r>
      <w:r w:rsidRPr="00C47EDD">
        <w:rPr>
          <w:rFonts w:hint="cs"/>
          <w:rtl/>
          <w:lang w:bidi="fa-IR"/>
        </w:rPr>
        <w:t xml:space="preserve"> «تثلیث»</w:t>
      </w:r>
      <w:r w:rsidRPr="00C47EDD">
        <w:rPr>
          <w:rStyle w:val="Char0"/>
          <w:vertAlign w:val="superscript"/>
          <w:rtl/>
          <w:lang w:bidi="fa-IR"/>
        </w:rPr>
        <w:t>(</w:t>
      </w:r>
      <w:r w:rsidRPr="00C47EDD">
        <w:rPr>
          <w:rStyle w:val="Char0"/>
          <w:vertAlign w:val="superscript"/>
          <w:rtl/>
        </w:rPr>
        <w:footnoteReference w:id="17"/>
      </w:r>
      <w:r w:rsidRPr="00C47EDD">
        <w:rPr>
          <w:rStyle w:val="Char0"/>
          <w:vertAlign w:val="superscript"/>
          <w:rtl/>
        </w:rPr>
        <w:t>)</w:t>
      </w:r>
      <w:r w:rsidRPr="00C47EDD">
        <w:rPr>
          <w:rFonts w:hint="cs"/>
          <w:rtl/>
          <w:lang w:bidi="fa-IR"/>
        </w:rPr>
        <w:t xml:space="preserve"> به این مذهب راه یافت، می‌نویسد:</w:t>
      </w:r>
    </w:p>
    <w:p w:rsidR="00EB58C7" w:rsidRPr="00C47EDD" w:rsidRDefault="00EB58C7" w:rsidP="00343A6A">
      <w:pPr>
        <w:pStyle w:val="a0"/>
        <w:rPr>
          <w:rtl/>
          <w:lang w:bidi="fa-IR"/>
        </w:rPr>
      </w:pPr>
      <w:r w:rsidRPr="00C47EDD">
        <w:rPr>
          <w:rFonts w:hint="cs"/>
          <w:rtl/>
          <w:lang w:bidi="fa-IR"/>
        </w:rPr>
        <w:t xml:space="preserve">«این باور‌که خدای یگانه از اقانیم </w:t>
      </w:r>
      <w:r w:rsidR="00917F1D" w:rsidRPr="00C47EDD">
        <w:rPr>
          <w:rFonts w:hint="cs"/>
          <w:rtl/>
          <w:lang w:bidi="fa-IR"/>
        </w:rPr>
        <w:t>سه‌گانه (خدا، عیسی، روح القدس) مرکب است در اواخر قرن چهارم در افکار و زندگی و روح و روان</w:t>
      </w:r>
      <w:r w:rsidR="00067266" w:rsidRPr="00C47EDD">
        <w:rPr>
          <w:rFonts w:hint="cs"/>
          <w:rtl/>
          <w:lang w:bidi="fa-IR"/>
        </w:rPr>
        <w:t xml:space="preserve"> دنیای مسیحیت، چیره گشت و تا عرص</w:t>
      </w:r>
      <w:r w:rsidR="000D0B59" w:rsidRPr="00C47EDD">
        <w:rPr>
          <w:rFonts w:hint="cs"/>
          <w:rtl/>
          <w:lang w:bidi="fa-IR"/>
        </w:rPr>
        <w:t>ه</w:t>
      </w:r>
      <w:r w:rsidR="000528C8" w:rsidRPr="00C47EDD">
        <w:rPr>
          <w:rtl/>
          <w:lang w:bidi="fa-IR"/>
        </w:rPr>
        <w:t>‌</w:t>
      </w:r>
      <w:r w:rsidR="000D0B59" w:rsidRPr="00C47EDD">
        <w:rPr>
          <w:rFonts w:hint="cs"/>
          <w:rtl/>
          <w:lang w:bidi="fa-IR"/>
        </w:rPr>
        <w:t>ی</w:t>
      </w:r>
      <w:r w:rsidR="00917F1D" w:rsidRPr="00C47EDD">
        <w:rPr>
          <w:rFonts w:hint="cs"/>
          <w:rtl/>
          <w:lang w:bidi="fa-IR"/>
        </w:rPr>
        <w:t xml:space="preserve"> درازی بعنوان یک عقید</w:t>
      </w:r>
      <w:r w:rsidR="000D0B59" w:rsidRPr="00C47EDD">
        <w:rPr>
          <w:rFonts w:hint="cs"/>
          <w:rtl/>
          <w:lang w:bidi="fa-IR"/>
        </w:rPr>
        <w:t>ه</w:t>
      </w:r>
      <w:r w:rsidR="000528C8" w:rsidRPr="00C47EDD">
        <w:rPr>
          <w:rtl/>
          <w:lang w:bidi="fa-IR"/>
        </w:rPr>
        <w:t>‌</w:t>
      </w:r>
      <w:r w:rsidR="000D0B59" w:rsidRPr="00C47EDD">
        <w:rPr>
          <w:rFonts w:hint="cs"/>
          <w:rtl/>
          <w:lang w:bidi="fa-IR"/>
        </w:rPr>
        <w:t>ی</w:t>
      </w:r>
      <w:r w:rsidR="00917F1D" w:rsidRPr="00C47EDD">
        <w:rPr>
          <w:rFonts w:hint="cs"/>
          <w:rtl/>
          <w:lang w:bidi="fa-IR"/>
        </w:rPr>
        <w:t xml:space="preserve"> رسمی در سر تا سر جهان مسیحیت رواج داشت. تا اینکه در نیم</w:t>
      </w:r>
      <w:r w:rsidR="000D0B59" w:rsidRPr="00C47EDD">
        <w:rPr>
          <w:rFonts w:hint="cs"/>
          <w:rtl/>
          <w:lang w:bidi="fa-IR"/>
        </w:rPr>
        <w:t>ه</w:t>
      </w:r>
      <w:r w:rsidR="000528C8" w:rsidRPr="00C47EDD">
        <w:rPr>
          <w:rtl/>
          <w:lang w:bidi="fa-IR"/>
        </w:rPr>
        <w:t>‌</w:t>
      </w:r>
      <w:r w:rsidR="000D0B59" w:rsidRPr="00C47EDD">
        <w:rPr>
          <w:rFonts w:hint="cs"/>
          <w:rtl/>
          <w:lang w:bidi="fa-IR"/>
        </w:rPr>
        <w:t>ی</w:t>
      </w:r>
      <w:r w:rsidR="00917F1D" w:rsidRPr="00C47EDD">
        <w:rPr>
          <w:rFonts w:hint="cs"/>
          <w:rtl/>
          <w:lang w:bidi="fa-IR"/>
        </w:rPr>
        <w:t xml:space="preserve"> دوم قرن نوزدهم میلادی راز تغییر و دستبرد در این عقیده و سیر تحول آن فاش شد.</w:t>
      </w:r>
      <w:r w:rsidR="00917F1D" w:rsidRPr="00C47EDD">
        <w:rPr>
          <w:rStyle w:val="Char0"/>
          <w:vertAlign w:val="superscript"/>
          <w:rtl/>
          <w:lang w:bidi="fa-IR"/>
        </w:rPr>
        <w:t>(</w:t>
      </w:r>
      <w:r w:rsidR="00917F1D" w:rsidRPr="00C47EDD">
        <w:rPr>
          <w:rStyle w:val="Char0"/>
          <w:vertAlign w:val="superscript"/>
          <w:rtl/>
        </w:rPr>
        <w:footnoteReference w:id="18"/>
      </w:r>
      <w:r w:rsidR="00917F1D" w:rsidRPr="00C47EDD">
        <w:rPr>
          <w:rStyle w:val="Char0"/>
          <w:vertAlign w:val="superscript"/>
          <w:rtl/>
        </w:rPr>
        <w:t>)</w:t>
      </w:r>
    </w:p>
    <w:p w:rsidR="00917F1D" w:rsidRPr="00C47EDD" w:rsidRDefault="00252AFC" w:rsidP="00EB58C7">
      <w:pPr>
        <w:pStyle w:val="a0"/>
        <w:rPr>
          <w:rtl/>
          <w:lang w:bidi="fa-IR"/>
        </w:rPr>
      </w:pPr>
      <w:r w:rsidRPr="00C47EDD">
        <w:rPr>
          <w:rFonts w:hint="cs"/>
          <w:rtl/>
          <w:lang w:bidi="fa-IR"/>
        </w:rPr>
        <w:t>یکی از دانشمندان معاصر مسیحی بنام (</w:t>
      </w:r>
      <w:r w:rsidRPr="00C47EDD">
        <w:rPr>
          <w:lang w:bidi="fa-IR"/>
        </w:rPr>
        <w:t>ERNEST DE BUNSEN</w:t>
      </w:r>
      <w:r w:rsidRPr="00C47EDD">
        <w:rPr>
          <w:rFonts w:hint="cs"/>
          <w:rtl/>
          <w:lang w:bidi="fa-IR"/>
        </w:rPr>
        <w:t>) با جرأت و صراحت بیشتر به بیان این تحول انقلاب پرداخته و می‌نویسد:</w:t>
      </w:r>
    </w:p>
    <w:p w:rsidR="00252AFC" w:rsidRPr="00C47EDD" w:rsidRDefault="00252AFC" w:rsidP="000D0B59">
      <w:pPr>
        <w:pStyle w:val="a0"/>
        <w:rPr>
          <w:rtl/>
          <w:lang w:bidi="fa-IR"/>
        </w:rPr>
      </w:pPr>
      <w:r w:rsidRPr="00C47EDD">
        <w:rPr>
          <w:rFonts w:hint="cs"/>
          <w:rtl/>
          <w:lang w:bidi="fa-IR"/>
        </w:rPr>
        <w:lastRenderedPageBreak/>
        <w:t>«آ</w:t>
      </w:r>
      <w:r w:rsidR="000D0B59" w:rsidRPr="00C47EDD">
        <w:rPr>
          <w:rFonts w:hint="cs"/>
          <w:rtl/>
          <w:lang w:bidi="fa-IR"/>
        </w:rPr>
        <w:t>ی</w:t>
      </w:r>
      <w:r w:rsidRPr="00C47EDD">
        <w:rPr>
          <w:rFonts w:hint="cs"/>
          <w:rtl/>
          <w:lang w:bidi="fa-IR"/>
        </w:rPr>
        <w:t>ین و نظامی‌که در انجیل کنونی موجود است، نظامی است‌که حضرت مسیح هر‌گز به قول و عمل خویش به آن دعوت ننموده است و نمی‌توان مسئولیت نزاعی را که هم‌اکنون میان مسیحیان، یهودیان و مسلمین وجود دارد بر عهد</w:t>
      </w:r>
      <w:r w:rsidR="000D0B59" w:rsidRPr="00C47EDD">
        <w:rPr>
          <w:rFonts w:hint="cs"/>
          <w:rtl/>
          <w:lang w:bidi="fa-IR"/>
        </w:rPr>
        <w:t>ه</w:t>
      </w:r>
      <w:r w:rsidR="000528C8" w:rsidRPr="00C47EDD">
        <w:rPr>
          <w:rtl/>
          <w:lang w:bidi="fa-IR"/>
        </w:rPr>
        <w:t>‌</w:t>
      </w:r>
      <w:r w:rsidR="000D0B59" w:rsidRPr="00C47EDD">
        <w:rPr>
          <w:rFonts w:hint="cs"/>
          <w:rtl/>
          <w:lang w:bidi="fa-IR"/>
        </w:rPr>
        <w:t>ی</w:t>
      </w:r>
      <w:r w:rsidRPr="00C47EDD">
        <w:rPr>
          <w:rFonts w:hint="cs"/>
          <w:rtl/>
          <w:lang w:bidi="fa-IR"/>
        </w:rPr>
        <w:t xml:space="preserve"> حضرت مسیح گذاشت، بلکه هم</w:t>
      </w:r>
      <w:r w:rsidR="000D0B59" w:rsidRPr="00C47EDD">
        <w:rPr>
          <w:rFonts w:hint="cs"/>
          <w:rtl/>
          <w:lang w:bidi="fa-IR"/>
        </w:rPr>
        <w:t>ه</w:t>
      </w:r>
      <w:r w:rsidR="000528C8" w:rsidRPr="00C47EDD">
        <w:rPr>
          <w:rtl/>
          <w:lang w:bidi="fa-IR"/>
        </w:rPr>
        <w:t>‌</w:t>
      </w:r>
      <w:r w:rsidR="000D0B59" w:rsidRPr="00C47EDD">
        <w:rPr>
          <w:rFonts w:hint="cs"/>
          <w:rtl/>
          <w:lang w:bidi="fa-IR"/>
        </w:rPr>
        <w:t>ی</w:t>
      </w:r>
      <w:r w:rsidRPr="00C47EDD">
        <w:rPr>
          <w:rFonts w:hint="cs"/>
          <w:rtl/>
          <w:lang w:bidi="fa-IR"/>
        </w:rPr>
        <w:t xml:space="preserve"> این</w:t>
      </w:r>
      <w:r w:rsidR="008D2C8D" w:rsidRPr="00C47EDD">
        <w:rPr>
          <w:rFonts w:hint="cs"/>
          <w:rtl/>
          <w:lang w:bidi="fa-IR"/>
        </w:rPr>
        <w:t>‌</w:t>
      </w:r>
      <w:r w:rsidRPr="00C47EDD">
        <w:rPr>
          <w:rFonts w:hint="cs"/>
          <w:rtl/>
          <w:lang w:bidi="fa-IR"/>
        </w:rPr>
        <w:t>ها ساخته و پرداخت</w:t>
      </w:r>
      <w:r w:rsidR="000D0B59" w:rsidRPr="00C47EDD">
        <w:rPr>
          <w:rFonts w:hint="cs"/>
          <w:rtl/>
          <w:lang w:bidi="fa-IR"/>
        </w:rPr>
        <w:t>ه</w:t>
      </w:r>
      <w:r w:rsidR="000528C8" w:rsidRPr="00C47EDD">
        <w:rPr>
          <w:rtl/>
          <w:lang w:bidi="fa-IR"/>
        </w:rPr>
        <w:t>‌</w:t>
      </w:r>
      <w:r w:rsidR="000D0B59" w:rsidRPr="00C47EDD">
        <w:rPr>
          <w:rFonts w:hint="cs"/>
          <w:rtl/>
          <w:lang w:bidi="fa-IR"/>
        </w:rPr>
        <w:t>ی</w:t>
      </w:r>
      <w:r w:rsidRPr="00C47EDD">
        <w:rPr>
          <w:rFonts w:hint="cs"/>
          <w:rtl/>
          <w:lang w:bidi="fa-IR"/>
        </w:rPr>
        <w:t xml:space="preserve"> همان یهودی </w:t>
      </w:r>
      <w:r w:rsidRPr="00C47EDD">
        <w:rPr>
          <w:rtl/>
          <w:lang w:bidi="fa-IR"/>
        </w:rPr>
        <w:t>–</w:t>
      </w:r>
      <w:r w:rsidRPr="00C47EDD">
        <w:rPr>
          <w:rFonts w:hint="cs"/>
          <w:rtl/>
          <w:lang w:bidi="fa-IR"/>
        </w:rPr>
        <w:t xml:space="preserve"> مسیحی لا‌مذهب (پولیس) هستند و همچنین نتیج</w:t>
      </w:r>
      <w:r w:rsidR="000D0B59" w:rsidRPr="00C47EDD">
        <w:rPr>
          <w:rFonts w:hint="cs"/>
          <w:rtl/>
          <w:lang w:bidi="fa-IR"/>
        </w:rPr>
        <w:t>ه</w:t>
      </w:r>
      <w:r w:rsidR="000528C8" w:rsidRPr="00C47EDD">
        <w:rPr>
          <w:rtl/>
          <w:lang w:bidi="fa-IR"/>
        </w:rPr>
        <w:t>‌</w:t>
      </w:r>
      <w:r w:rsidR="000D0B59" w:rsidRPr="00C47EDD">
        <w:rPr>
          <w:rFonts w:hint="cs"/>
          <w:rtl/>
          <w:lang w:bidi="fa-IR"/>
        </w:rPr>
        <w:t>ی</w:t>
      </w:r>
      <w:r w:rsidRPr="00C47EDD">
        <w:rPr>
          <w:rFonts w:hint="cs"/>
          <w:rtl/>
          <w:lang w:bidi="fa-IR"/>
        </w:rPr>
        <w:t xml:space="preserve"> تشریح تجسّمی و تمثیلی صحیفه‌های مقدس و آراستن</w:t>
      </w:r>
      <w:r w:rsidR="008D2C8D" w:rsidRPr="00C47EDD">
        <w:rPr>
          <w:rFonts w:hint="cs"/>
          <w:rtl/>
          <w:lang w:bidi="fa-IR"/>
        </w:rPr>
        <w:t xml:space="preserve"> آن‌ها </w:t>
      </w:r>
      <w:r w:rsidRPr="00C47EDD">
        <w:rPr>
          <w:rFonts w:hint="cs"/>
          <w:rtl/>
          <w:lang w:bidi="fa-IR"/>
        </w:rPr>
        <w:t>به پیشگو</w:t>
      </w:r>
      <w:r w:rsidR="000D0B59" w:rsidRPr="00C47EDD">
        <w:rPr>
          <w:rFonts w:hint="cs"/>
          <w:rtl/>
          <w:lang w:bidi="fa-IR"/>
        </w:rPr>
        <w:t>ی</w:t>
      </w:r>
      <w:r w:rsidRPr="00C47EDD">
        <w:rPr>
          <w:rFonts w:hint="cs"/>
          <w:rtl/>
          <w:lang w:bidi="fa-IR"/>
        </w:rPr>
        <w:t xml:space="preserve">ی‌ها و مثال‌ها است. پال به پیروی از </w:t>
      </w:r>
      <w:r w:rsidR="009F69FE" w:rsidRPr="00C47EDD">
        <w:rPr>
          <w:rFonts w:hint="cs"/>
          <w:rtl/>
          <w:lang w:bidi="fa-IR"/>
        </w:rPr>
        <w:t>استفن (</w:t>
      </w:r>
      <w:r w:rsidR="009F69FE" w:rsidRPr="00C47EDD">
        <w:rPr>
          <w:lang w:bidi="fa-IR"/>
        </w:rPr>
        <w:t>STEFHEN</w:t>
      </w:r>
      <w:r w:rsidR="009F69FE" w:rsidRPr="00C47EDD">
        <w:rPr>
          <w:rFonts w:hint="cs"/>
          <w:rtl/>
          <w:lang w:bidi="fa-IR"/>
        </w:rPr>
        <w:t>) که مبلّغ مذهب «ایسانی» (</w:t>
      </w:r>
      <w:r w:rsidR="009F69FE" w:rsidRPr="00C47EDD">
        <w:rPr>
          <w:lang w:bidi="fa-IR"/>
        </w:rPr>
        <w:t>ESSENE</w:t>
      </w:r>
      <w:r w:rsidR="009F69FE" w:rsidRPr="00C47EDD">
        <w:rPr>
          <w:rFonts w:hint="cs"/>
          <w:rtl/>
          <w:lang w:bidi="fa-IR"/>
        </w:rPr>
        <w:t>) بود، بسیاری از رسوم مذهب بودا</w:t>
      </w:r>
      <w:r w:rsidR="000D0B59" w:rsidRPr="00C47EDD">
        <w:rPr>
          <w:rFonts w:hint="cs"/>
          <w:rtl/>
          <w:lang w:bidi="fa-IR"/>
        </w:rPr>
        <w:t>ی</w:t>
      </w:r>
      <w:r w:rsidR="009F69FE" w:rsidRPr="00C47EDD">
        <w:rPr>
          <w:rFonts w:hint="cs"/>
          <w:rtl/>
          <w:lang w:bidi="fa-IR"/>
        </w:rPr>
        <w:t>ی را وارد مذهب مسیحی کرد و به حضرت مسیح نسبت داد، افسانه‌ها و داستان‌های متضادی‌که در انجیل امروزی وجود دارد و بر‌اساس آن</w:t>
      </w:r>
      <w:r w:rsidR="00F861C4" w:rsidRPr="00C47EDD">
        <w:rPr>
          <w:rFonts w:hint="cs"/>
          <w:rtl/>
          <w:lang w:bidi="fa-IR"/>
        </w:rPr>
        <w:t>‌</w:t>
      </w:r>
      <w:r w:rsidR="009F69FE" w:rsidRPr="00C47EDD">
        <w:rPr>
          <w:rFonts w:hint="cs"/>
          <w:rtl/>
          <w:lang w:bidi="fa-IR"/>
        </w:rPr>
        <w:t>ها، حضرت مسیح را بسیار پایین‌تر از مقام واقعیش معرفی می‌کنند، همه و همه ساخت</w:t>
      </w:r>
      <w:r w:rsidR="000D0B59" w:rsidRPr="00C47EDD">
        <w:rPr>
          <w:rFonts w:hint="cs"/>
          <w:rtl/>
          <w:lang w:bidi="fa-IR"/>
        </w:rPr>
        <w:t>ه</w:t>
      </w:r>
      <w:r w:rsidR="000528C8" w:rsidRPr="00C47EDD">
        <w:rPr>
          <w:rtl/>
          <w:lang w:bidi="fa-IR"/>
        </w:rPr>
        <w:t>‌</w:t>
      </w:r>
      <w:r w:rsidR="000D0B59" w:rsidRPr="00C47EDD">
        <w:rPr>
          <w:rFonts w:hint="cs"/>
          <w:rtl/>
          <w:lang w:bidi="fa-IR"/>
        </w:rPr>
        <w:t>ی</w:t>
      </w:r>
      <w:r w:rsidR="009F69FE" w:rsidRPr="00C47EDD">
        <w:rPr>
          <w:rFonts w:hint="cs"/>
          <w:rtl/>
          <w:lang w:bidi="fa-IR"/>
        </w:rPr>
        <w:t xml:space="preserve"> پولیس مقدس، (</w:t>
      </w:r>
      <w:r w:rsidR="009F69FE" w:rsidRPr="00C47EDD">
        <w:rPr>
          <w:lang w:bidi="fa-IR"/>
        </w:rPr>
        <w:t>PAUL</w:t>
      </w:r>
      <w:r w:rsidR="009F69FE" w:rsidRPr="00C47EDD">
        <w:rPr>
          <w:rFonts w:hint="cs"/>
          <w:rtl/>
          <w:lang w:bidi="fa-IR"/>
        </w:rPr>
        <w:t>) هستند نه تعالیم حضرت مسیح، آقای پولیس و اسقف</w:t>
      </w:r>
      <w:r w:rsidR="00067266" w:rsidRPr="00C47EDD">
        <w:rPr>
          <w:rFonts w:hint="cs"/>
          <w:rtl/>
          <w:lang w:bidi="fa-IR"/>
        </w:rPr>
        <w:t>‌</w:t>
      </w:r>
      <w:r w:rsidR="009F69FE" w:rsidRPr="00C47EDD">
        <w:rPr>
          <w:rFonts w:hint="cs"/>
          <w:rtl/>
          <w:lang w:bidi="fa-IR"/>
        </w:rPr>
        <w:t>ها و راهبان بعد از او، هم</w:t>
      </w:r>
      <w:r w:rsidR="000D0B59" w:rsidRPr="00C47EDD">
        <w:rPr>
          <w:rFonts w:hint="cs"/>
          <w:rtl/>
          <w:lang w:bidi="fa-IR"/>
        </w:rPr>
        <w:t>ه</w:t>
      </w:r>
      <w:r w:rsidR="000528C8" w:rsidRPr="00C47EDD">
        <w:rPr>
          <w:rtl/>
          <w:lang w:bidi="fa-IR"/>
        </w:rPr>
        <w:t>‌</w:t>
      </w:r>
      <w:r w:rsidR="000D0B59" w:rsidRPr="00C47EDD">
        <w:rPr>
          <w:rFonts w:hint="cs"/>
          <w:rtl/>
          <w:lang w:bidi="fa-IR"/>
        </w:rPr>
        <w:t>ی</w:t>
      </w:r>
      <w:r w:rsidR="009F69FE" w:rsidRPr="00C47EDD">
        <w:rPr>
          <w:rFonts w:hint="cs"/>
          <w:rtl/>
          <w:lang w:bidi="fa-IR"/>
        </w:rPr>
        <w:t xml:space="preserve"> این عقاید و نظام را ترتیب داده‌اند و دنیای مسیحیت ارتودکس به مدت 18 قرن است که این عقاید خرافی را اصول عقاید خود قرار داده است.</w:t>
      </w:r>
      <w:r w:rsidR="009F69FE" w:rsidRPr="00C47EDD">
        <w:rPr>
          <w:vertAlign w:val="superscript"/>
          <w:rtl/>
          <w:lang w:bidi="fa-IR"/>
        </w:rPr>
        <w:t xml:space="preserve"> </w:t>
      </w:r>
      <w:r w:rsidR="009F69FE" w:rsidRPr="00C47EDD">
        <w:rPr>
          <w:rStyle w:val="Char0"/>
          <w:vertAlign w:val="superscript"/>
          <w:rtl/>
          <w:lang w:bidi="fa-IR"/>
        </w:rPr>
        <w:t>(</w:t>
      </w:r>
      <w:r w:rsidR="009F69FE" w:rsidRPr="00C47EDD">
        <w:rPr>
          <w:rStyle w:val="Char0"/>
          <w:vertAlign w:val="superscript"/>
          <w:rtl/>
        </w:rPr>
        <w:footnoteReference w:id="19"/>
      </w:r>
      <w:r w:rsidR="009F69FE" w:rsidRPr="00C47EDD">
        <w:rPr>
          <w:rStyle w:val="Char0"/>
          <w:vertAlign w:val="superscript"/>
          <w:rtl/>
        </w:rPr>
        <w:t>)</w:t>
      </w:r>
    </w:p>
    <w:p w:rsidR="00E54D12" w:rsidRPr="00C47EDD" w:rsidRDefault="00E54D12" w:rsidP="008703D9">
      <w:pPr>
        <w:pStyle w:val="a0"/>
        <w:rPr>
          <w:rtl/>
          <w:lang w:bidi="fa-IR"/>
        </w:rPr>
      </w:pPr>
      <w:r w:rsidRPr="00C47EDD">
        <w:rPr>
          <w:rFonts w:hint="cs"/>
          <w:rtl/>
          <w:lang w:bidi="fa-IR"/>
        </w:rPr>
        <w:t>کسانی‌که در رشت</w:t>
      </w:r>
      <w:r w:rsidR="008703D9" w:rsidRPr="00C47EDD">
        <w:rPr>
          <w:rFonts w:hint="cs"/>
          <w:rtl/>
          <w:lang w:bidi="fa-IR"/>
        </w:rPr>
        <w:t>ه</w:t>
      </w:r>
      <w:r w:rsidR="000528C8" w:rsidRPr="00C47EDD">
        <w:rPr>
          <w:rtl/>
          <w:lang w:bidi="fa-IR"/>
        </w:rPr>
        <w:t>‌</w:t>
      </w:r>
      <w:r w:rsidR="008703D9" w:rsidRPr="00C47EDD">
        <w:rPr>
          <w:rFonts w:hint="cs"/>
          <w:rtl/>
          <w:lang w:bidi="fa-IR"/>
        </w:rPr>
        <w:t>ی</w:t>
      </w:r>
      <w:r w:rsidRPr="00C47EDD">
        <w:rPr>
          <w:rFonts w:hint="cs"/>
          <w:rtl/>
          <w:lang w:bidi="fa-IR"/>
        </w:rPr>
        <w:t xml:space="preserve"> تاریخ ادیان و مذاهب، صاحب نظر هستند، به خوبی می‌دانند که خداوند چه حقیقت مهم تاریخی را از زبان، پیامبر «امی»</w:t>
      </w:r>
      <w:r w:rsidRPr="00C47EDD">
        <w:rPr>
          <w:rStyle w:val="Char0"/>
          <w:vertAlign w:val="superscript"/>
          <w:rtl/>
          <w:lang w:bidi="fa-IR"/>
        </w:rPr>
        <w:t>(</w:t>
      </w:r>
      <w:r w:rsidRPr="00C47EDD">
        <w:rPr>
          <w:rStyle w:val="Char0"/>
          <w:vertAlign w:val="superscript"/>
          <w:rtl/>
        </w:rPr>
        <w:footnoteReference w:id="20"/>
      </w:r>
      <w:r w:rsidRPr="00C47EDD">
        <w:rPr>
          <w:rStyle w:val="Char0"/>
          <w:vertAlign w:val="superscript"/>
          <w:rtl/>
        </w:rPr>
        <w:t>)</w:t>
      </w:r>
      <w:r w:rsidRPr="00C47EDD">
        <w:rPr>
          <w:rFonts w:hint="cs"/>
          <w:rtl/>
          <w:lang w:bidi="fa-IR"/>
        </w:rPr>
        <w:t xml:space="preserve"> (به مدرسه نرفته)</w:t>
      </w:r>
      <w:r w:rsidR="00067266" w:rsidRPr="00C47EDD">
        <w:rPr>
          <w:rFonts w:hint="cs"/>
          <w:rtl/>
          <w:lang w:bidi="fa-IR"/>
        </w:rPr>
        <w:t xml:space="preserve"> </w:t>
      </w:r>
      <w:r w:rsidRPr="00C47EDD">
        <w:rPr>
          <w:rFonts w:hint="cs"/>
          <w:rtl/>
          <w:lang w:bidi="fa-IR"/>
        </w:rPr>
        <w:t>که در صحرا به دنیا آمده</w:t>
      </w:r>
      <w:r w:rsidR="00183A39" w:rsidRPr="00C47EDD">
        <w:rPr>
          <w:rFonts w:hint="cs"/>
          <w:rtl/>
          <w:lang w:bidi="fa-IR"/>
        </w:rPr>
        <w:t xml:space="preserve"> است</w:t>
      </w:r>
      <w:r w:rsidRPr="00C47EDD">
        <w:rPr>
          <w:rFonts w:hint="cs"/>
          <w:rtl/>
          <w:lang w:bidi="fa-IR"/>
        </w:rPr>
        <w:t xml:space="preserve"> و در آنجا رشد کرده</w:t>
      </w:r>
      <w:r w:rsidR="008703D9" w:rsidRPr="00C47EDD">
        <w:rPr>
          <w:rFonts w:hint="cs"/>
          <w:rtl/>
          <w:lang w:bidi="fa-IR"/>
        </w:rPr>
        <w:t xml:space="preserve"> است</w:t>
      </w:r>
      <w:r w:rsidRPr="00C47EDD">
        <w:rPr>
          <w:rFonts w:hint="cs"/>
          <w:rtl/>
          <w:lang w:bidi="fa-IR"/>
        </w:rPr>
        <w:t xml:space="preserve">، بیان داشته است و آن اینکه پیروان مسیحیت را به عنوان و لقب «ضالین» یاد کرده است، این نکته یک حقیقت تاریخی است که تاریخ در </w:t>
      </w:r>
      <w:r w:rsidRPr="00C47EDD">
        <w:rPr>
          <w:rFonts w:hint="cs"/>
          <w:rtl/>
          <w:lang w:bidi="fa-IR"/>
        </w:rPr>
        <w:lastRenderedPageBreak/>
        <w:t>برابر آن،‌ مؤدبانه سر تسلیم فرود‌آورده است و هم</w:t>
      </w:r>
      <w:r w:rsidR="008703D9" w:rsidRPr="00C47EDD">
        <w:rPr>
          <w:rFonts w:hint="cs"/>
          <w:rtl/>
          <w:lang w:bidi="fa-IR"/>
        </w:rPr>
        <w:t>ه</w:t>
      </w:r>
      <w:r w:rsidR="000528C8" w:rsidRPr="00C47EDD">
        <w:rPr>
          <w:rtl/>
          <w:lang w:bidi="fa-IR"/>
        </w:rPr>
        <w:t>‌</w:t>
      </w:r>
      <w:r w:rsidR="008703D9" w:rsidRPr="00C47EDD">
        <w:rPr>
          <w:rFonts w:hint="cs"/>
          <w:rtl/>
          <w:lang w:bidi="fa-IR"/>
        </w:rPr>
        <w:t>ی</w:t>
      </w:r>
      <w:r w:rsidRPr="00C47EDD">
        <w:rPr>
          <w:rFonts w:hint="cs"/>
          <w:rtl/>
          <w:lang w:bidi="fa-IR"/>
        </w:rPr>
        <w:t xml:space="preserve"> گنجینه‌های تاریخی </w:t>
      </w:r>
      <w:r w:rsidRPr="00D10EED">
        <w:rPr>
          <w:rFonts w:hint="cs"/>
          <w:spacing w:val="-2"/>
          <w:rtl/>
          <w:lang w:bidi="fa-IR"/>
        </w:rPr>
        <w:t xml:space="preserve">سر‌افکنده شده آن را تایید خواهند کرد و مورّخان، دچار شگفتی خواهند شد. </w:t>
      </w:r>
      <w:r w:rsidRPr="00D10EED">
        <w:rPr>
          <w:rFonts w:hint="cs"/>
          <w:rtl/>
          <w:lang w:bidi="fa-IR"/>
        </w:rPr>
        <w:t>اینجاست که اعجاز قرآن حقانیت بعثت نبوی</w:t>
      </w:r>
      <w:r w:rsidR="008703D9" w:rsidRPr="00D10EED">
        <w:rPr>
          <w:rFonts w:hint="cs"/>
          <w:rtl/>
          <w:lang w:bidi="fa-IR"/>
        </w:rPr>
        <w:t xml:space="preserve"> را</w:t>
      </w:r>
      <w:r w:rsidRPr="00D10EED">
        <w:rPr>
          <w:rFonts w:hint="cs"/>
          <w:rtl/>
          <w:lang w:bidi="fa-IR"/>
        </w:rPr>
        <w:t xml:space="preserve"> به وضوح آشکار می‌</w:t>
      </w:r>
      <w:r w:rsidR="008703D9" w:rsidRPr="00D10EED">
        <w:rPr>
          <w:rFonts w:hint="cs"/>
          <w:rtl/>
          <w:lang w:bidi="fa-IR"/>
        </w:rPr>
        <w:t>کند</w:t>
      </w:r>
      <w:r w:rsidRPr="00D10EED">
        <w:rPr>
          <w:rFonts w:hint="cs"/>
          <w:rtl/>
          <w:lang w:bidi="fa-IR"/>
        </w:rPr>
        <w:t>.</w:t>
      </w:r>
    </w:p>
    <w:p w:rsidR="00E54D12" w:rsidRPr="00C47EDD" w:rsidRDefault="00E54D12" w:rsidP="00F64C12">
      <w:pPr>
        <w:pStyle w:val="a2"/>
        <w:rPr>
          <w:rtl/>
          <w:lang w:bidi="fa-IR"/>
        </w:rPr>
      </w:pPr>
      <w:bookmarkStart w:id="36" w:name="_Toc476949930"/>
      <w:r w:rsidRPr="00C47EDD">
        <w:rPr>
          <w:rFonts w:hint="cs"/>
          <w:rtl/>
          <w:lang w:bidi="fa-IR"/>
        </w:rPr>
        <w:t>یک نکته در مورد زبان شناسی</w:t>
      </w:r>
      <w:bookmarkEnd w:id="36"/>
    </w:p>
    <w:p w:rsidR="00FC01FD" w:rsidRPr="00C47EDD" w:rsidRDefault="00E54D12" w:rsidP="00FC01FD">
      <w:pPr>
        <w:pStyle w:val="a0"/>
        <w:rPr>
          <w:rtl/>
          <w:lang w:bidi="fa-IR"/>
        </w:rPr>
      </w:pPr>
      <w:r w:rsidRPr="00C47EDD">
        <w:rPr>
          <w:rFonts w:hint="cs"/>
          <w:rtl/>
          <w:lang w:bidi="fa-IR"/>
        </w:rPr>
        <w:t>در اینجا به همین مناسبت توجه</w:t>
      </w:r>
      <w:r w:rsidR="000528C8" w:rsidRPr="00C47EDD">
        <w:rPr>
          <w:rtl/>
          <w:lang w:bidi="fa-IR"/>
        </w:rPr>
        <w:t>‌</w:t>
      </w:r>
      <w:r w:rsidR="00183A39" w:rsidRPr="00C47EDD">
        <w:rPr>
          <w:rFonts w:hint="cs"/>
          <w:rtl/>
          <w:lang w:bidi="fa-IR"/>
        </w:rPr>
        <w:t>ی</w:t>
      </w:r>
      <w:r w:rsidRPr="00C47EDD">
        <w:rPr>
          <w:rFonts w:hint="cs"/>
          <w:rtl/>
          <w:lang w:bidi="fa-IR"/>
        </w:rPr>
        <w:t xml:space="preserve"> شما را به یک نکته در مورد زبان و ادب، جلب می‌کنم بسیاری از کلمات دخیل‌که از یک زبان به زبان دیگر وارد شده‌اند در قدرت و ادای مفهوم، با زبان اصلی فرق دارند، زیرا کلمات نیز، سیر تاریخی دارند، همان‌گونه که نسل‌های بشر و تمدن و اندیشه‌های انسانی سیر تاریخی دارند، برخی کلمات در طول این سفر تاریخی، بسیاری از ویژگی‌های خود را از دست می‌دهند و از عوامل خارجی و محلی تأثیر می‌پذیرند.</w:t>
      </w:r>
    </w:p>
    <w:p w:rsidR="00E54D12" w:rsidRPr="00C47EDD" w:rsidRDefault="00E54D12" w:rsidP="00183A39">
      <w:pPr>
        <w:pStyle w:val="a0"/>
        <w:rPr>
          <w:rtl/>
          <w:lang w:bidi="fa-IR"/>
        </w:rPr>
      </w:pPr>
      <w:r w:rsidRPr="00C47EDD">
        <w:rPr>
          <w:rFonts w:hint="cs"/>
          <w:rtl/>
          <w:lang w:bidi="fa-IR"/>
        </w:rPr>
        <w:t>در زبان اردو و فارسی نیز بسیاری از کلمات عربی وجود دارد که فهمیدن و بکار‌بردن معنی و مفهوم صحیح</w:t>
      </w:r>
      <w:r w:rsidR="008D2C8D" w:rsidRPr="00C47EDD">
        <w:rPr>
          <w:rFonts w:hint="cs"/>
          <w:rtl/>
          <w:lang w:bidi="fa-IR"/>
        </w:rPr>
        <w:t xml:space="preserve"> آن‌ها </w:t>
      </w:r>
      <w:r w:rsidRPr="00C47EDD">
        <w:rPr>
          <w:rFonts w:hint="cs"/>
          <w:rtl/>
          <w:lang w:bidi="fa-IR"/>
        </w:rPr>
        <w:t>برای انسان مشکل است و قدرتی را که در اصل زبان داشتند از دست داده‌اند، از جمله این کلمات، لفظ: «ضلالت» است که برای هر‌نوع فساد عقیده و فساد عمل و انحراف‌های</w:t>
      </w:r>
      <w:r w:rsidR="00B61E48" w:rsidRPr="00C47EDD">
        <w:rPr>
          <w:rFonts w:hint="cs"/>
          <w:rtl/>
          <w:lang w:bidi="fa-IR"/>
        </w:rPr>
        <w:t xml:space="preserve"> جز</w:t>
      </w:r>
      <w:r w:rsidR="00183A39" w:rsidRPr="00C47EDD">
        <w:rPr>
          <w:rFonts w:hint="cs"/>
          <w:rtl/>
          <w:lang w:bidi="fa-IR"/>
        </w:rPr>
        <w:t>ی</w:t>
      </w:r>
      <w:r w:rsidR="00B61E48" w:rsidRPr="00C47EDD">
        <w:rPr>
          <w:rFonts w:hint="cs"/>
          <w:rtl/>
          <w:lang w:bidi="fa-IR"/>
        </w:rPr>
        <w:t>ی و لغزش‌های کوچک و بزرگ به کار می‌رود، اما معنای واقعی این کلمه بسیار عمیق‌تر و فرا‌تر از یک گمراهی محدود و جز</w:t>
      </w:r>
      <w:r w:rsidR="00183A39" w:rsidRPr="00C47EDD">
        <w:rPr>
          <w:rFonts w:hint="cs"/>
          <w:rtl/>
          <w:lang w:bidi="fa-IR"/>
        </w:rPr>
        <w:t>ی</w:t>
      </w:r>
      <w:r w:rsidR="00B61E48" w:rsidRPr="00C47EDD">
        <w:rPr>
          <w:rFonts w:hint="cs"/>
          <w:rtl/>
          <w:lang w:bidi="fa-IR"/>
        </w:rPr>
        <w:t>ی است. تحقیقات در مورد زبان‌شناسی نشان می‌دهد همانگونه که اجسام و موجودات خارجی دارای درج</w:t>
      </w:r>
      <w:r w:rsidR="00183A39" w:rsidRPr="00C47EDD">
        <w:rPr>
          <w:rFonts w:hint="cs"/>
          <w:rtl/>
          <w:lang w:bidi="fa-IR"/>
        </w:rPr>
        <w:t>ه</w:t>
      </w:r>
      <w:r w:rsidR="000528C8" w:rsidRPr="00C47EDD">
        <w:rPr>
          <w:rtl/>
          <w:lang w:bidi="fa-IR"/>
        </w:rPr>
        <w:t>‌</w:t>
      </w:r>
      <w:r w:rsidR="00183A39" w:rsidRPr="00C47EDD">
        <w:rPr>
          <w:rFonts w:hint="cs"/>
          <w:rtl/>
          <w:lang w:bidi="fa-IR"/>
        </w:rPr>
        <w:t>ی</w:t>
      </w:r>
      <w:r w:rsidR="00B61E48" w:rsidRPr="00C47EDD">
        <w:rPr>
          <w:rFonts w:hint="cs"/>
          <w:rtl/>
          <w:lang w:bidi="fa-IR"/>
        </w:rPr>
        <w:t xml:space="preserve"> حرارت (</w:t>
      </w:r>
      <w:r w:rsidR="00B61E48" w:rsidRPr="00C47EDD">
        <w:rPr>
          <w:lang w:bidi="fa-IR"/>
        </w:rPr>
        <w:t>TEMPERATURE</w:t>
      </w:r>
      <w:r w:rsidR="00B61E48" w:rsidRPr="00C47EDD">
        <w:rPr>
          <w:rFonts w:hint="cs"/>
          <w:rtl/>
          <w:lang w:bidi="fa-IR"/>
        </w:rPr>
        <w:t>) هستند، الفاظ و کلمات نیز دارای یک نوع درجه حرارت خاصی هستند و همانطور‌که اجسام دارای سایز و اندازه‌های مختلفی هستند، ک</w:t>
      </w:r>
      <w:r w:rsidR="00067266" w:rsidRPr="00C47EDD">
        <w:rPr>
          <w:rFonts w:hint="cs"/>
          <w:rtl/>
          <w:lang w:bidi="fa-IR"/>
        </w:rPr>
        <w:t>لمات نیز قطع‌ها و اندازه‌های متف</w:t>
      </w:r>
      <w:r w:rsidR="00B61E48" w:rsidRPr="00C47EDD">
        <w:rPr>
          <w:rFonts w:hint="cs"/>
          <w:rtl/>
          <w:lang w:bidi="fa-IR"/>
        </w:rPr>
        <w:t>اوتی دارند، شگفت این جا است که خداوند</w:t>
      </w:r>
      <w:r w:rsidR="00067266" w:rsidRPr="00C47EDD">
        <w:rPr>
          <w:rFonts w:hint="cs"/>
          <w:rtl/>
          <w:lang w:bidi="fa-IR"/>
        </w:rPr>
        <w:t>، حقیقت</w:t>
      </w:r>
      <w:r w:rsidR="00B61E48" w:rsidRPr="00C47EDD">
        <w:rPr>
          <w:rFonts w:hint="cs"/>
          <w:rtl/>
          <w:lang w:bidi="fa-IR"/>
        </w:rPr>
        <w:t xml:space="preserve"> بزرگی را به زبان شخصیت بر‌گزید</w:t>
      </w:r>
      <w:r w:rsidR="00183A39" w:rsidRPr="00C47EDD">
        <w:rPr>
          <w:rFonts w:hint="cs"/>
          <w:rtl/>
          <w:lang w:bidi="fa-IR"/>
        </w:rPr>
        <w:t>ه</w:t>
      </w:r>
      <w:r w:rsidR="000528C8" w:rsidRPr="00C47EDD">
        <w:rPr>
          <w:rtl/>
          <w:lang w:bidi="fa-IR"/>
        </w:rPr>
        <w:t>‌</w:t>
      </w:r>
      <w:r w:rsidR="00183A39" w:rsidRPr="00C47EDD">
        <w:rPr>
          <w:rFonts w:hint="cs"/>
          <w:rtl/>
          <w:lang w:bidi="fa-IR"/>
        </w:rPr>
        <w:t>ی</w:t>
      </w:r>
      <w:r w:rsidR="00B61E48" w:rsidRPr="00C47EDD">
        <w:rPr>
          <w:rFonts w:hint="cs"/>
          <w:rtl/>
          <w:lang w:bidi="fa-IR"/>
        </w:rPr>
        <w:t xml:space="preserve"> خویش</w:t>
      </w:r>
      <w:r w:rsidR="00067266" w:rsidRPr="00C47EDD">
        <w:rPr>
          <w:rFonts w:hint="cs"/>
          <w:rtl/>
          <w:lang w:bidi="fa-IR"/>
        </w:rPr>
        <w:t xml:space="preserve"> </w:t>
      </w:r>
      <w:r w:rsidR="00B61E48" w:rsidRPr="00C47EDD">
        <w:rPr>
          <w:rFonts w:hint="cs"/>
          <w:rtl/>
          <w:lang w:bidi="fa-IR"/>
        </w:rPr>
        <w:t xml:space="preserve">‌که تاریخ مسیحیت را مطالعه نکرده بود </w:t>
      </w:r>
      <w:r w:rsidR="00B61E48" w:rsidRPr="00C47EDD">
        <w:rPr>
          <w:rFonts w:hint="cs"/>
          <w:rtl/>
          <w:lang w:bidi="fa-IR"/>
        </w:rPr>
        <w:lastRenderedPageBreak/>
        <w:t>و در مورد آن هیچ‌گونه وسیل</w:t>
      </w:r>
      <w:r w:rsidR="00183A39" w:rsidRPr="00C47EDD">
        <w:rPr>
          <w:rFonts w:hint="cs"/>
          <w:rtl/>
          <w:lang w:bidi="fa-IR"/>
        </w:rPr>
        <w:t>ه</w:t>
      </w:r>
      <w:r w:rsidR="000528C8" w:rsidRPr="00C47EDD">
        <w:rPr>
          <w:rtl/>
          <w:lang w:bidi="fa-IR"/>
        </w:rPr>
        <w:t>‌</w:t>
      </w:r>
      <w:r w:rsidR="00183A39" w:rsidRPr="00C47EDD">
        <w:rPr>
          <w:rFonts w:hint="cs"/>
          <w:rtl/>
          <w:lang w:bidi="fa-IR"/>
        </w:rPr>
        <w:t>ی</w:t>
      </w:r>
      <w:r w:rsidR="00B61E48" w:rsidRPr="00C47EDD">
        <w:rPr>
          <w:rFonts w:hint="cs"/>
          <w:rtl/>
          <w:lang w:bidi="fa-IR"/>
        </w:rPr>
        <w:t xml:space="preserve"> اطلاع‌رسانی در دست نداشته است و مسافرتش به یک کشور مسیحی فقط چند روز و ملاقاتش با یک فرد مسیحی، </w:t>
      </w:r>
      <w:r w:rsidR="00EA1BC5" w:rsidRPr="00C47EDD">
        <w:rPr>
          <w:rFonts w:hint="cs"/>
          <w:rtl/>
          <w:lang w:bidi="fa-IR"/>
        </w:rPr>
        <w:t>فقط برای چند دقیقه ثابت است، آشکار ساخته است و آن اینکه کلم</w:t>
      </w:r>
      <w:r w:rsidR="00183A39" w:rsidRPr="00C47EDD">
        <w:rPr>
          <w:rFonts w:hint="cs"/>
          <w:rtl/>
          <w:lang w:bidi="fa-IR"/>
        </w:rPr>
        <w:t>ه</w:t>
      </w:r>
      <w:r w:rsidR="000528C8" w:rsidRPr="00C47EDD">
        <w:rPr>
          <w:rtl/>
          <w:lang w:bidi="fa-IR"/>
        </w:rPr>
        <w:t>‌</w:t>
      </w:r>
      <w:r w:rsidR="00183A39" w:rsidRPr="00C47EDD">
        <w:rPr>
          <w:rFonts w:hint="cs"/>
          <w:rtl/>
          <w:lang w:bidi="fa-IR"/>
        </w:rPr>
        <w:t>ی</w:t>
      </w:r>
      <w:r w:rsidR="00EA1BC5" w:rsidRPr="00C47EDD">
        <w:rPr>
          <w:rFonts w:hint="cs"/>
          <w:rtl/>
          <w:lang w:bidi="fa-IR"/>
        </w:rPr>
        <w:t xml:space="preserve"> «</w:t>
      </w:r>
      <w:r w:rsidR="00EA1BC5" w:rsidRPr="00C47EDD">
        <w:rPr>
          <w:rStyle w:val="Char3"/>
          <w:rFonts w:hint="cs"/>
          <w:rtl/>
        </w:rPr>
        <w:t>المغضوب علیهم</w:t>
      </w:r>
      <w:r w:rsidR="00EA1BC5" w:rsidRPr="00C47EDD">
        <w:rPr>
          <w:rFonts w:hint="cs"/>
          <w:rtl/>
          <w:lang w:bidi="fa-IR"/>
        </w:rPr>
        <w:t>» را در حق یهود و واژ</w:t>
      </w:r>
      <w:r w:rsidR="00183A39" w:rsidRPr="00C47EDD">
        <w:rPr>
          <w:rFonts w:hint="cs"/>
          <w:rtl/>
          <w:lang w:bidi="fa-IR"/>
        </w:rPr>
        <w:t>ه</w:t>
      </w:r>
      <w:r w:rsidR="000528C8" w:rsidRPr="00C47EDD">
        <w:rPr>
          <w:rtl/>
          <w:lang w:bidi="fa-IR"/>
        </w:rPr>
        <w:t>‌</w:t>
      </w:r>
      <w:r w:rsidR="00183A39" w:rsidRPr="00C47EDD">
        <w:rPr>
          <w:rFonts w:hint="cs"/>
          <w:rtl/>
          <w:lang w:bidi="fa-IR"/>
        </w:rPr>
        <w:t>ی</w:t>
      </w:r>
      <w:r w:rsidR="00EA1BC5" w:rsidRPr="00C47EDD">
        <w:rPr>
          <w:rFonts w:hint="cs"/>
          <w:rtl/>
          <w:lang w:bidi="fa-IR"/>
        </w:rPr>
        <w:t xml:space="preserve"> «</w:t>
      </w:r>
      <w:r w:rsidR="00EA1BC5" w:rsidRPr="00C47EDD">
        <w:rPr>
          <w:rStyle w:val="Char3"/>
          <w:rFonts w:hint="cs"/>
          <w:rtl/>
        </w:rPr>
        <w:t>الضالین</w:t>
      </w:r>
      <w:r w:rsidR="00EA1BC5" w:rsidRPr="00C47EDD">
        <w:rPr>
          <w:rFonts w:hint="cs"/>
          <w:rtl/>
          <w:lang w:bidi="fa-IR"/>
        </w:rPr>
        <w:t>» را در حق مسیحی‌ها بکار برده است.</w:t>
      </w:r>
      <w:r w:rsidR="00EA1BC5" w:rsidRPr="00C47EDD">
        <w:rPr>
          <w:vertAlign w:val="superscript"/>
          <w:rtl/>
          <w:lang w:bidi="fa-IR"/>
        </w:rPr>
        <w:t xml:space="preserve"> </w:t>
      </w:r>
      <w:r w:rsidR="00EA1BC5" w:rsidRPr="00C47EDD">
        <w:rPr>
          <w:rStyle w:val="Char0"/>
          <w:vertAlign w:val="superscript"/>
          <w:rtl/>
          <w:lang w:bidi="fa-IR"/>
        </w:rPr>
        <w:t>(</w:t>
      </w:r>
      <w:r w:rsidR="00EA1BC5" w:rsidRPr="00C47EDD">
        <w:rPr>
          <w:rStyle w:val="Char0"/>
          <w:vertAlign w:val="superscript"/>
          <w:rtl/>
        </w:rPr>
        <w:footnoteReference w:id="21"/>
      </w:r>
      <w:r w:rsidR="00EA1BC5" w:rsidRPr="00C47EDD">
        <w:rPr>
          <w:rStyle w:val="Char0"/>
          <w:vertAlign w:val="superscript"/>
          <w:rtl/>
        </w:rPr>
        <w:t>)</w:t>
      </w:r>
    </w:p>
    <w:p w:rsidR="00EA1BC5" w:rsidRPr="00C47EDD" w:rsidRDefault="00EA1BC5" w:rsidP="00183A39">
      <w:pPr>
        <w:pStyle w:val="a0"/>
        <w:rPr>
          <w:rtl/>
          <w:lang w:bidi="fa-IR"/>
        </w:rPr>
      </w:pPr>
      <w:r w:rsidRPr="00C47EDD">
        <w:rPr>
          <w:rFonts w:hint="cs"/>
          <w:rtl/>
          <w:lang w:bidi="fa-IR"/>
        </w:rPr>
        <w:t>تنها همین جمله، برای اثبات اینکه قرآن کلام الهی است کافی می‌باشد، ممکن بود در حق مسیحیان به جای این واژه، ده کلم</w:t>
      </w:r>
      <w:r w:rsidR="00183A39" w:rsidRPr="00C47EDD">
        <w:rPr>
          <w:rFonts w:hint="cs"/>
          <w:rtl/>
          <w:lang w:bidi="fa-IR"/>
        </w:rPr>
        <w:t>ه</w:t>
      </w:r>
      <w:r w:rsidR="000528C8" w:rsidRPr="00C47EDD">
        <w:rPr>
          <w:rtl/>
          <w:lang w:bidi="fa-IR"/>
        </w:rPr>
        <w:t>‌</w:t>
      </w:r>
      <w:r w:rsidR="00183A39" w:rsidRPr="00C47EDD">
        <w:rPr>
          <w:rFonts w:hint="cs"/>
          <w:rtl/>
          <w:lang w:bidi="fa-IR"/>
        </w:rPr>
        <w:t>ی</w:t>
      </w:r>
      <w:r w:rsidRPr="00C47EDD">
        <w:rPr>
          <w:rFonts w:hint="cs"/>
          <w:rtl/>
          <w:lang w:bidi="fa-IR"/>
        </w:rPr>
        <w:t xml:space="preserve"> دیگر به کار</w:t>
      </w:r>
      <w:r w:rsidR="00986DB2" w:rsidRPr="00C47EDD">
        <w:rPr>
          <w:rFonts w:hint="cs"/>
          <w:rtl/>
          <w:lang w:bidi="fa-IR"/>
        </w:rPr>
        <w:t xml:space="preserve"> برده شود</w:t>
      </w:r>
      <w:r w:rsidR="00067266" w:rsidRPr="00C47EDD">
        <w:rPr>
          <w:rFonts w:hint="cs"/>
          <w:rtl/>
          <w:lang w:bidi="fa-IR"/>
        </w:rPr>
        <w:t>،</w:t>
      </w:r>
      <w:r w:rsidR="00986DB2" w:rsidRPr="00C47EDD">
        <w:rPr>
          <w:rFonts w:hint="cs"/>
          <w:rtl/>
          <w:lang w:bidi="fa-IR"/>
        </w:rPr>
        <w:t xml:space="preserve"> بلکه در زبان غنی عربی امکان داشت بیش از پنجاه لفظ استعمال شود</w:t>
      </w:r>
      <w:r w:rsidR="00067266" w:rsidRPr="00C47EDD">
        <w:rPr>
          <w:rFonts w:hint="cs"/>
          <w:rtl/>
          <w:lang w:bidi="fa-IR"/>
        </w:rPr>
        <w:t xml:space="preserve"> </w:t>
      </w:r>
      <w:r w:rsidR="00986DB2" w:rsidRPr="00C47EDD">
        <w:rPr>
          <w:rFonts w:hint="cs"/>
          <w:rtl/>
          <w:lang w:bidi="fa-IR"/>
        </w:rPr>
        <w:t>‌که همه در حق</w:t>
      </w:r>
      <w:r w:rsidR="008D2C8D" w:rsidRPr="00C47EDD">
        <w:rPr>
          <w:rFonts w:hint="cs"/>
          <w:rtl/>
          <w:lang w:bidi="fa-IR"/>
        </w:rPr>
        <w:t xml:space="preserve"> آن‌ها </w:t>
      </w:r>
      <w:r w:rsidR="00986DB2" w:rsidRPr="00C47EDD">
        <w:rPr>
          <w:rFonts w:hint="cs"/>
          <w:rtl/>
          <w:lang w:bidi="fa-IR"/>
        </w:rPr>
        <w:t>صادق و با احوال آنان منطبق باشند، اما خداوند، یک فرق واضح و آشکار بین مسیحیان و یهودی را در نظر داشته</w:t>
      </w:r>
      <w:r w:rsidR="00183A39" w:rsidRPr="00C47EDD">
        <w:rPr>
          <w:rFonts w:hint="cs"/>
          <w:rtl/>
          <w:lang w:bidi="fa-IR"/>
        </w:rPr>
        <w:t xml:space="preserve"> است</w:t>
      </w:r>
      <w:r w:rsidR="00986DB2" w:rsidRPr="00C47EDD">
        <w:rPr>
          <w:rFonts w:hint="cs"/>
          <w:rtl/>
          <w:lang w:bidi="fa-IR"/>
        </w:rPr>
        <w:t xml:space="preserve"> و برای یهود کلم</w:t>
      </w:r>
      <w:r w:rsidR="00183A39" w:rsidRPr="00C47EDD">
        <w:rPr>
          <w:rFonts w:hint="cs"/>
          <w:rtl/>
          <w:lang w:bidi="fa-IR"/>
        </w:rPr>
        <w:t>ه</w:t>
      </w:r>
      <w:r w:rsidR="000528C8" w:rsidRPr="00C47EDD">
        <w:rPr>
          <w:rtl/>
          <w:lang w:bidi="fa-IR"/>
        </w:rPr>
        <w:t>‌</w:t>
      </w:r>
      <w:r w:rsidR="00183A39" w:rsidRPr="00C47EDD">
        <w:rPr>
          <w:rFonts w:hint="cs"/>
          <w:rtl/>
          <w:lang w:bidi="fa-IR"/>
        </w:rPr>
        <w:t>ی</w:t>
      </w:r>
      <w:r w:rsidR="00986DB2" w:rsidRPr="00C47EDD">
        <w:rPr>
          <w:rFonts w:hint="cs"/>
          <w:rtl/>
          <w:lang w:bidi="fa-IR"/>
        </w:rPr>
        <w:t xml:space="preserve"> «</w:t>
      </w:r>
      <w:r w:rsidR="00986DB2" w:rsidRPr="00C47EDD">
        <w:rPr>
          <w:rStyle w:val="Char3"/>
          <w:rFonts w:hint="cs"/>
          <w:rtl/>
        </w:rPr>
        <w:t>المغضوب علیهم</w:t>
      </w:r>
      <w:r w:rsidR="00986DB2" w:rsidRPr="00C47EDD">
        <w:rPr>
          <w:rFonts w:hint="cs"/>
          <w:rtl/>
          <w:lang w:bidi="fa-IR"/>
        </w:rPr>
        <w:t>» بکار برده است</w:t>
      </w:r>
      <w:r w:rsidR="00067266" w:rsidRPr="00C47EDD">
        <w:rPr>
          <w:rFonts w:hint="cs"/>
          <w:rtl/>
          <w:lang w:bidi="fa-IR"/>
        </w:rPr>
        <w:t>.</w:t>
      </w:r>
      <w:r w:rsidR="00986DB2" w:rsidRPr="00C47EDD">
        <w:rPr>
          <w:rFonts w:hint="cs"/>
          <w:rtl/>
          <w:lang w:bidi="fa-IR"/>
        </w:rPr>
        <w:t xml:space="preserve"> هر‌کس </w:t>
      </w:r>
      <w:r w:rsidR="00FC01FD" w:rsidRPr="00C47EDD">
        <w:rPr>
          <w:rFonts w:hint="cs"/>
          <w:rtl/>
          <w:lang w:bidi="fa-IR"/>
        </w:rPr>
        <w:t>تاریخ یهود را مطالعه کرده</w:t>
      </w:r>
      <w:r w:rsidR="00183A39" w:rsidRPr="00C47EDD">
        <w:rPr>
          <w:rFonts w:hint="cs"/>
          <w:rtl/>
          <w:lang w:bidi="fa-IR"/>
        </w:rPr>
        <w:t xml:space="preserve"> است</w:t>
      </w:r>
      <w:r w:rsidR="00FC01FD" w:rsidRPr="00C47EDD">
        <w:rPr>
          <w:rFonts w:hint="cs"/>
          <w:rtl/>
          <w:lang w:bidi="fa-IR"/>
        </w:rPr>
        <w:t xml:space="preserve"> می‌داند که سراسر تاریخ یهود بیانگر این واقعیت است که</w:t>
      </w:r>
      <w:r w:rsidR="008D2C8D" w:rsidRPr="00C47EDD">
        <w:rPr>
          <w:rFonts w:hint="cs"/>
          <w:rtl/>
          <w:lang w:bidi="fa-IR"/>
        </w:rPr>
        <w:t xml:space="preserve"> آن‌ها </w:t>
      </w:r>
      <w:r w:rsidR="00FC01FD" w:rsidRPr="00C47EDD">
        <w:rPr>
          <w:rFonts w:hint="cs"/>
          <w:rtl/>
          <w:lang w:bidi="fa-IR"/>
        </w:rPr>
        <w:t>همواره «</w:t>
      </w:r>
      <w:r w:rsidR="00FC01FD" w:rsidRPr="00C47EDD">
        <w:rPr>
          <w:rStyle w:val="Char5"/>
          <w:rFonts w:hint="cs"/>
          <w:rtl/>
        </w:rPr>
        <w:t>مغضوب علیهم</w:t>
      </w:r>
      <w:r w:rsidR="00FC01FD" w:rsidRPr="00C47EDD">
        <w:rPr>
          <w:rFonts w:hint="cs"/>
          <w:rtl/>
          <w:lang w:bidi="fa-IR"/>
        </w:rPr>
        <w:t>» (مستحق و مورد خشم الهی) بوده و هستند.</w:t>
      </w:r>
      <w:r w:rsidR="00FC01FD" w:rsidRPr="00C47EDD">
        <w:rPr>
          <w:rStyle w:val="Char0"/>
          <w:vertAlign w:val="superscript"/>
          <w:rtl/>
          <w:lang w:bidi="fa-IR"/>
        </w:rPr>
        <w:t>(</w:t>
      </w:r>
      <w:r w:rsidR="00FC01FD" w:rsidRPr="00C47EDD">
        <w:rPr>
          <w:rStyle w:val="Char0"/>
          <w:vertAlign w:val="superscript"/>
          <w:rtl/>
        </w:rPr>
        <w:footnoteReference w:id="22"/>
      </w:r>
      <w:r w:rsidR="00FC01FD" w:rsidRPr="00C47EDD">
        <w:rPr>
          <w:rStyle w:val="Char0"/>
          <w:vertAlign w:val="superscript"/>
          <w:rtl/>
        </w:rPr>
        <w:t>)</w:t>
      </w:r>
    </w:p>
    <w:p w:rsidR="00D67243" w:rsidRPr="00C47EDD" w:rsidRDefault="00FC01FD" w:rsidP="00183A39">
      <w:pPr>
        <w:pStyle w:val="a0"/>
        <w:rPr>
          <w:rtl/>
          <w:lang w:bidi="fa-IR"/>
        </w:rPr>
      </w:pPr>
      <w:r w:rsidRPr="00C47EDD">
        <w:rPr>
          <w:rFonts w:hint="cs"/>
          <w:rtl/>
          <w:lang w:bidi="fa-IR"/>
        </w:rPr>
        <w:lastRenderedPageBreak/>
        <w:t xml:space="preserve">با توجه به نقش ویرانگر یهود و آثار منفی و </w:t>
      </w:r>
      <w:r w:rsidR="00067266" w:rsidRPr="00C47EDD">
        <w:rPr>
          <w:rFonts w:hint="cs"/>
          <w:rtl/>
          <w:lang w:bidi="fa-IR"/>
        </w:rPr>
        <w:t>ناگواری‌که این جرثومه‌های فساد</w:t>
      </w:r>
      <w:r w:rsidRPr="00C47EDD">
        <w:rPr>
          <w:rFonts w:hint="cs"/>
          <w:rtl/>
          <w:lang w:bidi="fa-IR"/>
        </w:rPr>
        <w:t xml:space="preserve"> بر اخلاق و رفتار جوامع بشری گذاشته‌اند و با آگاهی از نقشه‌های فاسد و توطئه‌های نافرجامی‌که یهود در طول تاریخ بکار برده</w:t>
      </w:r>
      <w:r w:rsidR="00183A39" w:rsidRPr="00C47EDD">
        <w:rPr>
          <w:rFonts w:hint="cs"/>
          <w:rtl/>
          <w:lang w:bidi="fa-IR"/>
        </w:rPr>
        <w:t xml:space="preserve"> است</w:t>
      </w:r>
      <w:r w:rsidRPr="00C47EDD">
        <w:rPr>
          <w:rFonts w:hint="cs"/>
          <w:rtl/>
          <w:lang w:bidi="fa-IR"/>
        </w:rPr>
        <w:t xml:space="preserve"> و با‌اطلاع از نافرمانی و سرکشی‌های این قوم ذلیل در برابر احکام خدا که موجب محرومی آنان از برکات و نصرت خداوندی گردیده است، به حق یقین می‌کنیم‌</w:t>
      </w:r>
      <w:r w:rsidR="00BF79B2" w:rsidRPr="00C47EDD">
        <w:rPr>
          <w:rFonts w:hint="cs"/>
          <w:rtl/>
          <w:lang w:bidi="fa-IR"/>
        </w:rPr>
        <w:t xml:space="preserve"> </w:t>
      </w:r>
      <w:r w:rsidRPr="00C47EDD">
        <w:rPr>
          <w:rFonts w:hint="cs"/>
          <w:rtl/>
          <w:lang w:bidi="fa-IR"/>
        </w:rPr>
        <w:t xml:space="preserve">که </w:t>
      </w:r>
      <w:r w:rsidR="00D67243" w:rsidRPr="00C47EDD">
        <w:rPr>
          <w:rFonts w:hint="cs"/>
          <w:rtl/>
          <w:lang w:bidi="fa-IR"/>
        </w:rPr>
        <w:t>عنوانی مناس</w:t>
      </w:r>
      <w:r w:rsidR="00183A39" w:rsidRPr="00C47EDD">
        <w:rPr>
          <w:rFonts w:hint="cs"/>
          <w:rtl/>
          <w:lang w:bidi="fa-IR"/>
        </w:rPr>
        <w:t>ب</w:t>
      </w:r>
      <w:r w:rsidR="00D67243" w:rsidRPr="00C47EDD">
        <w:rPr>
          <w:rFonts w:hint="cs"/>
          <w:rtl/>
          <w:lang w:bidi="fa-IR"/>
        </w:rPr>
        <w:t>‌تر از واژ</w:t>
      </w:r>
      <w:r w:rsidR="00183A39" w:rsidRPr="00C47EDD">
        <w:rPr>
          <w:rFonts w:hint="cs"/>
          <w:rtl/>
          <w:lang w:bidi="fa-IR"/>
        </w:rPr>
        <w:t>ه</w:t>
      </w:r>
      <w:r w:rsidR="000528C8" w:rsidRPr="00C47EDD">
        <w:rPr>
          <w:rtl/>
          <w:lang w:bidi="fa-IR"/>
        </w:rPr>
        <w:t>‌</w:t>
      </w:r>
      <w:r w:rsidR="00183A39" w:rsidRPr="00C47EDD">
        <w:rPr>
          <w:rFonts w:hint="cs"/>
          <w:rtl/>
          <w:lang w:bidi="fa-IR"/>
        </w:rPr>
        <w:t>ی</w:t>
      </w:r>
      <w:r w:rsidR="00D67243" w:rsidRPr="00C47EDD">
        <w:rPr>
          <w:rFonts w:hint="cs"/>
          <w:rtl/>
          <w:lang w:bidi="fa-IR"/>
        </w:rPr>
        <w:t xml:space="preserve"> «</w:t>
      </w:r>
      <w:r w:rsidR="00D67243" w:rsidRPr="00C47EDD">
        <w:rPr>
          <w:rStyle w:val="Char3"/>
          <w:rFonts w:hint="cs"/>
          <w:rtl/>
        </w:rPr>
        <w:t>المغضوب علیهم</w:t>
      </w:r>
      <w:r w:rsidR="00D67243" w:rsidRPr="00C47EDD">
        <w:rPr>
          <w:rFonts w:hint="cs"/>
          <w:rtl/>
          <w:lang w:bidi="fa-IR"/>
        </w:rPr>
        <w:t>» در حق آنان وجود ندارد.</w:t>
      </w:r>
    </w:p>
    <w:p w:rsidR="00D67243" w:rsidRPr="00C47EDD" w:rsidRDefault="00D67243" w:rsidP="00183A39">
      <w:pPr>
        <w:pStyle w:val="a2"/>
        <w:rPr>
          <w:rtl/>
          <w:lang w:bidi="fa-IR"/>
        </w:rPr>
      </w:pPr>
      <w:bookmarkStart w:id="37" w:name="_Toc476949931"/>
      <w:r w:rsidRPr="00C47EDD">
        <w:rPr>
          <w:rFonts w:hint="cs"/>
          <w:rtl/>
          <w:lang w:bidi="fa-IR"/>
        </w:rPr>
        <w:t>پروند</w:t>
      </w:r>
      <w:r w:rsidR="00183A39" w:rsidRPr="00C47EDD">
        <w:rPr>
          <w:rFonts w:hint="cs"/>
          <w:rtl/>
          <w:lang w:bidi="fa-IR"/>
        </w:rPr>
        <w:t>ه</w:t>
      </w:r>
      <w:r w:rsidR="000528C8" w:rsidRPr="00C47EDD">
        <w:rPr>
          <w:rtl/>
          <w:lang w:bidi="fa-IR"/>
        </w:rPr>
        <w:t>‌</w:t>
      </w:r>
      <w:r w:rsidR="00183A39" w:rsidRPr="00C47EDD">
        <w:rPr>
          <w:rFonts w:hint="cs"/>
          <w:rtl/>
          <w:lang w:bidi="fa-IR"/>
        </w:rPr>
        <w:t>ی</w:t>
      </w:r>
      <w:r w:rsidRPr="00C47EDD">
        <w:rPr>
          <w:rFonts w:hint="cs"/>
          <w:rtl/>
          <w:lang w:bidi="fa-IR"/>
        </w:rPr>
        <w:t xml:space="preserve"> سیاه یهود</w:t>
      </w:r>
      <w:bookmarkEnd w:id="37"/>
    </w:p>
    <w:p w:rsidR="00D67243" w:rsidRPr="00C47EDD" w:rsidRDefault="00D67243" w:rsidP="00BF79B2">
      <w:pPr>
        <w:pStyle w:val="a0"/>
        <w:rPr>
          <w:rtl/>
          <w:lang w:bidi="fa-IR"/>
        </w:rPr>
      </w:pPr>
      <w:r w:rsidRPr="00C47EDD">
        <w:rPr>
          <w:rFonts w:hint="cs"/>
          <w:rtl/>
          <w:lang w:bidi="fa-IR"/>
        </w:rPr>
        <w:t>هر‌کس کتاب «پروتکل‌های دانشوران صهیون» ترجم</w:t>
      </w:r>
      <w:r w:rsidR="00183A39" w:rsidRPr="00C47EDD">
        <w:rPr>
          <w:rFonts w:hint="cs"/>
          <w:rtl/>
          <w:lang w:bidi="fa-IR"/>
        </w:rPr>
        <w:t>ه</w:t>
      </w:r>
      <w:r w:rsidR="000528C8" w:rsidRPr="00C47EDD">
        <w:rPr>
          <w:rtl/>
          <w:lang w:bidi="fa-IR"/>
        </w:rPr>
        <w:t>‌</w:t>
      </w:r>
      <w:r w:rsidR="00183A39" w:rsidRPr="00C47EDD">
        <w:rPr>
          <w:rFonts w:hint="cs"/>
          <w:rtl/>
          <w:lang w:bidi="fa-IR"/>
        </w:rPr>
        <w:t>ی</w:t>
      </w:r>
      <w:r w:rsidRPr="00C47EDD">
        <w:rPr>
          <w:rFonts w:hint="cs"/>
          <w:rtl/>
          <w:lang w:bidi="fa-IR"/>
        </w:rPr>
        <w:t xml:space="preserve"> کتاب «</w:t>
      </w:r>
      <w:r w:rsidRPr="00C47EDD">
        <w:rPr>
          <w:rStyle w:val="Char3"/>
          <w:rFonts w:hint="cs"/>
          <w:rtl/>
        </w:rPr>
        <w:t>البروتوکولات</w:t>
      </w:r>
      <w:r w:rsidRPr="00C47EDD">
        <w:rPr>
          <w:rFonts w:hint="cs"/>
          <w:rtl/>
          <w:lang w:bidi="fa-IR"/>
        </w:rPr>
        <w:t>»</w:t>
      </w:r>
      <w:r w:rsidRPr="00C47EDD">
        <w:rPr>
          <w:rStyle w:val="Char0"/>
          <w:vertAlign w:val="superscript"/>
          <w:rtl/>
          <w:lang w:bidi="fa-IR"/>
        </w:rPr>
        <w:t>(</w:t>
      </w:r>
      <w:r w:rsidRPr="00C47EDD">
        <w:rPr>
          <w:rStyle w:val="Char0"/>
          <w:vertAlign w:val="superscript"/>
          <w:rtl/>
        </w:rPr>
        <w:footnoteReference w:id="23"/>
      </w:r>
      <w:r w:rsidRPr="00C47EDD">
        <w:rPr>
          <w:rStyle w:val="Char0"/>
          <w:vertAlign w:val="superscript"/>
          <w:rtl/>
        </w:rPr>
        <w:t>)</w:t>
      </w:r>
      <w:r w:rsidRPr="00C47EDD">
        <w:rPr>
          <w:rFonts w:hint="cs"/>
          <w:rtl/>
          <w:lang w:bidi="fa-IR"/>
        </w:rPr>
        <w:t xml:space="preserve"> را مطالعه کند یا حد‌اقل به کتاب «یهود جهانی» نوشت</w:t>
      </w:r>
      <w:r w:rsidR="00183A39" w:rsidRPr="00C47EDD">
        <w:rPr>
          <w:rFonts w:hint="cs"/>
          <w:rtl/>
          <w:lang w:bidi="fa-IR"/>
        </w:rPr>
        <w:t>ه</w:t>
      </w:r>
      <w:r w:rsidR="000528C8" w:rsidRPr="00C47EDD">
        <w:rPr>
          <w:rtl/>
          <w:lang w:bidi="fa-IR"/>
        </w:rPr>
        <w:t>‌</w:t>
      </w:r>
      <w:r w:rsidR="00183A39" w:rsidRPr="00C47EDD">
        <w:rPr>
          <w:rFonts w:hint="cs"/>
          <w:rtl/>
          <w:lang w:bidi="fa-IR"/>
        </w:rPr>
        <w:t>ی</w:t>
      </w:r>
      <w:r w:rsidRPr="00C47EDD">
        <w:rPr>
          <w:rFonts w:hint="cs"/>
          <w:rtl/>
          <w:lang w:bidi="fa-IR"/>
        </w:rPr>
        <w:t xml:space="preserve"> هنرمند و میلیونر معروف آمریکایی، سر هنری فورد (</w:t>
      </w:r>
      <w:r w:rsidRPr="00C47EDD">
        <w:rPr>
          <w:lang w:bidi="fa-IR"/>
        </w:rPr>
        <w:t>HENRY</w:t>
      </w:r>
      <w:r w:rsidR="00BF79B2" w:rsidRPr="00C47EDD">
        <w:rPr>
          <w:rFonts w:hint="cs"/>
          <w:rtl/>
          <w:lang w:bidi="fa-IR"/>
        </w:rPr>
        <w:t xml:space="preserve"> </w:t>
      </w:r>
      <w:r w:rsidRPr="00C47EDD">
        <w:rPr>
          <w:lang w:bidi="fa-IR"/>
        </w:rPr>
        <w:t>FORD</w:t>
      </w:r>
      <w:r w:rsidRPr="00C47EDD">
        <w:rPr>
          <w:rFonts w:hint="cs"/>
          <w:rtl/>
          <w:lang w:bidi="fa-IR"/>
        </w:rPr>
        <w:t xml:space="preserve">) که عبارات و اقتباسات زیادی از کتاب فوق الذکر را آورده است نگاهی بیندازد و از برنامه‌های هولناک جهانی سازمان مخفی یهود نسبت به فاسد‌ساختن جوامع بشری و نابودی ارزش‌های اخلاقی و معنوی و ترویج فساد بین جوانان، آگاهی یابد، بدون شک بدنش به لرزه در‌می‌آید و یقین می‌کند که براستی یهود، دشمن انسانیت و مستحق غضب الهی است. در </w:t>
      </w:r>
      <w:r w:rsidRPr="00C47EDD">
        <w:rPr>
          <w:rFonts w:hint="cs"/>
          <w:rtl/>
          <w:lang w:bidi="fa-IR"/>
        </w:rPr>
        <w:lastRenderedPageBreak/>
        <w:t>اینجا با نهایت اختصار و اجمال، به چند نمونه از عناوین نقشه‌های پلید یهود اشاره می‌کنیم:</w:t>
      </w:r>
    </w:p>
    <w:p w:rsidR="00D67243" w:rsidRPr="00C47EDD" w:rsidRDefault="00D67243" w:rsidP="00D67243">
      <w:pPr>
        <w:pStyle w:val="a0"/>
        <w:numPr>
          <w:ilvl w:val="0"/>
          <w:numId w:val="17"/>
        </w:numPr>
        <w:rPr>
          <w:lang w:bidi="fa-IR"/>
        </w:rPr>
      </w:pPr>
      <w:r w:rsidRPr="00C47EDD">
        <w:rPr>
          <w:rFonts w:hint="cs"/>
          <w:rtl/>
          <w:lang w:bidi="fa-IR"/>
        </w:rPr>
        <w:t>مبارزه با رهبران مذهبی و افراد متدین هر‌مذهب و از بین‌ردن نفوذ و اعتبار پیشوایان دینی و انداختن آنان از چشم مردم تا بدین وسیله، به رسالت آنان لطمه وارد شود.</w:t>
      </w:r>
      <w:r w:rsidRPr="00C47EDD">
        <w:rPr>
          <w:rStyle w:val="Char0"/>
          <w:vertAlign w:val="superscript"/>
          <w:rtl/>
          <w:lang w:bidi="fa-IR"/>
        </w:rPr>
        <w:t>(</w:t>
      </w:r>
      <w:r w:rsidRPr="00C47EDD">
        <w:rPr>
          <w:rStyle w:val="Char0"/>
          <w:vertAlign w:val="superscript"/>
          <w:rtl/>
        </w:rPr>
        <w:footnoteReference w:id="24"/>
      </w:r>
      <w:r w:rsidRPr="00C47EDD">
        <w:rPr>
          <w:rStyle w:val="Char0"/>
          <w:vertAlign w:val="superscript"/>
          <w:rtl/>
        </w:rPr>
        <w:t>)</w:t>
      </w:r>
    </w:p>
    <w:p w:rsidR="00D67243" w:rsidRPr="00C47EDD" w:rsidRDefault="00D67243" w:rsidP="00183A39">
      <w:pPr>
        <w:pStyle w:val="a0"/>
        <w:numPr>
          <w:ilvl w:val="0"/>
          <w:numId w:val="17"/>
        </w:numPr>
        <w:rPr>
          <w:lang w:bidi="fa-IR"/>
        </w:rPr>
      </w:pPr>
      <w:r w:rsidRPr="00C47EDD">
        <w:rPr>
          <w:rFonts w:hint="cs"/>
          <w:rtl/>
          <w:lang w:bidi="fa-IR"/>
        </w:rPr>
        <w:t>نشر فرهنگ و ادبیات ضداخلاقی</w:t>
      </w:r>
      <w:r w:rsidR="00BF79B2" w:rsidRPr="00C47EDD">
        <w:rPr>
          <w:rFonts w:hint="cs"/>
          <w:rtl/>
          <w:lang w:bidi="fa-IR"/>
        </w:rPr>
        <w:t xml:space="preserve"> </w:t>
      </w:r>
      <w:r w:rsidRPr="00C47EDD">
        <w:rPr>
          <w:rFonts w:hint="cs"/>
          <w:rtl/>
          <w:lang w:bidi="fa-IR"/>
        </w:rPr>
        <w:t>‌که با عقل و منطق هیچگونه رابطه‌ای نداشته باشد.</w:t>
      </w:r>
      <w:r w:rsidR="00482753" w:rsidRPr="00C47EDD">
        <w:rPr>
          <w:rStyle w:val="Char0"/>
          <w:vertAlign w:val="superscript"/>
          <w:rtl/>
          <w:lang w:bidi="fa-IR"/>
        </w:rPr>
        <w:t>(</w:t>
      </w:r>
      <w:r w:rsidR="00482753" w:rsidRPr="00C47EDD">
        <w:rPr>
          <w:rStyle w:val="Char0"/>
          <w:vertAlign w:val="superscript"/>
          <w:rtl/>
        </w:rPr>
        <w:footnoteReference w:id="25"/>
      </w:r>
      <w:r w:rsidR="00482753" w:rsidRPr="00C47EDD">
        <w:rPr>
          <w:rStyle w:val="Char0"/>
          <w:vertAlign w:val="superscript"/>
          <w:rtl/>
        </w:rPr>
        <w:t>)</w:t>
      </w:r>
    </w:p>
    <w:p w:rsidR="00D67243" w:rsidRPr="00C47EDD" w:rsidRDefault="00D67243" w:rsidP="00D67243">
      <w:pPr>
        <w:pStyle w:val="a0"/>
        <w:numPr>
          <w:ilvl w:val="0"/>
          <w:numId w:val="17"/>
        </w:numPr>
        <w:rPr>
          <w:lang w:bidi="fa-IR"/>
        </w:rPr>
      </w:pPr>
      <w:r w:rsidRPr="00C47EDD">
        <w:rPr>
          <w:rFonts w:hint="cs"/>
          <w:rtl/>
          <w:lang w:bidi="fa-IR"/>
        </w:rPr>
        <w:t xml:space="preserve">ایجاد </w:t>
      </w:r>
      <w:r w:rsidR="00482753" w:rsidRPr="00C47EDD">
        <w:rPr>
          <w:rFonts w:hint="cs"/>
          <w:rtl/>
          <w:lang w:bidi="fa-IR"/>
        </w:rPr>
        <w:t>اختلاف و راه‌اندازی جنگ‌های خانمان</w:t>
      </w:r>
      <w:r w:rsidR="00BF79B2" w:rsidRPr="00C47EDD">
        <w:rPr>
          <w:rFonts w:hint="cs"/>
          <w:rtl/>
          <w:lang w:bidi="fa-IR"/>
        </w:rPr>
        <w:t>‌</w:t>
      </w:r>
      <w:r w:rsidR="00482753" w:rsidRPr="00C47EDD">
        <w:rPr>
          <w:rFonts w:hint="cs"/>
          <w:rtl/>
          <w:lang w:bidi="fa-IR"/>
        </w:rPr>
        <w:t>سوز جهانی.</w:t>
      </w:r>
      <w:r w:rsidR="00482753" w:rsidRPr="00C47EDD">
        <w:rPr>
          <w:rStyle w:val="Char0"/>
          <w:vertAlign w:val="superscript"/>
          <w:rtl/>
          <w:lang w:bidi="fa-IR"/>
        </w:rPr>
        <w:t>(</w:t>
      </w:r>
      <w:r w:rsidR="00482753" w:rsidRPr="00C47EDD">
        <w:rPr>
          <w:rStyle w:val="Char0"/>
          <w:vertAlign w:val="superscript"/>
          <w:rtl/>
        </w:rPr>
        <w:footnoteReference w:id="26"/>
      </w:r>
      <w:r w:rsidR="00482753" w:rsidRPr="00C47EDD">
        <w:rPr>
          <w:rStyle w:val="Char0"/>
          <w:vertAlign w:val="superscript"/>
          <w:rtl/>
        </w:rPr>
        <w:t>)</w:t>
      </w:r>
    </w:p>
    <w:p w:rsidR="00482753" w:rsidRPr="00C47EDD" w:rsidRDefault="00482753" w:rsidP="00D67243">
      <w:pPr>
        <w:pStyle w:val="a0"/>
        <w:numPr>
          <w:ilvl w:val="0"/>
          <w:numId w:val="17"/>
        </w:numPr>
        <w:rPr>
          <w:lang w:bidi="fa-IR"/>
        </w:rPr>
      </w:pPr>
      <w:r w:rsidRPr="00C47EDD">
        <w:rPr>
          <w:rFonts w:hint="cs"/>
          <w:rtl/>
          <w:lang w:bidi="fa-IR"/>
        </w:rPr>
        <w:t>سران حکومت‌ها و نمایندگان آنان، مانند مهره‌های شطرنج بی‌اراده و بی‌اختیار باشند (تا از این طریق، آنان بتوانند، اهداف سیاسی یهودی‌ها را تحقق بخشند).</w:t>
      </w:r>
      <w:r w:rsidRPr="00C47EDD">
        <w:rPr>
          <w:rStyle w:val="Char0"/>
          <w:vertAlign w:val="superscript"/>
          <w:rtl/>
          <w:lang w:bidi="fa-IR"/>
        </w:rPr>
        <w:t>(</w:t>
      </w:r>
      <w:r w:rsidRPr="00C47EDD">
        <w:rPr>
          <w:rStyle w:val="Char0"/>
          <w:vertAlign w:val="superscript"/>
          <w:rtl/>
        </w:rPr>
        <w:footnoteReference w:id="27"/>
      </w:r>
      <w:r w:rsidRPr="00C47EDD">
        <w:rPr>
          <w:rStyle w:val="Char0"/>
          <w:vertAlign w:val="superscript"/>
          <w:rtl/>
        </w:rPr>
        <w:t>)</w:t>
      </w:r>
    </w:p>
    <w:p w:rsidR="00482753" w:rsidRPr="00C47EDD" w:rsidRDefault="00482753" w:rsidP="00D67243">
      <w:pPr>
        <w:pStyle w:val="a0"/>
        <w:numPr>
          <w:ilvl w:val="0"/>
          <w:numId w:val="17"/>
        </w:numPr>
        <w:rPr>
          <w:rtl/>
          <w:lang w:bidi="fa-IR"/>
        </w:rPr>
      </w:pPr>
      <w:r w:rsidRPr="00C47EDD">
        <w:rPr>
          <w:rFonts w:hint="cs"/>
          <w:rtl/>
          <w:lang w:bidi="fa-IR"/>
        </w:rPr>
        <w:t>فساد فکری جوانان، از طریق تعلیم و تربیت، مطبوعات، رمان‌ها و فیلم‌های مبتذل سینمایی و ترویج عیاش</w:t>
      </w:r>
      <w:r w:rsidR="00BF79B2" w:rsidRPr="00C47EDD">
        <w:rPr>
          <w:rFonts w:hint="cs"/>
          <w:rtl/>
          <w:lang w:bidi="fa-IR"/>
        </w:rPr>
        <w:t>ی</w:t>
      </w:r>
      <w:r w:rsidRPr="00C47EDD">
        <w:rPr>
          <w:rFonts w:hint="cs"/>
          <w:rtl/>
          <w:lang w:bidi="fa-IR"/>
        </w:rPr>
        <w:t xml:space="preserve"> و تجمل‌پرستی و فساد اخلاقی.</w:t>
      </w:r>
      <w:r w:rsidRPr="00C47EDD">
        <w:rPr>
          <w:rStyle w:val="Char0"/>
          <w:vertAlign w:val="superscript"/>
          <w:rtl/>
          <w:lang w:bidi="fa-IR"/>
        </w:rPr>
        <w:t>(</w:t>
      </w:r>
      <w:r w:rsidRPr="00C47EDD">
        <w:rPr>
          <w:rStyle w:val="Char0"/>
          <w:vertAlign w:val="superscript"/>
          <w:rtl/>
        </w:rPr>
        <w:footnoteReference w:id="28"/>
      </w:r>
      <w:r w:rsidRPr="00C47EDD">
        <w:rPr>
          <w:rStyle w:val="Char0"/>
          <w:vertAlign w:val="superscript"/>
          <w:rtl/>
        </w:rPr>
        <w:t>)</w:t>
      </w:r>
    </w:p>
    <w:p w:rsidR="00D67243" w:rsidRPr="00C47EDD" w:rsidRDefault="00482753" w:rsidP="00D67243">
      <w:pPr>
        <w:pStyle w:val="a0"/>
        <w:rPr>
          <w:rtl/>
          <w:lang w:bidi="fa-IR"/>
        </w:rPr>
      </w:pPr>
      <w:r w:rsidRPr="00C47EDD">
        <w:rPr>
          <w:rFonts w:hint="cs"/>
          <w:rtl/>
          <w:lang w:bidi="fa-IR"/>
        </w:rPr>
        <w:t>در اینجا اقتباسی از پروتکل اول کتاب «</w:t>
      </w:r>
      <w:r w:rsidRPr="00C47EDD">
        <w:rPr>
          <w:rStyle w:val="Char3"/>
          <w:rFonts w:hint="cs"/>
          <w:rtl/>
        </w:rPr>
        <w:t>البروتوکولات</w:t>
      </w:r>
      <w:r w:rsidRPr="00C47EDD">
        <w:rPr>
          <w:rFonts w:hint="cs"/>
          <w:rtl/>
          <w:lang w:bidi="fa-IR"/>
        </w:rPr>
        <w:t>» می‌آوریم تا مطالعه‌کنندگان، به عمق نقشه‌های شوم و توطئه‌های پنهانی یهود و حدود پیروزی آنان در این میدان، که خود اعتراف کرده‌اند آگاهی یابند. این دانشوران می‌نویسند:</w:t>
      </w:r>
    </w:p>
    <w:p w:rsidR="00482753" w:rsidRPr="00C47EDD" w:rsidRDefault="00482753" w:rsidP="00183A39">
      <w:pPr>
        <w:pStyle w:val="a0"/>
        <w:rPr>
          <w:rtl/>
          <w:lang w:bidi="fa-IR"/>
        </w:rPr>
      </w:pPr>
      <w:r w:rsidRPr="00C47EDD">
        <w:rPr>
          <w:rFonts w:hint="cs"/>
          <w:rtl/>
          <w:lang w:bidi="fa-IR"/>
        </w:rPr>
        <w:lastRenderedPageBreak/>
        <w:t>«اساس این آریستوکراسی ما بر دو اصل است: اول پول و این چیزی است</w:t>
      </w:r>
      <w:r w:rsidR="00BF79B2" w:rsidRPr="00C47EDD">
        <w:rPr>
          <w:rFonts w:hint="cs"/>
          <w:rtl/>
          <w:lang w:bidi="fa-IR"/>
        </w:rPr>
        <w:t xml:space="preserve"> </w:t>
      </w:r>
      <w:r w:rsidRPr="00C47EDD">
        <w:rPr>
          <w:rFonts w:hint="cs"/>
          <w:rtl/>
          <w:lang w:bidi="fa-IR"/>
        </w:rPr>
        <w:t>‌که بر عهد</w:t>
      </w:r>
      <w:r w:rsidR="00183A39" w:rsidRPr="00C47EDD">
        <w:rPr>
          <w:rFonts w:hint="cs"/>
          <w:rtl/>
          <w:lang w:bidi="fa-IR"/>
        </w:rPr>
        <w:t>ه</w:t>
      </w:r>
      <w:r w:rsidR="000528C8" w:rsidRPr="00C47EDD">
        <w:rPr>
          <w:rtl/>
          <w:lang w:bidi="fa-IR"/>
        </w:rPr>
        <w:t>‌</w:t>
      </w:r>
      <w:r w:rsidR="00183A39" w:rsidRPr="00C47EDD">
        <w:rPr>
          <w:rFonts w:hint="cs"/>
          <w:rtl/>
          <w:lang w:bidi="fa-IR"/>
        </w:rPr>
        <w:t>ی</w:t>
      </w:r>
      <w:r w:rsidRPr="00C47EDD">
        <w:rPr>
          <w:rFonts w:hint="cs"/>
          <w:rtl/>
          <w:lang w:bidi="fa-IR"/>
        </w:rPr>
        <w:t xml:space="preserve"> ماست. دوم علم‌</w:t>
      </w:r>
      <w:r w:rsidR="00BF79B2" w:rsidRPr="00C47EDD">
        <w:rPr>
          <w:rFonts w:hint="cs"/>
          <w:rtl/>
          <w:lang w:bidi="fa-IR"/>
        </w:rPr>
        <w:t xml:space="preserve"> که از طرف دانشوران ما تأمین می‌شود</w:t>
      </w:r>
      <w:r w:rsidRPr="00C47EDD">
        <w:rPr>
          <w:rFonts w:hint="cs"/>
          <w:rtl/>
          <w:lang w:bidi="fa-IR"/>
        </w:rPr>
        <w:t>.</w:t>
      </w:r>
    </w:p>
    <w:p w:rsidR="00482753" w:rsidRPr="00C47EDD" w:rsidRDefault="00482753" w:rsidP="003722D3">
      <w:pPr>
        <w:pStyle w:val="a0"/>
        <w:rPr>
          <w:rtl/>
          <w:lang w:bidi="fa-IR"/>
        </w:rPr>
      </w:pPr>
      <w:r w:rsidRPr="00C47EDD">
        <w:rPr>
          <w:rFonts w:hint="cs"/>
          <w:rtl/>
          <w:lang w:bidi="fa-IR"/>
        </w:rPr>
        <w:t>نکت</w:t>
      </w:r>
      <w:r w:rsidR="00183A39" w:rsidRPr="00C47EDD">
        <w:rPr>
          <w:rFonts w:hint="cs"/>
          <w:rtl/>
          <w:lang w:bidi="fa-IR"/>
        </w:rPr>
        <w:t>ه</w:t>
      </w:r>
      <w:r w:rsidR="000528C8" w:rsidRPr="00C47EDD">
        <w:rPr>
          <w:rtl/>
          <w:lang w:bidi="fa-IR"/>
        </w:rPr>
        <w:t>‌</w:t>
      </w:r>
      <w:r w:rsidR="00183A39" w:rsidRPr="00C47EDD">
        <w:rPr>
          <w:rFonts w:hint="cs"/>
          <w:rtl/>
          <w:lang w:bidi="fa-IR"/>
        </w:rPr>
        <w:t>ی</w:t>
      </w:r>
      <w:r w:rsidRPr="00C47EDD">
        <w:rPr>
          <w:rFonts w:hint="cs"/>
          <w:rtl/>
          <w:lang w:bidi="fa-IR"/>
        </w:rPr>
        <w:t xml:space="preserve"> دیگری</w:t>
      </w:r>
      <w:r w:rsidR="00BF79B2" w:rsidRPr="00C47EDD">
        <w:rPr>
          <w:rFonts w:hint="cs"/>
          <w:rtl/>
          <w:lang w:bidi="fa-IR"/>
        </w:rPr>
        <w:t xml:space="preserve"> </w:t>
      </w:r>
      <w:r w:rsidRPr="00C47EDD">
        <w:rPr>
          <w:rFonts w:hint="cs"/>
          <w:rtl/>
          <w:lang w:bidi="fa-IR"/>
        </w:rPr>
        <w:t>‌که راه</w:t>
      </w:r>
      <w:r w:rsidR="00183A39" w:rsidRPr="00C47EDD">
        <w:rPr>
          <w:rFonts w:hint="cs"/>
          <w:rtl/>
          <w:lang w:bidi="fa-IR"/>
        </w:rPr>
        <w:t xml:space="preserve"> </w:t>
      </w:r>
      <w:r w:rsidRPr="00C47EDD">
        <w:rPr>
          <w:rFonts w:hint="cs"/>
          <w:rtl/>
          <w:lang w:bidi="fa-IR"/>
        </w:rPr>
        <w:t>‌رسیدن به پیروزی را برای ما آسان می‌کند این است که ما، در روابط و رفتار‌های خود با مردم، همواره روی نقاط حساس</w:t>
      </w:r>
      <w:r w:rsidR="008D2C8D" w:rsidRPr="00C47EDD">
        <w:rPr>
          <w:rFonts w:hint="cs"/>
          <w:rtl/>
          <w:lang w:bidi="fa-IR"/>
        </w:rPr>
        <w:t xml:space="preserve"> آن‌ها </w:t>
      </w:r>
      <w:r w:rsidRPr="00C47EDD">
        <w:rPr>
          <w:rFonts w:hint="cs"/>
          <w:rtl/>
          <w:lang w:bidi="fa-IR"/>
        </w:rPr>
        <w:t>انگشت می‌گذاریم و رگ‌های حیاتی آنان را بدست می‌گیریم و از نغمه‌ها و شعار‌هایی استفاده می‌کنیم‌</w:t>
      </w:r>
      <w:r w:rsidR="00BF79B2" w:rsidRPr="00C47EDD">
        <w:rPr>
          <w:rFonts w:hint="cs"/>
          <w:rtl/>
          <w:lang w:bidi="fa-IR"/>
        </w:rPr>
        <w:t xml:space="preserve"> </w:t>
      </w:r>
      <w:r w:rsidRPr="00C47EDD">
        <w:rPr>
          <w:rFonts w:hint="cs"/>
          <w:rtl/>
          <w:lang w:bidi="fa-IR"/>
        </w:rPr>
        <w:t>که افکار عمومی و عقل توده را بیش از هر‌چیز دیگر به هیجان در‌می‌آورد، از جمله این نقاط حساس است: پول، حرص به ثروت و آزمندی به نیاز‌های مادی و عواطف بشری، هر‌یک از این نکات ضعف انسانی و محور‌های کلیدی، به تنهایی برای تسخیر افکار عمومی و نابودی و فلج‌ساختن حرکت‌ها و رهبری احساسات جوامع بشری، کافی است و می‌تواند نیروی اراد</w:t>
      </w:r>
      <w:r w:rsidR="003722D3" w:rsidRPr="00C47EDD">
        <w:rPr>
          <w:rFonts w:hint="cs"/>
          <w:rtl/>
          <w:lang w:bidi="fa-IR"/>
        </w:rPr>
        <w:t>ه</w:t>
      </w:r>
      <w:r w:rsidR="000528C8" w:rsidRPr="00C47EDD">
        <w:rPr>
          <w:rtl/>
          <w:lang w:bidi="fa-IR"/>
        </w:rPr>
        <w:t>‌</w:t>
      </w:r>
      <w:r w:rsidR="003722D3" w:rsidRPr="00C47EDD">
        <w:rPr>
          <w:rFonts w:hint="cs"/>
          <w:rtl/>
          <w:lang w:bidi="fa-IR"/>
        </w:rPr>
        <w:t>ی</w:t>
      </w:r>
      <w:r w:rsidRPr="00C47EDD">
        <w:rPr>
          <w:rFonts w:hint="cs"/>
          <w:rtl/>
          <w:lang w:bidi="fa-IR"/>
        </w:rPr>
        <w:t xml:space="preserve"> مردم را تابع و تسلیم کسی کند که کار و فعالیت آنان را خریده و در اختیار دارد.</w:t>
      </w:r>
      <w:r w:rsidRPr="00C47EDD">
        <w:rPr>
          <w:rStyle w:val="Char0"/>
          <w:vertAlign w:val="superscript"/>
          <w:rtl/>
          <w:lang w:bidi="fa-IR"/>
        </w:rPr>
        <w:t>(</w:t>
      </w:r>
      <w:r w:rsidRPr="00C47EDD">
        <w:rPr>
          <w:rStyle w:val="Char0"/>
          <w:vertAlign w:val="superscript"/>
          <w:rtl/>
        </w:rPr>
        <w:footnoteReference w:id="29"/>
      </w:r>
      <w:r w:rsidRPr="00C47EDD">
        <w:rPr>
          <w:rStyle w:val="Char0"/>
          <w:vertAlign w:val="superscript"/>
          <w:rtl/>
        </w:rPr>
        <w:t>)</w:t>
      </w:r>
    </w:p>
    <w:p w:rsidR="006716E5" w:rsidRPr="00C47EDD" w:rsidRDefault="00482753" w:rsidP="00F64C12">
      <w:pPr>
        <w:pStyle w:val="a2"/>
        <w:rPr>
          <w:rtl/>
          <w:lang w:bidi="fa-IR"/>
        </w:rPr>
      </w:pPr>
      <w:bookmarkStart w:id="38" w:name="_Toc476949932"/>
      <w:r w:rsidRPr="00C47EDD">
        <w:rPr>
          <w:rFonts w:hint="cs"/>
          <w:rtl/>
          <w:lang w:bidi="fa-IR"/>
        </w:rPr>
        <w:t>انحراف مسیحیت</w:t>
      </w:r>
      <w:bookmarkEnd w:id="38"/>
    </w:p>
    <w:p w:rsidR="00EB1E2D" w:rsidRPr="00C47EDD" w:rsidRDefault="00ED46FD" w:rsidP="003722D3">
      <w:pPr>
        <w:pStyle w:val="a0"/>
        <w:rPr>
          <w:rtl/>
          <w:lang w:bidi="fa-IR"/>
        </w:rPr>
      </w:pPr>
      <w:r w:rsidRPr="00C47EDD">
        <w:rPr>
          <w:rFonts w:hint="cs"/>
          <w:rtl/>
          <w:lang w:bidi="fa-IR"/>
        </w:rPr>
        <w:t>کسانی‌</w:t>
      </w:r>
      <w:r w:rsidR="00BF79B2" w:rsidRPr="00C47EDD">
        <w:rPr>
          <w:rFonts w:hint="cs"/>
          <w:rtl/>
          <w:lang w:bidi="fa-IR"/>
        </w:rPr>
        <w:t xml:space="preserve"> </w:t>
      </w:r>
      <w:r w:rsidRPr="00C47EDD">
        <w:rPr>
          <w:rFonts w:hint="cs"/>
          <w:rtl/>
          <w:lang w:bidi="fa-IR"/>
        </w:rPr>
        <w:t>که در تاریخ مسیحیت، مطالعه دقیق و گسترده دارند، قلب سالم، حق پسندی و عدالت‌خواهی و مطالع</w:t>
      </w:r>
      <w:r w:rsidR="003722D3" w:rsidRPr="00C47EDD">
        <w:rPr>
          <w:rFonts w:hint="cs"/>
          <w:rtl/>
          <w:lang w:bidi="fa-IR"/>
        </w:rPr>
        <w:t>ه</w:t>
      </w:r>
      <w:r w:rsidR="000528C8" w:rsidRPr="00C47EDD">
        <w:rPr>
          <w:rtl/>
          <w:lang w:bidi="fa-IR"/>
        </w:rPr>
        <w:t>‌</w:t>
      </w:r>
      <w:r w:rsidR="003722D3" w:rsidRPr="00C47EDD">
        <w:rPr>
          <w:rFonts w:hint="cs"/>
          <w:rtl/>
          <w:lang w:bidi="fa-IR"/>
        </w:rPr>
        <w:t>ی</w:t>
      </w:r>
      <w:r w:rsidRPr="00C47EDD">
        <w:rPr>
          <w:rFonts w:hint="cs"/>
          <w:rtl/>
          <w:lang w:bidi="fa-IR"/>
        </w:rPr>
        <w:t xml:space="preserve"> تاریخی آنان گواهی می‌دهد</w:t>
      </w:r>
      <w:r w:rsidR="003722D3" w:rsidRPr="00C47EDD">
        <w:rPr>
          <w:rFonts w:hint="cs"/>
          <w:rtl/>
          <w:lang w:bidi="fa-IR"/>
        </w:rPr>
        <w:t xml:space="preserve"> </w:t>
      </w:r>
      <w:r w:rsidRPr="00C47EDD">
        <w:rPr>
          <w:rFonts w:hint="cs"/>
          <w:rtl/>
          <w:lang w:bidi="fa-IR"/>
        </w:rPr>
        <w:t>که گمراهی مسیحیان فقط به</w:t>
      </w:r>
      <w:r w:rsidR="00EB1E2D" w:rsidRPr="00C47EDD">
        <w:rPr>
          <w:rFonts w:hint="cs"/>
          <w:rtl/>
          <w:lang w:bidi="fa-IR"/>
        </w:rPr>
        <w:t xml:space="preserve"> نوعی انحراف محدود و جز</w:t>
      </w:r>
      <w:r w:rsidR="003722D3" w:rsidRPr="00C47EDD">
        <w:rPr>
          <w:rFonts w:hint="cs"/>
          <w:rtl/>
          <w:lang w:bidi="fa-IR"/>
        </w:rPr>
        <w:t>ی</w:t>
      </w:r>
      <w:r w:rsidR="00EB1E2D" w:rsidRPr="00C47EDD">
        <w:rPr>
          <w:rFonts w:hint="cs"/>
          <w:rtl/>
          <w:lang w:bidi="fa-IR"/>
        </w:rPr>
        <w:t>ی و جهل و برداشت نادرست و غلط</w:t>
      </w:r>
      <w:r w:rsidR="003722D3" w:rsidRPr="00C47EDD">
        <w:rPr>
          <w:rFonts w:hint="cs"/>
          <w:rtl/>
          <w:lang w:bidi="fa-IR"/>
        </w:rPr>
        <w:t xml:space="preserve"> </w:t>
      </w:r>
      <w:r w:rsidR="00EB1E2D" w:rsidRPr="00C47EDD">
        <w:rPr>
          <w:rFonts w:hint="cs"/>
          <w:rtl/>
          <w:lang w:bidi="fa-IR"/>
        </w:rPr>
        <w:t>‌فهمی ظاهری منحصر نمی‌شود</w:t>
      </w:r>
      <w:r w:rsidR="00BF79B2" w:rsidRPr="00C47EDD">
        <w:rPr>
          <w:rFonts w:hint="cs"/>
          <w:rtl/>
          <w:lang w:bidi="fa-IR"/>
        </w:rPr>
        <w:t>،</w:t>
      </w:r>
      <w:r w:rsidR="00EB1E2D" w:rsidRPr="00C47EDD">
        <w:rPr>
          <w:rFonts w:hint="cs"/>
          <w:rtl/>
          <w:lang w:bidi="fa-IR"/>
        </w:rPr>
        <w:t xml:space="preserve"> بلکه گمراهی آنان خیلی فراتر و حال آنان مانند مسافری است که از جاده و مسیری‌که مقصد اوست منحرف شده</w:t>
      </w:r>
      <w:r w:rsidR="003722D3" w:rsidRPr="00C47EDD">
        <w:rPr>
          <w:rFonts w:hint="cs"/>
          <w:rtl/>
          <w:lang w:bidi="fa-IR"/>
        </w:rPr>
        <w:t xml:space="preserve"> است</w:t>
      </w:r>
      <w:r w:rsidR="00EB1E2D" w:rsidRPr="00C47EDD">
        <w:rPr>
          <w:rFonts w:hint="cs"/>
          <w:rtl/>
          <w:lang w:bidi="fa-IR"/>
        </w:rPr>
        <w:t xml:space="preserve"> و راهی را در پیش گرفته است که درست عکس منزل مقصود است، او هر‌چند با سرعت به جلو گام برد</w:t>
      </w:r>
      <w:r w:rsidR="003722D3" w:rsidRPr="00C47EDD">
        <w:rPr>
          <w:rFonts w:hint="cs"/>
          <w:rtl/>
          <w:lang w:bidi="fa-IR"/>
        </w:rPr>
        <w:t>ا</w:t>
      </w:r>
      <w:r w:rsidR="00EB1E2D" w:rsidRPr="00C47EDD">
        <w:rPr>
          <w:rFonts w:hint="cs"/>
          <w:rtl/>
          <w:lang w:bidi="fa-IR"/>
        </w:rPr>
        <w:t>ر</w:t>
      </w:r>
      <w:r w:rsidR="003722D3" w:rsidRPr="00C47EDD">
        <w:rPr>
          <w:rFonts w:hint="cs"/>
          <w:rtl/>
          <w:lang w:bidi="fa-IR"/>
        </w:rPr>
        <w:t>د</w:t>
      </w:r>
      <w:r w:rsidR="00EB1E2D" w:rsidRPr="00C47EDD">
        <w:rPr>
          <w:rFonts w:hint="cs"/>
          <w:rtl/>
          <w:lang w:bidi="fa-IR"/>
        </w:rPr>
        <w:t xml:space="preserve"> از مسیر واقعی خویش دور‌تر می‌شود و از منزل مقصود بیشتر فاصله می‌گیرد.</w:t>
      </w:r>
    </w:p>
    <w:p w:rsidR="00EB1E2D" w:rsidRPr="00C47EDD" w:rsidRDefault="00EB1E2D" w:rsidP="00D10EED">
      <w:pPr>
        <w:pStyle w:val="a0"/>
        <w:keepNext/>
        <w:rPr>
          <w:rtl/>
          <w:lang w:bidi="fa-IR"/>
        </w:rPr>
      </w:pPr>
      <w:r w:rsidRPr="00C47EDD">
        <w:rPr>
          <w:rFonts w:hint="cs"/>
          <w:rtl/>
          <w:lang w:bidi="fa-IR"/>
        </w:rPr>
        <w:lastRenderedPageBreak/>
        <w:t>و این بیت فارسی، در حق او صدق می‌کند:</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52"/>
      </w:tblGrid>
      <w:tr w:rsidR="00C07226" w:rsidRPr="00C47EDD" w:rsidTr="00AE3D71">
        <w:tc>
          <w:tcPr>
            <w:tcW w:w="6452" w:type="dxa"/>
          </w:tcPr>
          <w:p w:rsidR="00C07226" w:rsidRPr="00C47EDD" w:rsidRDefault="00C07226" w:rsidP="00C07226">
            <w:pPr>
              <w:pStyle w:val="a0"/>
              <w:ind w:right="2268" w:firstLine="0"/>
              <w:jc w:val="lowKashida"/>
              <w:rPr>
                <w:rStyle w:val="Char0"/>
                <w:sz w:val="2"/>
                <w:szCs w:val="2"/>
                <w:rtl/>
                <w:lang w:bidi="fa-IR"/>
              </w:rPr>
            </w:pPr>
            <w:r w:rsidRPr="00C47EDD">
              <w:rPr>
                <w:rFonts w:hint="cs"/>
                <w:rtl/>
                <w:lang w:bidi="fa-IR"/>
              </w:rPr>
              <w:t>ترسم نرسی به کعبه ای اعرابی</w:t>
            </w:r>
            <w:r w:rsidRPr="00C47EDD">
              <w:rPr>
                <w:rStyle w:val="Char0"/>
                <w:rtl/>
                <w:lang w:bidi="fa-IR"/>
              </w:rPr>
              <w:br/>
            </w:r>
          </w:p>
        </w:tc>
      </w:tr>
      <w:tr w:rsidR="00C07226" w:rsidRPr="00C47EDD" w:rsidTr="00AE3D71">
        <w:tc>
          <w:tcPr>
            <w:tcW w:w="6452" w:type="dxa"/>
          </w:tcPr>
          <w:p w:rsidR="00C07226" w:rsidRPr="00C47EDD" w:rsidRDefault="00C07226" w:rsidP="00C07226">
            <w:pPr>
              <w:pStyle w:val="a0"/>
              <w:ind w:left="2267" w:firstLine="0"/>
              <w:jc w:val="lowKashida"/>
              <w:rPr>
                <w:rStyle w:val="Char0"/>
                <w:sz w:val="2"/>
                <w:szCs w:val="2"/>
                <w:rtl/>
                <w:lang w:bidi="fa-IR"/>
              </w:rPr>
            </w:pPr>
            <w:r w:rsidRPr="00C47EDD">
              <w:rPr>
                <w:rFonts w:hint="cs"/>
                <w:rtl/>
                <w:lang w:bidi="fa-IR"/>
              </w:rPr>
              <w:t>کاین ره که تو می‌روی به ترکستان است</w:t>
            </w:r>
            <w:r w:rsidRPr="00C47EDD">
              <w:rPr>
                <w:rStyle w:val="Char0"/>
                <w:rFonts w:hint="cs"/>
                <w:vertAlign w:val="superscript"/>
                <w:rtl/>
                <w:lang w:bidi="fa-IR"/>
              </w:rPr>
              <w:t>(</w:t>
            </w:r>
            <w:r w:rsidRPr="00C47EDD">
              <w:rPr>
                <w:rStyle w:val="Char0"/>
                <w:vertAlign w:val="superscript"/>
                <w:rtl/>
              </w:rPr>
              <w:footnoteReference w:id="30"/>
            </w:r>
            <w:r w:rsidRPr="00C47EDD">
              <w:rPr>
                <w:rStyle w:val="Char0"/>
                <w:rFonts w:hint="cs"/>
                <w:vertAlign w:val="superscript"/>
                <w:rtl/>
              </w:rPr>
              <w:t>)</w:t>
            </w:r>
            <w:r w:rsidRPr="00C47EDD">
              <w:rPr>
                <w:rStyle w:val="Char0"/>
                <w:rtl/>
                <w:lang w:bidi="fa-IR"/>
              </w:rPr>
              <w:br/>
            </w:r>
          </w:p>
        </w:tc>
      </w:tr>
    </w:tbl>
    <w:p w:rsidR="00EB1E2D" w:rsidRPr="00C47EDD" w:rsidRDefault="00EB1E2D" w:rsidP="0095700C">
      <w:pPr>
        <w:pStyle w:val="a0"/>
        <w:rPr>
          <w:rtl/>
          <w:lang w:bidi="fa-IR"/>
        </w:rPr>
      </w:pPr>
      <w:r w:rsidRPr="00C47EDD">
        <w:rPr>
          <w:rFonts w:hint="cs"/>
          <w:rtl/>
          <w:lang w:bidi="fa-IR"/>
        </w:rPr>
        <w:t>گمراهی مسیحیّت، نتیج</w:t>
      </w:r>
      <w:r w:rsidR="0095700C" w:rsidRPr="00C47EDD">
        <w:rPr>
          <w:rFonts w:hint="cs"/>
          <w:rtl/>
          <w:lang w:bidi="fa-IR"/>
        </w:rPr>
        <w:t>ه</w:t>
      </w:r>
      <w:r w:rsidR="000528C8" w:rsidRPr="00C47EDD">
        <w:rPr>
          <w:rtl/>
          <w:lang w:bidi="fa-IR"/>
        </w:rPr>
        <w:t>‌</w:t>
      </w:r>
      <w:r w:rsidRPr="00C47EDD">
        <w:rPr>
          <w:rFonts w:hint="cs"/>
          <w:rtl/>
          <w:lang w:bidi="fa-IR"/>
        </w:rPr>
        <w:t xml:space="preserve"> این واقعیت است که خداوند متعال، ادیان گذشت</w:t>
      </w:r>
      <w:r w:rsidR="0095700C" w:rsidRPr="00C47EDD">
        <w:rPr>
          <w:rFonts w:hint="cs"/>
          <w:rtl/>
          <w:lang w:bidi="fa-IR"/>
        </w:rPr>
        <w:t>ه</w:t>
      </w:r>
      <w:r w:rsidR="000528C8" w:rsidRPr="00C47EDD">
        <w:rPr>
          <w:rtl/>
          <w:lang w:bidi="fa-IR"/>
        </w:rPr>
        <w:t>‌</w:t>
      </w:r>
      <w:r w:rsidR="0095700C" w:rsidRPr="00C47EDD">
        <w:rPr>
          <w:rFonts w:hint="cs"/>
          <w:rtl/>
          <w:lang w:bidi="fa-IR"/>
        </w:rPr>
        <w:t>ی</w:t>
      </w:r>
      <w:r w:rsidRPr="00C47EDD">
        <w:rPr>
          <w:rFonts w:hint="cs"/>
          <w:rtl/>
          <w:lang w:bidi="fa-IR"/>
        </w:rPr>
        <w:t xml:space="preserve"> آسمانی را فقط وسیل</w:t>
      </w:r>
      <w:r w:rsidR="0095700C" w:rsidRPr="00C47EDD">
        <w:rPr>
          <w:rFonts w:hint="cs"/>
          <w:rtl/>
          <w:lang w:bidi="fa-IR"/>
        </w:rPr>
        <w:t>ه</w:t>
      </w:r>
      <w:r w:rsidR="000528C8" w:rsidRPr="00C47EDD">
        <w:rPr>
          <w:rtl/>
          <w:lang w:bidi="fa-IR"/>
        </w:rPr>
        <w:t>‌</w:t>
      </w:r>
      <w:r w:rsidR="0095700C" w:rsidRPr="00C47EDD">
        <w:rPr>
          <w:rFonts w:hint="cs"/>
          <w:rtl/>
          <w:lang w:bidi="fa-IR"/>
        </w:rPr>
        <w:t>ی</w:t>
      </w:r>
      <w:r w:rsidRPr="00C47EDD">
        <w:rPr>
          <w:rFonts w:hint="cs"/>
          <w:rtl/>
          <w:lang w:bidi="fa-IR"/>
        </w:rPr>
        <w:t xml:space="preserve"> اشاعه و گسترش دین قرار داده است، از این روی انسان‌های بی‌شماری، قبل از آمدن آخرین دین و پیش از بعثت خاتم پیامبران، به وسیل</w:t>
      </w:r>
      <w:r w:rsidR="0095700C" w:rsidRPr="00C47EDD">
        <w:rPr>
          <w:rFonts w:hint="cs"/>
          <w:rtl/>
          <w:lang w:bidi="fa-IR"/>
        </w:rPr>
        <w:t>ه</w:t>
      </w:r>
      <w:r w:rsidR="000528C8" w:rsidRPr="00C47EDD">
        <w:rPr>
          <w:rtl/>
          <w:lang w:bidi="fa-IR"/>
        </w:rPr>
        <w:t>‌</w:t>
      </w:r>
      <w:r w:rsidR="0095700C" w:rsidRPr="00C47EDD">
        <w:rPr>
          <w:rFonts w:hint="cs"/>
          <w:rtl/>
          <w:lang w:bidi="fa-IR"/>
        </w:rPr>
        <w:t>ی</w:t>
      </w:r>
      <w:r w:rsidRPr="00C47EDD">
        <w:rPr>
          <w:rFonts w:hint="cs"/>
          <w:rtl/>
          <w:lang w:bidi="fa-IR"/>
        </w:rPr>
        <w:t xml:space="preserve"> آن </w:t>
      </w:r>
      <w:r w:rsidR="003251BD" w:rsidRPr="00C47EDD">
        <w:rPr>
          <w:rFonts w:hint="cs"/>
          <w:rtl/>
          <w:lang w:bidi="fa-IR"/>
        </w:rPr>
        <w:t>دین‌ها، هدایت شده</w:t>
      </w:r>
      <w:r w:rsidR="000528C8" w:rsidRPr="00C47EDD">
        <w:rPr>
          <w:rtl/>
          <w:lang w:bidi="fa-IR"/>
        </w:rPr>
        <w:t>‌</w:t>
      </w:r>
      <w:r w:rsidR="0095700C" w:rsidRPr="00C47EDD">
        <w:rPr>
          <w:rFonts w:hint="cs"/>
          <w:rtl/>
          <w:lang w:bidi="fa-IR"/>
        </w:rPr>
        <w:t>اند</w:t>
      </w:r>
      <w:r w:rsidR="003251BD" w:rsidRPr="00C47EDD">
        <w:rPr>
          <w:rFonts w:hint="cs"/>
          <w:rtl/>
          <w:lang w:bidi="fa-IR"/>
        </w:rPr>
        <w:t xml:space="preserve"> و به رستگاری و نجات اخروی نایل آمده‌اند.</w:t>
      </w:r>
    </w:p>
    <w:p w:rsidR="003251BD" w:rsidRPr="00C47EDD" w:rsidRDefault="003251BD" w:rsidP="00C25C67">
      <w:pPr>
        <w:pStyle w:val="a0"/>
        <w:rPr>
          <w:rtl/>
          <w:lang w:bidi="fa-IR"/>
        </w:rPr>
      </w:pPr>
      <w:r w:rsidRPr="00C47EDD">
        <w:rPr>
          <w:rFonts w:hint="cs"/>
          <w:rtl/>
          <w:lang w:bidi="fa-IR"/>
        </w:rPr>
        <w:t>اما چون این ادیان، برای همیشه تجویز نشده بودند، خداوند متعال حفظ همیشگی</w:t>
      </w:r>
      <w:r w:rsidR="008D2C8D" w:rsidRPr="00C47EDD">
        <w:rPr>
          <w:rFonts w:hint="cs"/>
          <w:rtl/>
          <w:lang w:bidi="fa-IR"/>
        </w:rPr>
        <w:t xml:space="preserve"> آن‌ها </w:t>
      </w:r>
      <w:r w:rsidRPr="00C47EDD">
        <w:rPr>
          <w:rFonts w:hint="cs"/>
          <w:rtl/>
          <w:lang w:bidi="fa-IR"/>
        </w:rPr>
        <w:t>را وعده نفرمودند و در قرآن مجید نیز چنین تصریحی وجود ندارد. بلکه بر‌عکس قرآن، در این رابطه می‌فرماید:</w:t>
      </w:r>
    </w:p>
    <w:p w:rsidR="007E2FDE" w:rsidRPr="00C47EDD" w:rsidRDefault="007E2FDE" w:rsidP="007E2FDE">
      <w:pPr>
        <w:pStyle w:val="a0"/>
        <w:rPr>
          <w:color w:val="000000"/>
          <w:szCs w:val="24"/>
          <w:rtl/>
          <w:lang w:bidi="fa-IR"/>
        </w:rPr>
      </w:pPr>
      <w:r w:rsidRPr="00C47EDD">
        <w:rPr>
          <w:rFonts w:cs="Traditional Arabic"/>
          <w:color w:val="000000"/>
          <w:shd w:val="clear" w:color="auto" w:fill="FFFFFF"/>
          <w:rtl/>
          <w:lang w:bidi="fa-IR"/>
        </w:rPr>
        <w:t>﴿</w:t>
      </w:r>
      <w:r w:rsidRPr="00C47EDD">
        <w:rPr>
          <w:rStyle w:val="Char7"/>
          <w:rtl/>
        </w:rPr>
        <w:t xml:space="preserve">بِمَا </w:t>
      </w:r>
      <w:r w:rsidRPr="00C47EDD">
        <w:rPr>
          <w:rStyle w:val="Char7"/>
          <w:rFonts w:hint="cs"/>
          <w:rtl/>
        </w:rPr>
        <w:t>ٱسۡتُحۡفِظُواْ</w:t>
      </w:r>
      <w:r w:rsidRPr="00C47EDD">
        <w:rPr>
          <w:rStyle w:val="Char7"/>
          <w:rtl/>
        </w:rPr>
        <w:t xml:space="preserve"> مِن كِتَٰبِ </w:t>
      </w:r>
      <w:r w:rsidRPr="00C47EDD">
        <w:rPr>
          <w:rStyle w:val="Char7"/>
          <w:rFonts w:hint="cs"/>
          <w:rtl/>
        </w:rPr>
        <w:t>ٱللَّهِ</w:t>
      </w:r>
      <w:r w:rsidRPr="00C47EDD">
        <w:rPr>
          <w:rStyle w:val="Char7"/>
          <w:rtl/>
        </w:rPr>
        <w:t xml:space="preserve"> و</w:t>
      </w:r>
      <w:r w:rsidR="00C07226" w:rsidRPr="00C47EDD">
        <w:rPr>
          <w:rStyle w:val="Char7"/>
          <w:rtl/>
        </w:rPr>
        <w:t>َكَانُواْ عَلَيۡهِ شُهَدَآءَۚ</w:t>
      </w:r>
      <w:r w:rsidRPr="00C47EDD">
        <w:rPr>
          <w:rFonts w:cs="Traditional Arabic"/>
          <w:color w:val="000000"/>
          <w:shd w:val="clear" w:color="auto" w:fill="FFFFFF"/>
          <w:rtl/>
          <w:lang w:bidi="fa-IR"/>
        </w:rPr>
        <w:t>﴾</w:t>
      </w:r>
      <w:r w:rsidRPr="00C47EDD">
        <w:rPr>
          <w:rStyle w:val="Char7"/>
          <w:rtl/>
        </w:rPr>
        <w:t xml:space="preserve"> </w:t>
      </w:r>
      <w:r w:rsidRPr="00C47EDD">
        <w:rPr>
          <w:rStyle w:val="Char"/>
          <w:rtl/>
        </w:rPr>
        <w:t>[المائدة: 44]</w:t>
      </w:r>
    </w:p>
    <w:p w:rsidR="003251BD" w:rsidRPr="00C47EDD" w:rsidRDefault="003251BD" w:rsidP="00C25C67">
      <w:pPr>
        <w:pStyle w:val="a0"/>
        <w:rPr>
          <w:rtl/>
          <w:lang w:bidi="fa-IR"/>
        </w:rPr>
      </w:pPr>
      <w:r w:rsidRPr="00C47EDD">
        <w:rPr>
          <w:rStyle w:val="Char5"/>
          <w:rFonts w:hint="cs"/>
          <w:rtl/>
        </w:rPr>
        <w:t>«دانشمندان و علمای یهود (و نصاری) مامور حفظ و نگهداری کتاب آسمانی خود بودند»</w:t>
      </w:r>
      <w:r w:rsidRPr="00C47EDD">
        <w:rPr>
          <w:rFonts w:hint="cs"/>
          <w:rtl/>
          <w:lang w:bidi="fa-IR"/>
        </w:rPr>
        <w:t>.</w:t>
      </w:r>
    </w:p>
    <w:p w:rsidR="00BB4414" w:rsidRPr="00C47EDD" w:rsidRDefault="00BB4414" w:rsidP="00C25C67">
      <w:pPr>
        <w:pStyle w:val="a0"/>
        <w:rPr>
          <w:rtl/>
          <w:lang w:bidi="fa-IR"/>
        </w:rPr>
      </w:pPr>
      <w:r w:rsidRPr="00C47EDD">
        <w:rPr>
          <w:rFonts w:hint="cs"/>
          <w:rtl/>
          <w:lang w:bidi="fa-IR"/>
        </w:rPr>
        <w:t>اما در حق قرآن مجید می‌فرماید:</w:t>
      </w:r>
    </w:p>
    <w:p w:rsidR="007E2FDE" w:rsidRPr="00C47EDD" w:rsidRDefault="007E2FDE" w:rsidP="007E2FDE">
      <w:pPr>
        <w:pStyle w:val="a0"/>
        <w:rPr>
          <w:color w:val="000000"/>
          <w:szCs w:val="24"/>
          <w:rtl/>
          <w:lang w:bidi="fa-IR"/>
        </w:rPr>
      </w:pPr>
      <w:r w:rsidRPr="00C47EDD">
        <w:rPr>
          <w:rFonts w:cs="Traditional Arabic"/>
          <w:color w:val="000000"/>
          <w:shd w:val="clear" w:color="auto" w:fill="FFFFFF"/>
          <w:rtl/>
          <w:lang w:bidi="fa-IR"/>
        </w:rPr>
        <w:t>﴿</w:t>
      </w:r>
      <w:r w:rsidRPr="00C47EDD">
        <w:rPr>
          <w:rStyle w:val="Char7"/>
          <w:rtl/>
        </w:rPr>
        <w:t>إِنَّا لَهُ</w:t>
      </w:r>
      <w:r w:rsidRPr="00C47EDD">
        <w:rPr>
          <w:rStyle w:val="Char7"/>
          <w:rFonts w:hint="cs"/>
          <w:rtl/>
        </w:rPr>
        <w:t>ۥ</w:t>
      </w:r>
      <w:r w:rsidRPr="00C47EDD">
        <w:rPr>
          <w:rStyle w:val="Char7"/>
          <w:rtl/>
        </w:rPr>
        <w:t xml:space="preserve"> لَحَٰفِظُونَ٩</w:t>
      </w:r>
      <w:r w:rsidRPr="00C47EDD">
        <w:rPr>
          <w:rFonts w:cs="Traditional Arabic"/>
          <w:color w:val="000000"/>
          <w:shd w:val="clear" w:color="auto" w:fill="FFFFFF"/>
          <w:rtl/>
          <w:lang w:bidi="fa-IR"/>
        </w:rPr>
        <w:t>﴾</w:t>
      </w:r>
      <w:r w:rsidRPr="00C47EDD">
        <w:rPr>
          <w:rStyle w:val="Char7"/>
          <w:rtl/>
        </w:rPr>
        <w:t xml:space="preserve"> </w:t>
      </w:r>
      <w:r w:rsidRPr="00C47EDD">
        <w:rPr>
          <w:rStyle w:val="Char"/>
          <w:rtl/>
        </w:rPr>
        <w:t>[الحجر: 9]</w:t>
      </w:r>
    </w:p>
    <w:p w:rsidR="00BB4414" w:rsidRPr="00C47EDD" w:rsidRDefault="00BB4414" w:rsidP="00C25C67">
      <w:pPr>
        <w:pStyle w:val="a0"/>
        <w:rPr>
          <w:color w:val="000000" w:themeColor="text1"/>
          <w:rtl/>
          <w:lang w:bidi="fa-IR"/>
        </w:rPr>
      </w:pPr>
      <w:r w:rsidRPr="00C47EDD">
        <w:rPr>
          <w:rStyle w:val="Char5"/>
          <w:rFonts w:hint="cs"/>
          <w:rtl/>
        </w:rPr>
        <w:t>«ما محافظ و نگهبان آن هستیم»</w:t>
      </w:r>
      <w:r w:rsidRPr="00C47EDD">
        <w:rPr>
          <w:rFonts w:hint="cs"/>
          <w:color w:val="000000" w:themeColor="text1"/>
          <w:rtl/>
          <w:lang w:bidi="fa-IR"/>
        </w:rPr>
        <w:t>.</w:t>
      </w:r>
    </w:p>
    <w:p w:rsidR="00BB4414" w:rsidRPr="00C47EDD" w:rsidRDefault="00BB4414" w:rsidP="0095700C">
      <w:pPr>
        <w:pStyle w:val="a0"/>
        <w:rPr>
          <w:rtl/>
          <w:lang w:bidi="fa-IR"/>
        </w:rPr>
      </w:pPr>
      <w:r w:rsidRPr="00C47EDD">
        <w:rPr>
          <w:rFonts w:hint="cs"/>
          <w:rtl/>
          <w:lang w:bidi="fa-IR"/>
        </w:rPr>
        <w:t>در هیچ جای قرآن، چنین مطلبی وجود ندارد</w:t>
      </w:r>
      <w:r w:rsidR="00BF79B2" w:rsidRPr="00C47EDD">
        <w:rPr>
          <w:rFonts w:hint="cs"/>
          <w:rtl/>
          <w:lang w:bidi="fa-IR"/>
        </w:rPr>
        <w:t xml:space="preserve"> </w:t>
      </w:r>
      <w:r w:rsidRPr="00C47EDD">
        <w:rPr>
          <w:rFonts w:hint="cs"/>
          <w:rtl/>
          <w:lang w:bidi="fa-IR"/>
        </w:rPr>
        <w:t>‌که خود «الله» حفاظت کتاب‌های آسمانی قدیم را ب</w:t>
      </w:r>
      <w:r w:rsidR="0095700C" w:rsidRPr="00C47EDD">
        <w:rPr>
          <w:rFonts w:hint="cs"/>
          <w:rtl/>
          <w:lang w:bidi="fa-IR"/>
        </w:rPr>
        <w:t>ر</w:t>
      </w:r>
      <w:r w:rsidRPr="00C47EDD">
        <w:rPr>
          <w:rFonts w:hint="cs"/>
          <w:rtl/>
          <w:lang w:bidi="fa-IR"/>
        </w:rPr>
        <w:t xml:space="preserve"> عهده گرفته باشد.</w:t>
      </w:r>
    </w:p>
    <w:p w:rsidR="00BB4414" w:rsidRPr="00C47EDD" w:rsidRDefault="00BB4414" w:rsidP="0095700C">
      <w:pPr>
        <w:pStyle w:val="a0"/>
        <w:rPr>
          <w:rtl/>
          <w:lang w:bidi="fa-IR"/>
        </w:rPr>
      </w:pPr>
      <w:r w:rsidRPr="00C47EDD">
        <w:rPr>
          <w:rFonts w:hint="cs"/>
          <w:rtl/>
          <w:lang w:bidi="fa-IR"/>
        </w:rPr>
        <w:lastRenderedPageBreak/>
        <w:t xml:space="preserve">(بنابراین تا زمانی‌که دانشمندان و علمای ادیان گذشته، احساس مسؤولیت و انجام وظیفه می‌کردند، آن کتاب‌ها محفوظ ماندند و سر‌انجام به علت </w:t>
      </w:r>
      <w:r w:rsidR="0095700C" w:rsidRPr="00C47EDD">
        <w:rPr>
          <w:rFonts w:hint="cs"/>
          <w:rtl/>
          <w:lang w:bidi="fa-IR"/>
        </w:rPr>
        <w:t>ا</w:t>
      </w:r>
      <w:r w:rsidRPr="00C47EDD">
        <w:rPr>
          <w:rFonts w:hint="cs"/>
          <w:rtl/>
          <w:lang w:bidi="fa-IR"/>
        </w:rPr>
        <w:t>ینکه خداوند حفظ</w:t>
      </w:r>
      <w:r w:rsidR="008D2C8D" w:rsidRPr="00C47EDD">
        <w:rPr>
          <w:rFonts w:hint="cs"/>
          <w:rtl/>
          <w:lang w:bidi="fa-IR"/>
        </w:rPr>
        <w:t xml:space="preserve"> آن‌ها </w:t>
      </w:r>
      <w:r w:rsidRPr="00C47EDD">
        <w:rPr>
          <w:rFonts w:hint="cs"/>
          <w:rtl/>
          <w:lang w:bidi="fa-IR"/>
        </w:rPr>
        <w:t>را به عهده نگرفته بود، توسط عالمان سوء مورد دستبر و تحریف قرار گرفتند</w:t>
      </w:r>
      <w:r w:rsidR="004E3FFF" w:rsidRPr="00C47EDD">
        <w:rPr>
          <w:rFonts w:hint="cs"/>
          <w:rtl/>
          <w:lang w:bidi="fa-IR"/>
        </w:rPr>
        <w:t xml:space="preserve"> </w:t>
      </w:r>
      <w:r w:rsidRPr="00C47EDD">
        <w:rPr>
          <w:rFonts w:hint="cs"/>
          <w:rtl/>
          <w:lang w:bidi="fa-IR"/>
        </w:rPr>
        <w:t>- م)</w:t>
      </w:r>
    </w:p>
    <w:p w:rsidR="00BB4414" w:rsidRPr="00C47EDD" w:rsidRDefault="00BB4414" w:rsidP="00440969">
      <w:pPr>
        <w:pStyle w:val="a2"/>
        <w:rPr>
          <w:rtl/>
        </w:rPr>
      </w:pPr>
      <w:bookmarkStart w:id="39" w:name="_Toc476949933"/>
      <w:r w:rsidRPr="00C47EDD">
        <w:rPr>
          <w:rFonts w:hint="cs"/>
          <w:rtl/>
        </w:rPr>
        <w:t>سدّی در برابر اضطراب فکری</w:t>
      </w:r>
      <w:bookmarkEnd w:id="39"/>
    </w:p>
    <w:p w:rsidR="00BB4414" w:rsidRPr="00C47EDD" w:rsidRDefault="00BB4414" w:rsidP="0095700C">
      <w:pPr>
        <w:pStyle w:val="a0"/>
        <w:rPr>
          <w:rtl/>
          <w:lang w:bidi="fa-IR"/>
        </w:rPr>
      </w:pPr>
      <w:r w:rsidRPr="00C47EDD">
        <w:rPr>
          <w:rFonts w:hint="cs"/>
          <w:rtl/>
          <w:lang w:bidi="fa-IR"/>
        </w:rPr>
        <w:t>عدم وجود عقید</w:t>
      </w:r>
      <w:r w:rsidR="0095700C" w:rsidRPr="00C47EDD">
        <w:rPr>
          <w:rFonts w:hint="cs"/>
          <w:rtl/>
          <w:lang w:bidi="fa-IR"/>
        </w:rPr>
        <w:t>ه</w:t>
      </w:r>
      <w:r w:rsidR="000528C8" w:rsidRPr="00C47EDD">
        <w:rPr>
          <w:rtl/>
          <w:lang w:bidi="fa-IR"/>
        </w:rPr>
        <w:t>‌</w:t>
      </w:r>
      <w:r w:rsidR="0095700C" w:rsidRPr="00C47EDD">
        <w:rPr>
          <w:rFonts w:hint="cs"/>
          <w:rtl/>
          <w:lang w:bidi="fa-IR"/>
        </w:rPr>
        <w:t>ی</w:t>
      </w:r>
      <w:r w:rsidRPr="00C47EDD">
        <w:rPr>
          <w:rFonts w:hint="cs"/>
          <w:rtl/>
          <w:lang w:bidi="fa-IR"/>
        </w:rPr>
        <w:t xml:space="preserve"> ختم نبوت، در ادیان گذشته، نقش بسز</w:t>
      </w:r>
      <w:r w:rsidR="0095700C" w:rsidRPr="00C47EDD">
        <w:rPr>
          <w:rFonts w:hint="cs"/>
          <w:rtl/>
          <w:lang w:bidi="fa-IR"/>
        </w:rPr>
        <w:t>ا</w:t>
      </w:r>
      <w:r w:rsidRPr="00C47EDD">
        <w:rPr>
          <w:rFonts w:hint="cs"/>
          <w:rtl/>
          <w:lang w:bidi="fa-IR"/>
        </w:rPr>
        <w:t>یی در تحریف آن دین‌ها داشته است. زیرا در آن ادیان، هیچ مانع و سدی در برابر مدعیان دروغین</w:t>
      </w:r>
      <w:r w:rsidR="000E489B" w:rsidRPr="00C47EDD">
        <w:rPr>
          <w:rFonts w:hint="cs"/>
          <w:rtl/>
          <w:lang w:bidi="fa-IR"/>
        </w:rPr>
        <w:t xml:space="preserve"> نبوّت </w:t>
      </w:r>
      <w:r w:rsidRPr="00C47EDD">
        <w:rPr>
          <w:rFonts w:hint="cs"/>
          <w:rtl/>
          <w:lang w:bidi="fa-IR"/>
        </w:rPr>
        <w:t>ایجاد نشده است و در این رابطه هیچ</w:t>
      </w:r>
      <w:r w:rsidR="0095700C" w:rsidRPr="00C47EDD">
        <w:rPr>
          <w:rFonts w:hint="cs"/>
          <w:rtl/>
          <w:lang w:bidi="fa-IR"/>
        </w:rPr>
        <w:t xml:space="preserve"> </w:t>
      </w:r>
      <w:r w:rsidRPr="00C47EDD">
        <w:rPr>
          <w:rFonts w:hint="cs"/>
          <w:rtl/>
          <w:lang w:bidi="fa-IR"/>
        </w:rPr>
        <w:t>گونه تعهد و اعلانی صورت نگرفته است از اینجاست</w:t>
      </w:r>
      <w:r w:rsidR="00C07226" w:rsidRPr="00C47EDD">
        <w:rPr>
          <w:rFonts w:hint="cs"/>
          <w:rtl/>
          <w:lang w:bidi="fa-IR"/>
        </w:rPr>
        <w:t xml:space="preserve"> </w:t>
      </w:r>
      <w:r w:rsidRPr="00C47EDD">
        <w:rPr>
          <w:rFonts w:hint="cs"/>
          <w:rtl/>
          <w:lang w:bidi="fa-IR"/>
        </w:rPr>
        <w:t>که در ادیان گذشته، افراد زیادی یکی پس از دیگری، ادعای</w:t>
      </w:r>
      <w:r w:rsidR="000E489B" w:rsidRPr="00C47EDD">
        <w:rPr>
          <w:rFonts w:hint="cs"/>
          <w:rtl/>
          <w:lang w:bidi="fa-IR"/>
        </w:rPr>
        <w:t xml:space="preserve"> نبوّت </w:t>
      </w:r>
      <w:r w:rsidR="0095700C" w:rsidRPr="00C47EDD">
        <w:rPr>
          <w:rFonts w:hint="cs"/>
          <w:rtl/>
          <w:lang w:bidi="fa-IR"/>
        </w:rPr>
        <w:t>می</w:t>
      </w:r>
      <w:r w:rsidR="000528C8" w:rsidRPr="00C47EDD">
        <w:rPr>
          <w:rtl/>
          <w:lang w:bidi="fa-IR"/>
        </w:rPr>
        <w:t>‌</w:t>
      </w:r>
      <w:r w:rsidRPr="00C47EDD">
        <w:rPr>
          <w:rFonts w:hint="cs"/>
          <w:rtl/>
          <w:lang w:bidi="fa-IR"/>
        </w:rPr>
        <w:t>کرد</w:t>
      </w:r>
      <w:r w:rsidR="0095700C" w:rsidRPr="00C47EDD">
        <w:rPr>
          <w:rFonts w:hint="cs"/>
          <w:rtl/>
          <w:lang w:bidi="fa-IR"/>
        </w:rPr>
        <w:t>ند</w:t>
      </w:r>
      <w:r w:rsidRPr="00C47EDD">
        <w:rPr>
          <w:rFonts w:hint="cs"/>
          <w:rtl/>
          <w:lang w:bidi="fa-IR"/>
        </w:rPr>
        <w:t xml:space="preserve"> و مردم از دعوت آنان متأثر می‌شدند و دنیای یهودی و مسیحی، با بحران و پرا</w:t>
      </w:r>
      <w:r w:rsidR="0095700C" w:rsidRPr="00C47EDD">
        <w:rPr>
          <w:rFonts w:hint="cs"/>
          <w:rtl/>
          <w:lang w:bidi="fa-IR"/>
        </w:rPr>
        <w:t>ک</w:t>
      </w:r>
      <w:r w:rsidRPr="00C47EDD">
        <w:rPr>
          <w:rFonts w:hint="cs"/>
          <w:rtl/>
          <w:lang w:bidi="fa-IR"/>
        </w:rPr>
        <w:t>ندگی ذهنی و مذهبی روبرو شده است.</w:t>
      </w:r>
    </w:p>
    <w:p w:rsidR="00BB4414" w:rsidRPr="00C47EDD" w:rsidRDefault="00BB4414" w:rsidP="00C47EDD">
      <w:pPr>
        <w:pStyle w:val="a0"/>
        <w:rPr>
          <w:rtl/>
          <w:lang w:bidi="fa-IR"/>
        </w:rPr>
      </w:pPr>
      <w:r w:rsidRPr="00C47EDD">
        <w:rPr>
          <w:rFonts w:hint="cs"/>
          <w:rtl/>
          <w:lang w:bidi="fa-IR"/>
        </w:rPr>
        <w:t>کسانی‌که تاریخ دین یهودی و مسیحی را مطالعه کرده‌اند، به خوبی می‌دانند</w:t>
      </w:r>
      <w:r w:rsidR="004E3FFF" w:rsidRPr="00C47EDD">
        <w:rPr>
          <w:rFonts w:hint="cs"/>
          <w:rtl/>
          <w:lang w:bidi="fa-IR"/>
        </w:rPr>
        <w:t xml:space="preserve"> </w:t>
      </w:r>
      <w:r w:rsidRPr="00C47EDD">
        <w:rPr>
          <w:rFonts w:hint="cs"/>
          <w:rtl/>
          <w:lang w:bidi="fa-IR"/>
        </w:rPr>
        <w:t xml:space="preserve">‌که کثرت تعداد مدعیان نبوت، در این دو </w:t>
      </w:r>
      <w:r w:rsidR="00D2654A" w:rsidRPr="00C47EDD">
        <w:rPr>
          <w:rFonts w:hint="cs"/>
          <w:rtl/>
          <w:lang w:bidi="fa-IR"/>
        </w:rPr>
        <w:t>آیین، موجب فاجعه و فتن</w:t>
      </w:r>
      <w:r w:rsidR="0095700C" w:rsidRPr="00C47EDD">
        <w:rPr>
          <w:rFonts w:hint="cs"/>
          <w:rtl/>
          <w:lang w:bidi="fa-IR"/>
        </w:rPr>
        <w:t>ه</w:t>
      </w:r>
      <w:r w:rsidR="000528C8" w:rsidRPr="00C47EDD">
        <w:rPr>
          <w:rtl/>
          <w:lang w:bidi="fa-IR"/>
        </w:rPr>
        <w:t>‌</w:t>
      </w:r>
      <w:r w:rsidR="0095700C" w:rsidRPr="00C47EDD">
        <w:rPr>
          <w:rFonts w:hint="cs"/>
          <w:rtl/>
          <w:lang w:bidi="fa-IR"/>
        </w:rPr>
        <w:t>ی</w:t>
      </w:r>
      <w:r w:rsidR="00D2654A" w:rsidRPr="00C47EDD">
        <w:rPr>
          <w:rFonts w:hint="cs"/>
          <w:rtl/>
          <w:lang w:bidi="fa-IR"/>
        </w:rPr>
        <w:t xml:space="preserve"> بزرگی شده است، این علت برای آنان به عنوان یک بحران (</w:t>
      </w:r>
      <w:r w:rsidR="00D2654A" w:rsidRPr="00C47EDD">
        <w:rPr>
          <w:lang w:bidi="fa-IR"/>
        </w:rPr>
        <w:t>CR</w:t>
      </w:r>
      <w:r w:rsidR="00C47EDD" w:rsidRPr="00C47EDD">
        <w:rPr>
          <w:lang w:bidi="fa-IR"/>
        </w:rPr>
        <w:t>I</w:t>
      </w:r>
      <w:r w:rsidR="00D2654A" w:rsidRPr="00C47EDD">
        <w:rPr>
          <w:lang w:bidi="fa-IR"/>
        </w:rPr>
        <w:t>SIS</w:t>
      </w:r>
      <w:r w:rsidR="00D2654A" w:rsidRPr="00C47EDD">
        <w:rPr>
          <w:rFonts w:hint="cs"/>
          <w:rtl/>
          <w:lang w:bidi="fa-IR"/>
        </w:rPr>
        <w:t>) و مسال</w:t>
      </w:r>
      <w:r w:rsidR="0095700C" w:rsidRPr="00C47EDD">
        <w:rPr>
          <w:rFonts w:hint="cs"/>
          <w:rtl/>
          <w:lang w:bidi="fa-IR"/>
        </w:rPr>
        <w:t>ه</w:t>
      </w:r>
      <w:r w:rsidR="000528C8" w:rsidRPr="00C47EDD">
        <w:rPr>
          <w:rtl/>
          <w:lang w:bidi="fa-IR"/>
        </w:rPr>
        <w:t>‌</w:t>
      </w:r>
      <w:r w:rsidR="0095700C" w:rsidRPr="00C47EDD">
        <w:rPr>
          <w:rFonts w:hint="cs"/>
          <w:rtl/>
          <w:lang w:bidi="fa-IR"/>
        </w:rPr>
        <w:t>ی</w:t>
      </w:r>
      <w:r w:rsidR="00D2654A" w:rsidRPr="00C47EDD">
        <w:rPr>
          <w:rFonts w:hint="cs"/>
          <w:rtl/>
          <w:lang w:bidi="fa-IR"/>
        </w:rPr>
        <w:t xml:space="preserve"> بسیار مهم</w:t>
      </w:r>
      <w:r w:rsidR="0095700C" w:rsidRPr="00C47EDD">
        <w:rPr>
          <w:rFonts w:hint="cs"/>
          <w:rtl/>
          <w:lang w:bidi="fa-IR"/>
        </w:rPr>
        <w:t>ی</w:t>
      </w:r>
      <w:r w:rsidR="00D2654A" w:rsidRPr="00C47EDD">
        <w:rPr>
          <w:rFonts w:hint="cs"/>
          <w:rtl/>
          <w:lang w:bidi="fa-IR"/>
        </w:rPr>
        <w:t xml:space="preserve"> (</w:t>
      </w:r>
      <w:r w:rsidR="00D2654A" w:rsidRPr="00C47EDD">
        <w:rPr>
          <w:lang w:bidi="fa-IR"/>
        </w:rPr>
        <w:t>PROBLEM</w:t>
      </w:r>
      <w:r w:rsidR="00D2654A" w:rsidRPr="00C47EDD">
        <w:rPr>
          <w:rFonts w:hint="cs"/>
          <w:rtl/>
          <w:lang w:bidi="fa-IR"/>
        </w:rPr>
        <w:t xml:space="preserve">) شناخته شده است، توجه بنده را برای اولین بار در این رابطه یکی از نوشته‌های </w:t>
      </w:r>
      <w:r w:rsidR="00644107" w:rsidRPr="00C47EDD">
        <w:rPr>
          <w:rFonts w:hint="cs"/>
          <w:rtl/>
          <w:lang w:bidi="fa-IR"/>
        </w:rPr>
        <w:t>علّامه</w:t>
      </w:r>
      <w:r w:rsidR="00D2654A" w:rsidRPr="00C47EDD">
        <w:rPr>
          <w:rFonts w:hint="cs"/>
          <w:rtl/>
          <w:lang w:bidi="fa-IR"/>
        </w:rPr>
        <w:t xml:space="preserve"> اقبال (که خداوند مقام او را در بهشت بلند فرماید) به خود جلب کرد، وی برای اولین بار (تا جایی‌که بنده مطالعه کرده‌ام) نوشته</w:t>
      </w:r>
      <w:r w:rsidR="00382F24" w:rsidRPr="00C47EDD">
        <w:rPr>
          <w:rFonts w:hint="cs"/>
          <w:rtl/>
          <w:lang w:bidi="fa-IR"/>
        </w:rPr>
        <w:t xml:space="preserve"> </w:t>
      </w:r>
      <w:r w:rsidR="00D2654A" w:rsidRPr="00C47EDD">
        <w:rPr>
          <w:rFonts w:hint="cs"/>
          <w:rtl/>
          <w:lang w:bidi="fa-IR"/>
        </w:rPr>
        <w:t>‌ا</w:t>
      </w:r>
      <w:r w:rsidR="00382F24" w:rsidRPr="00C47EDD">
        <w:rPr>
          <w:rFonts w:hint="cs"/>
          <w:rtl/>
          <w:lang w:bidi="fa-IR"/>
        </w:rPr>
        <w:t>ست</w:t>
      </w:r>
      <w:r w:rsidR="00D2654A" w:rsidRPr="00C47EDD">
        <w:rPr>
          <w:rFonts w:hint="cs"/>
          <w:rtl/>
          <w:lang w:bidi="fa-IR"/>
        </w:rPr>
        <w:t xml:space="preserve"> که ختم نبوت، نشان عالی و امتیاز ویژه و نعمت بزرگی است که خداوند برا</w:t>
      </w:r>
      <w:r w:rsidR="00382F24" w:rsidRPr="00C47EDD">
        <w:rPr>
          <w:rFonts w:hint="cs"/>
          <w:rtl/>
          <w:lang w:bidi="fa-IR"/>
        </w:rPr>
        <w:t>ی</w:t>
      </w:r>
      <w:r w:rsidR="00A50AF9" w:rsidRPr="00C47EDD">
        <w:rPr>
          <w:rFonts w:hint="cs"/>
          <w:rtl/>
          <w:lang w:bidi="fa-IR"/>
        </w:rPr>
        <w:t xml:space="preserve"> امّت </w:t>
      </w:r>
      <w:r w:rsidR="00D2654A" w:rsidRPr="00C47EDD">
        <w:rPr>
          <w:rFonts w:hint="cs"/>
          <w:rtl/>
          <w:lang w:bidi="fa-IR"/>
        </w:rPr>
        <w:t>اسلامی عنایت فرموده است، گویا خداوند بوسیل</w:t>
      </w:r>
      <w:r w:rsidR="00382F24" w:rsidRPr="00C47EDD">
        <w:rPr>
          <w:rFonts w:hint="cs"/>
          <w:rtl/>
          <w:lang w:bidi="fa-IR"/>
        </w:rPr>
        <w:t>ه</w:t>
      </w:r>
      <w:r w:rsidR="000528C8" w:rsidRPr="00C47EDD">
        <w:rPr>
          <w:rtl/>
          <w:lang w:bidi="fa-IR"/>
        </w:rPr>
        <w:t>‌</w:t>
      </w:r>
      <w:r w:rsidR="00382F24" w:rsidRPr="00C47EDD">
        <w:rPr>
          <w:rFonts w:hint="cs"/>
          <w:rtl/>
          <w:lang w:bidi="fa-IR"/>
        </w:rPr>
        <w:t>ی</w:t>
      </w:r>
      <w:r w:rsidR="00D2654A" w:rsidRPr="00C47EDD">
        <w:rPr>
          <w:rFonts w:hint="cs"/>
          <w:rtl/>
          <w:lang w:bidi="fa-IR"/>
        </w:rPr>
        <w:t xml:space="preserve"> اعلان ختم نبوت، چنین فرمودند که اکنون نباید برای انتظار وحی جدید به سوی آسمان بنگرید، بلکه اکنون وقت آنست که به سوی زمین بنگرید و شایستگی و توانمندی خود را برای </w:t>
      </w:r>
      <w:r w:rsidR="00D2654A" w:rsidRPr="00C47EDD">
        <w:rPr>
          <w:rFonts w:hint="cs"/>
          <w:rtl/>
          <w:lang w:bidi="fa-IR"/>
        </w:rPr>
        <w:lastRenderedPageBreak/>
        <w:t>آبادی زمین (که جانشین خدا در روی آن هستید) و همدردی با انسان‌ها و تلاش برای رستگاری و خوشبختی ابدی آنان صرف کنید</w:t>
      </w:r>
      <w:r w:rsidR="004E3FFF" w:rsidRPr="00C47EDD">
        <w:rPr>
          <w:rFonts w:hint="cs"/>
          <w:rtl/>
          <w:lang w:bidi="fa-IR"/>
        </w:rPr>
        <w:t>.</w:t>
      </w:r>
      <w:r w:rsidR="00D2654A" w:rsidRPr="00C47EDD">
        <w:rPr>
          <w:rFonts w:hint="cs"/>
          <w:rtl/>
          <w:lang w:bidi="fa-IR"/>
        </w:rPr>
        <w:t xml:space="preserve"> آری، اینک توانمندی خود را در این میدان ضایع نکیند که هر‌چند گاه به سوی آسمان بنگرید که آیا منجی و پیامبری جدید، با وحی و آیینی تازه، از راه نرسیده</w:t>
      </w:r>
      <w:r w:rsidR="00382F24" w:rsidRPr="00C47EDD">
        <w:rPr>
          <w:rFonts w:hint="cs"/>
          <w:rtl/>
          <w:lang w:bidi="fa-IR"/>
        </w:rPr>
        <w:t xml:space="preserve"> است</w:t>
      </w:r>
      <w:r w:rsidR="00D2654A" w:rsidRPr="00C47EDD">
        <w:rPr>
          <w:rFonts w:hint="cs"/>
          <w:rtl/>
          <w:lang w:bidi="fa-IR"/>
        </w:rPr>
        <w:t>؟ آیا مستقیماً راهنمایی و دستور العملی از آسمان فرود نمی‌آید؟</w:t>
      </w:r>
    </w:p>
    <w:p w:rsidR="00D2654A" w:rsidRPr="00C47EDD" w:rsidRDefault="00D2654A" w:rsidP="00C25C67">
      <w:pPr>
        <w:pStyle w:val="a0"/>
        <w:rPr>
          <w:rtl/>
          <w:lang w:bidi="fa-IR"/>
        </w:rPr>
      </w:pPr>
      <w:r w:rsidRPr="00C47EDD">
        <w:rPr>
          <w:rFonts w:hint="cs"/>
          <w:rtl/>
          <w:lang w:bidi="fa-IR"/>
        </w:rPr>
        <w:t>اقبال نوشته است که:</w:t>
      </w:r>
    </w:p>
    <w:p w:rsidR="00D2654A" w:rsidRPr="00C47EDD" w:rsidRDefault="00FC54B2" w:rsidP="00382F24">
      <w:pPr>
        <w:jc w:val="both"/>
        <w:rPr>
          <w:rFonts w:ascii="IRNazli" w:hAnsi="IRNazli" w:cs="IRNazli"/>
          <w:sz w:val="24"/>
          <w:szCs w:val="24"/>
          <w:rtl/>
        </w:rPr>
      </w:pPr>
      <w:r w:rsidRPr="00C47EDD">
        <w:rPr>
          <w:rFonts w:ascii="IRNazli" w:hAnsi="IRNazli" w:cs="IRNazli"/>
          <w:rtl/>
          <w:lang w:bidi="fa-IR"/>
        </w:rPr>
        <w:t xml:space="preserve"> «ختم نبوت» نعمتی است که این</w:t>
      </w:r>
      <w:r w:rsidR="00A50AF9" w:rsidRPr="00C47EDD">
        <w:rPr>
          <w:rFonts w:ascii="IRNazli" w:hAnsi="IRNazli" w:cs="IRNazli"/>
          <w:rtl/>
          <w:lang w:bidi="fa-IR"/>
        </w:rPr>
        <w:t xml:space="preserve"> امّت </w:t>
      </w:r>
      <w:r w:rsidRPr="00C47EDD">
        <w:rPr>
          <w:rFonts w:ascii="IRNazli" w:hAnsi="IRNazli" w:cs="IRNazli"/>
          <w:rtl/>
          <w:lang w:bidi="fa-IR"/>
        </w:rPr>
        <w:t>را از تفرقه و اضطراب فکری و از گرفتار‌شدن در دام انسان‌های فریبکار نجات بخشیده است».</w:t>
      </w:r>
      <w:r w:rsidRPr="00C47EDD">
        <w:rPr>
          <w:rStyle w:val="Char0"/>
          <w:vertAlign w:val="superscript"/>
          <w:rtl/>
          <w:lang w:bidi="fa-IR"/>
        </w:rPr>
        <w:t>(</w:t>
      </w:r>
      <w:r w:rsidRPr="00C47EDD">
        <w:rPr>
          <w:rStyle w:val="Char0"/>
          <w:vertAlign w:val="superscript"/>
          <w:rtl/>
        </w:rPr>
        <w:footnoteReference w:id="31"/>
      </w:r>
      <w:r w:rsidRPr="00C47EDD">
        <w:rPr>
          <w:rStyle w:val="Char0"/>
          <w:vertAlign w:val="superscript"/>
          <w:rtl/>
        </w:rPr>
        <w:t>)</w:t>
      </w:r>
    </w:p>
    <w:p w:rsidR="00FC54B2" w:rsidRPr="00C47EDD" w:rsidRDefault="00FC54B2" w:rsidP="00382F24">
      <w:pPr>
        <w:pStyle w:val="a0"/>
        <w:rPr>
          <w:rtl/>
          <w:lang w:bidi="fa-IR"/>
        </w:rPr>
      </w:pPr>
      <w:r w:rsidRPr="00C47EDD">
        <w:rPr>
          <w:rtl/>
          <w:lang w:bidi="fa-IR"/>
        </w:rPr>
        <w:t>در پرتو این گفتار بود‌که بنده، بطور مستقیم به بررسی و مطالع</w:t>
      </w:r>
      <w:r w:rsidR="00382F24" w:rsidRPr="00C47EDD">
        <w:rPr>
          <w:rFonts w:hint="cs"/>
          <w:rtl/>
          <w:lang w:bidi="fa-IR"/>
        </w:rPr>
        <w:t>ه</w:t>
      </w:r>
      <w:r w:rsidR="000528C8" w:rsidRPr="00C47EDD">
        <w:rPr>
          <w:rtl/>
          <w:lang w:bidi="fa-IR"/>
        </w:rPr>
        <w:t>‌</w:t>
      </w:r>
      <w:r w:rsidR="00382F24" w:rsidRPr="00C47EDD">
        <w:rPr>
          <w:rFonts w:hint="cs"/>
          <w:rtl/>
          <w:lang w:bidi="fa-IR"/>
        </w:rPr>
        <w:t>ی</w:t>
      </w:r>
      <w:r w:rsidR="00CB04FC" w:rsidRPr="00C47EDD">
        <w:rPr>
          <w:rFonts w:hint="cs"/>
          <w:rtl/>
          <w:lang w:bidi="fa-IR"/>
        </w:rPr>
        <w:t xml:space="preserve"> تاریخ دین یهودی و مسیحی پرداختم، در خلال مطالعه دریافتم‌که دانشمندان یهود و مسیحی در عالم نگرانی و پریشانی عجیبی بسر می‌برند و نمی‌دانند چه راهکاری انتخاب کنند تا از این مصیبت بزرگ، رهایی یابند، زیرا هر‌روز، یک مدعی جدیدی برای</w:t>
      </w:r>
      <w:r w:rsidR="000E489B" w:rsidRPr="00C47EDD">
        <w:rPr>
          <w:rFonts w:hint="cs"/>
          <w:rtl/>
          <w:lang w:bidi="fa-IR"/>
        </w:rPr>
        <w:t xml:space="preserve"> نبوّت </w:t>
      </w:r>
      <w:r w:rsidR="00CB04FC" w:rsidRPr="00C47EDD">
        <w:rPr>
          <w:rFonts w:hint="cs"/>
          <w:rtl/>
          <w:lang w:bidi="fa-IR"/>
        </w:rPr>
        <w:t xml:space="preserve">سر‌بر‌می‌آورد و برای اثبات راستگویی و دروغگویی او باید معیاری وجود داشته باشد و آن هم در حدی باشد که فراخور </w:t>
      </w:r>
      <w:r w:rsidR="004E3FFF" w:rsidRPr="00C47EDD">
        <w:rPr>
          <w:rFonts w:hint="cs"/>
          <w:rtl/>
          <w:lang w:bidi="fa-IR"/>
        </w:rPr>
        <w:t>فهم همگان باشد، دانشمندان این دو</w:t>
      </w:r>
      <w:r w:rsidR="00CB04FC" w:rsidRPr="00C47EDD">
        <w:rPr>
          <w:rFonts w:hint="cs"/>
          <w:rtl/>
          <w:lang w:bidi="fa-IR"/>
        </w:rPr>
        <w:t xml:space="preserve"> آیین می‌گویند، هم</w:t>
      </w:r>
      <w:r w:rsidR="00382F24" w:rsidRPr="00C47EDD">
        <w:rPr>
          <w:rFonts w:hint="cs"/>
          <w:rtl/>
          <w:lang w:bidi="fa-IR"/>
        </w:rPr>
        <w:t>ه</w:t>
      </w:r>
      <w:r w:rsidR="000528C8" w:rsidRPr="00C47EDD">
        <w:rPr>
          <w:rtl/>
          <w:lang w:bidi="fa-IR"/>
        </w:rPr>
        <w:t>‌</w:t>
      </w:r>
      <w:r w:rsidR="00382F24" w:rsidRPr="00C47EDD">
        <w:rPr>
          <w:rFonts w:hint="cs"/>
          <w:rtl/>
          <w:lang w:bidi="fa-IR"/>
        </w:rPr>
        <w:t>ی</w:t>
      </w:r>
      <w:r w:rsidR="00CB04FC" w:rsidRPr="00C47EDD">
        <w:rPr>
          <w:rFonts w:hint="cs"/>
          <w:rtl/>
          <w:lang w:bidi="fa-IR"/>
        </w:rPr>
        <w:t xml:space="preserve"> نیروی فکری و توان ما در این راه صرف می‌شود که ثابت کنیم فلان مدعی نبوت، دروغین یا دجّال یا کذّاب است، آری! دنیای یهودی و مسیحی، قرن‌ها در این آزمایش سخت دست و پا زده است.</w:t>
      </w:r>
    </w:p>
    <w:p w:rsidR="00CB04FC" w:rsidRPr="00C47EDD" w:rsidRDefault="00CB04FC" w:rsidP="00C25C67">
      <w:pPr>
        <w:pStyle w:val="a0"/>
        <w:rPr>
          <w:rtl/>
          <w:lang w:bidi="fa-IR"/>
        </w:rPr>
      </w:pPr>
      <w:r w:rsidRPr="00C47EDD">
        <w:rPr>
          <w:rFonts w:hint="cs"/>
          <w:rtl/>
          <w:lang w:bidi="fa-IR"/>
        </w:rPr>
        <w:t>در اینجا از منابع معتبر یهودی و مسیحی، فقط دو نمونه، اقتباس و تقدیم می‌گردد:</w:t>
      </w:r>
    </w:p>
    <w:p w:rsidR="00CB04FC" w:rsidRPr="00C47EDD" w:rsidRDefault="00CB04FC" w:rsidP="00382F24">
      <w:pPr>
        <w:pStyle w:val="a0"/>
        <w:rPr>
          <w:rtl/>
          <w:lang w:bidi="fa-IR"/>
        </w:rPr>
      </w:pPr>
      <w:r w:rsidRPr="00C47EDD">
        <w:rPr>
          <w:rFonts w:hint="cs"/>
          <w:rtl/>
          <w:lang w:bidi="fa-IR"/>
        </w:rPr>
        <w:lastRenderedPageBreak/>
        <w:t>(آلبرت ام تایمسون) (</w:t>
      </w:r>
      <w:r w:rsidRPr="00C47EDD">
        <w:rPr>
          <w:lang w:bidi="fa-IR"/>
        </w:rPr>
        <w:t>ALBERT M. TAYMSON</w:t>
      </w:r>
      <w:r w:rsidRPr="00C47EDD">
        <w:rPr>
          <w:rFonts w:hint="cs"/>
          <w:rtl/>
          <w:lang w:bidi="fa-IR"/>
        </w:rPr>
        <w:t>) عضو برجست</w:t>
      </w:r>
      <w:r w:rsidR="00382F24" w:rsidRPr="00C47EDD">
        <w:rPr>
          <w:rFonts w:hint="cs"/>
          <w:rtl/>
          <w:lang w:bidi="fa-IR"/>
        </w:rPr>
        <w:t>ه</w:t>
      </w:r>
      <w:r w:rsidR="000528C8" w:rsidRPr="00C47EDD">
        <w:rPr>
          <w:rtl/>
          <w:lang w:bidi="fa-IR"/>
        </w:rPr>
        <w:t>‌</w:t>
      </w:r>
      <w:r w:rsidR="00382F24" w:rsidRPr="00C47EDD">
        <w:rPr>
          <w:rFonts w:hint="cs"/>
          <w:rtl/>
          <w:lang w:bidi="fa-IR"/>
        </w:rPr>
        <w:t>ی</w:t>
      </w:r>
      <w:r w:rsidR="004E3FFF" w:rsidRPr="00C47EDD">
        <w:rPr>
          <w:rFonts w:hint="cs"/>
          <w:rtl/>
          <w:lang w:bidi="fa-IR"/>
        </w:rPr>
        <w:t xml:space="preserve"> مجمع تاریخی یهود (</w:t>
      </w:r>
      <w:r w:rsidRPr="00C47EDD">
        <w:rPr>
          <w:rFonts w:hint="cs"/>
          <w:rtl/>
          <w:lang w:bidi="fa-IR"/>
        </w:rPr>
        <w:t>اروپا) در کتاب «دا</w:t>
      </w:r>
      <w:r w:rsidR="00382F24" w:rsidRPr="00C47EDD">
        <w:rPr>
          <w:rFonts w:hint="cs"/>
          <w:rtl/>
          <w:lang w:bidi="fa-IR"/>
        </w:rPr>
        <w:t>ی</w:t>
      </w:r>
      <w:r w:rsidRPr="00C47EDD">
        <w:rPr>
          <w:rFonts w:hint="cs"/>
          <w:rtl/>
          <w:lang w:bidi="fa-IR"/>
        </w:rPr>
        <w:t>رة المعارف مذاهب و اخلاق» می‌‌نویسد:</w:t>
      </w:r>
    </w:p>
    <w:p w:rsidR="00CB04FC" w:rsidRPr="00C47EDD" w:rsidRDefault="00CB04FC" w:rsidP="00382F24">
      <w:pPr>
        <w:pStyle w:val="a0"/>
        <w:rPr>
          <w:rtl/>
          <w:lang w:bidi="fa-IR"/>
        </w:rPr>
      </w:pPr>
      <w:r w:rsidRPr="00C47EDD">
        <w:rPr>
          <w:rFonts w:hint="cs"/>
          <w:rtl/>
          <w:lang w:bidi="fa-IR"/>
        </w:rPr>
        <w:t>«پس از سلب آزادی حکومت یهود (در این مدت زمان‌که تا چند نسل ادامه یافت) عد</w:t>
      </w:r>
      <w:r w:rsidR="00382F24" w:rsidRPr="00C47EDD">
        <w:rPr>
          <w:rFonts w:hint="cs"/>
          <w:rtl/>
          <w:lang w:bidi="fa-IR"/>
        </w:rPr>
        <w:t>ه</w:t>
      </w:r>
      <w:r w:rsidR="000528C8" w:rsidRPr="00C47EDD">
        <w:rPr>
          <w:rtl/>
          <w:lang w:bidi="fa-IR"/>
        </w:rPr>
        <w:t>‌</w:t>
      </w:r>
      <w:r w:rsidR="00382F24" w:rsidRPr="00C47EDD">
        <w:rPr>
          <w:rFonts w:hint="cs"/>
          <w:rtl/>
          <w:lang w:bidi="fa-IR"/>
        </w:rPr>
        <w:t>ی</w:t>
      </w:r>
      <w:r w:rsidRPr="00C47EDD">
        <w:rPr>
          <w:rFonts w:hint="cs"/>
          <w:rtl/>
          <w:lang w:bidi="fa-IR"/>
        </w:rPr>
        <w:t xml:space="preserve"> زیادی ادعای پیامبری نموده</w:t>
      </w:r>
      <w:r w:rsidR="000528C8" w:rsidRPr="00C47EDD">
        <w:rPr>
          <w:rtl/>
          <w:lang w:bidi="fa-IR"/>
        </w:rPr>
        <w:t>‌</w:t>
      </w:r>
      <w:r w:rsidR="00382F24" w:rsidRPr="00C47EDD">
        <w:rPr>
          <w:rFonts w:hint="cs"/>
          <w:rtl/>
          <w:lang w:bidi="fa-IR"/>
        </w:rPr>
        <w:t>اند</w:t>
      </w:r>
      <w:r w:rsidRPr="00C47EDD">
        <w:rPr>
          <w:rFonts w:hint="cs"/>
          <w:rtl/>
          <w:lang w:bidi="fa-IR"/>
        </w:rPr>
        <w:t xml:space="preserve"> و خود را مسیح موعود پنداشته‌اند، این پیام‌آوران نوید‌بخش، در تاریک‌ترین دوران تبعید و آوارگی، همواره یهودیان را به بازگشت دوباره به میهن خویش‌ (جایی‌که اجداد و پدران‌شان </w:t>
      </w:r>
      <w:r w:rsidR="00495DDC" w:rsidRPr="00C47EDD">
        <w:rPr>
          <w:rFonts w:hint="cs"/>
          <w:rtl/>
          <w:lang w:bidi="fa-IR"/>
        </w:rPr>
        <w:t>از آنجا اخراج و تبعید شده‌اند) مژده و امید می‌دادند، اغلب این افراد (به خصوص در زمانه‌های قدیم) در مکان و زمانی ظهور می‌کردند که ظلم و ستم بر یهود به اوج خود می‌رسید و نشانه‌های شورش و اعتراض علی</w:t>
      </w:r>
      <w:r w:rsidR="00382F24" w:rsidRPr="00C47EDD">
        <w:rPr>
          <w:rFonts w:hint="cs"/>
          <w:rtl/>
          <w:lang w:bidi="fa-IR"/>
        </w:rPr>
        <w:t>ه</w:t>
      </w:r>
      <w:r w:rsidR="000528C8" w:rsidRPr="00C47EDD">
        <w:rPr>
          <w:rtl/>
          <w:lang w:bidi="fa-IR"/>
        </w:rPr>
        <w:t>‌</w:t>
      </w:r>
      <w:r w:rsidR="00382F24" w:rsidRPr="00C47EDD">
        <w:rPr>
          <w:rFonts w:hint="cs"/>
          <w:rtl/>
          <w:lang w:bidi="fa-IR"/>
        </w:rPr>
        <w:t>ی</w:t>
      </w:r>
      <w:r w:rsidR="00495DDC" w:rsidRPr="00C47EDD">
        <w:rPr>
          <w:rFonts w:hint="cs"/>
          <w:rtl/>
          <w:lang w:bidi="fa-IR"/>
        </w:rPr>
        <w:t xml:space="preserve"> این وضع رسوا‌کننده پدیدار می‌گشت</w:t>
      </w:r>
      <w:r w:rsidR="004E3FFF" w:rsidRPr="00C47EDD">
        <w:rPr>
          <w:rFonts w:hint="cs"/>
          <w:rtl/>
          <w:lang w:bidi="fa-IR"/>
        </w:rPr>
        <w:t>.</w:t>
      </w:r>
      <w:r w:rsidR="00495DDC" w:rsidRPr="00C47EDD">
        <w:rPr>
          <w:rFonts w:hint="cs"/>
          <w:rtl/>
          <w:lang w:bidi="fa-IR"/>
        </w:rPr>
        <w:t xml:space="preserve"> غالب این جنبش‌ها از نوع سیاسی بود، مخصوصاً در دوره‌های اخیر، که تقریباً، هم</w:t>
      </w:r>
      <w:r w:rsidR="00382F24" w:rsidRPr="00C47EDD">
        <w:rPr>
          <w:rFonts w:hint="cs"/>
          <w:rtl/>
          <w:lang w:bidi="fa-IR"/>
        </w:rPr>
        <w:t>ه</w:t>
      </w:r>
      <w:r w:rsidR="000528C8" w:rsidRPr="00C47EDD">
        <w:rPr>
          <w:rtl/>
          <w:lang w:bidi="fa-IR"/>
        </w:rPr>
        <w:t>‌</w:t>
      </w:r>
      <w:r w:rsidR="00382F24" w:rsidRPr="00C47EDD">
        <w:rPr>
          <w:rFonts w:hint="cs"/>
          <w:rtl/>
          <w:lang w:bidi="fa-IR"/>
        </w:rPr>
        <w:t>ی</w:t>
      </w:r>
      <w:r w:rsidR="00495DDC" w:rsidRPr="00C47EDD">
        <w:rPr>
          <w:rFonts w:hint="cs"/>
          <w:rtl/>
          <w:lang w:bidi="fa-IR"/>
        </w:rPr>
        <w:t xml:space="preserve"> جنبش‌ها رنگ سیاسی داشته است، گرچه این حرکت‌ها، کاملاً از عنصر و مظهر دینی، بی‌بهره نبودند. امّا بنیانگذاران آن</w:t>
      </w:r>
      <w:r w:rsidR="00F861C4" w:rsidRPr="00C47EDD">
        <w:rPr>
          <w:rFonts w:hint="cs"/>
          <w:rtl/>
          <w:lang w:bidi="fa-IR"/>
        </w:rPr>
        <w:t>‌</w:t>
      </w:r>
      <w:r w:rsidR="00495DDC" w:rsidRPr="00C47EDD">
        <w:rPr>
          <w:rFonts w:hint="cs"/>
          <w:rtl/>
          <w:lang w:bidi="fa-IR"/>
        </w:rPr>
        <w:t>ها، به ترویج بدعات و توسعه‌بخشیدن قلمرو سیادت و نفوذ خویش، تلاش می‌کردند، در نتیج</w:t>
      </w:r>
      <w:r w:rsidR="00382F24" w:rsidRPr="00C47EDD">
        <w:rPr>
          <w:rFonts w:hint="cs"/>
          <w:rtl/>
          <w:lang w:bidi="fa-IR"/>
        </w:rPr>
        <w:t>ه</w:t>
      </w:r>
      <w:r w:rsidR="000528C8" w:rsidRPr="00C47EDD">
        <w:rPr>
          <w:rtl/>
          <w:lang w:bidi="fa-IR"/>
        </w:rPr>
        <w:t>‌</w:t>
      </w:r>
      <w:r w:rsidR="00382F24" w:rsidRPr="00C47EDD">
        <w:rPr>
          <w:rFonts w:hint="cs"/>
          <w:rtl/>
          <w:lang w:bidi="fa-IR"/>
        </w:rPr>
        <w:t>ی</w:t>
      </w:r>
      <w:r w:rsidR="00495DDC" w:rsidRPr="00C47EDD">
        <w:rPr>
          <w:rFonts w:hint="cs"/>
          <w:rtl/>
          <w:lang w:bidi="fa-IR"/>
        </w:rPr>
        <w:t xml:space="preserve"> این اقدام‌ها، تعالیم اصلی یهود، در معرض نابودی قرار می‌گرفت و فرقه‌های جدیدی پدید می‌آمد و سپس در نهایت به مسیحیت یا اسلام می‌پیوستند».</w:t>
      </w:r>
      <w:r w:rsidR="00495DDC" w:rsidRPr="00C47EDD">
        <w:rPr>
          <w:rStyle w:val="Char0"/>
          <w:rFonts w:hint="cs"/>
          <w:vertAlign w:val="superscript"/>
          <w:rtl/>
          <w:lang w:bidi="fa-IR"/>
        </w:rPr>
        <w:t>(</w:t>
      </w:r>
      <w:r w:rsidR="00495DDC" w:rsidRPr="00C47EDD">
        <w:rPr>
          <w:rStyle w:val="Char0"/>
          <w:vertAlign w:val="superscript"/>
          <w:rtl/>
        </w:rPr>
        <w:footnoteReference w:id="32"/>
      </w:r>
      <w:r w:rsidR="00495DDC" w:rsidRPr="00C47EDD">
        <w:rPr>
          <w:rStyle w:val="Char0"/>
          <w:rFonts w:hint="cs"/>
          <w:vertAlign w:val="superscript"/>
          <w:rtl/>
        </w:rPr>
        <w:t>)</w:t>
      </w:r>
    </w:p>
    <w:p w:rsidR="00495DDC" w:rsidRPr="00C47EDD" w:rsidRDefault="00495DDC" w:rsidP="00382F24">
      <w:pPr>
        <w:pStyle w:val="a0"/>
        <w:rPr>
          <w:rtl/>
          <w:lang w:bidi="fa-IR"/>
        </w:rPr>
      </w:pPr>
      <w:r w:rsidRPr="00C47EDD">
        <w:rPr>
          <w:rFonts w:hint="cs"/>
          <w:rtl/>
          <w:lang w:bidi="fa-IR"/>
        </w:rPr>
        <w:t>ادوین کنوکس میتشل (</w:t>
      </w:r>
      <w:r w:rsidRPr="00C47EDD">
        <w:rPr>
          <w:lang w:bidi="fa-IR"/>
        </w:rPr>
        <w:t>EDWIN KNOX MITCHELL</w:t>
      </w:r>
      <w:r w:rsidRPr="00C47EDD">
        <w:rPr>
          <w:rFonts w:hint="cs"/>
          <w:rtl/>
          <w:lang w:bidi="fa-IR"/>
        </w:rPr>
        <w:t>) استاد تاریخ کلیسا‌های یونان، رومی و شرقی در مدرس</w:t>
      </w:r>
      <w:r w:rsidR="00382F24" w:rsidRPr="00C47EDD">
        <w:rPr>
          <w:rFonts w:hint="cs"/>
          <w:rtl/>
          <w:lang w:bidi="fa-IR"/>
        </w:rPr>
        <w:t>ه</w:t>
      </w:r>
      <w:r w:rsidR="000528C8" w:rsidRPr="00C47EDD">
        <w:rPr>
          <w:rtl/>
          <w:lang w:bidi="fa-IR"/>
        </w:rPr>
        <w:t>‌</w:t>
      </w:r>
      <w:r w:rsidR="00382F24" w:rsidRPr="00C47EDD">
        <w:rPr>
          <w:rFonts w:hint="cs"/>
          <w:rtl/>
          <w:lang w:bidi="fa-IR"/>
        </w:rPr>
        <w:t>ی</w:t>
      </w:r>
      <w:r w:rsidRPr="00C47EDD">
        <w:rPr>
          <w:rFonts w:hint="cs"/>
          <w:rtl/>
          <w:lang w:bidi="fa-IR"/>
        </w:rPr>
        <w:t xml:space="preserve"> مذهبی هارت فورد (</w:t>
      </w:r>
      <w:r w:rsidRPr="00C47EDD">
        <w:rPr>
          <w:lang w:bidi="fa-IR"/>
        </w:rPr>
        <w:t>HARTFORD</w:t>
      </w:r>
      <w:r w:rsidRPr="00C47EDD">
        <w:rPr>
          <w:rFonts w:hint="cs"/>
          <w:rtl/>
          <w:lang w:bidi="fa-IR"/>
        </w:rPr>
        <w:t>) نسبت به این بلای بزرگ، در مسیحیت، می‌نویسد:</w:t>
      </w:r>
    </w:p>
    <w:p w:rsidR="00495DDC" w:rsidRPr="00C47EDD" w:rsidRDefault="00495DDC" w:rsidP="00382F24">
      <w:pPr>
        <w:pStyle w:val="a0"/>
        <w:rPr>
          <w:rtl/>
          <w:lang w:bidi="fa-IR"/>
        </w:rPr>
      </w:pPr>
      <w:r w:rsidRPr="00C47EDD">
        <w:rPr>
          <w:rFonts w:hint="cs"/>
          <w:rtl/>
          <w:lang w:bidi="fa-IR"/>
        </w:rPr>
        <w:lastRenderedPageBreak/>
        <w:t>«این پیامبران دروغین‌که مدعی حکمت ماورائی</w:t>
      </w:r>
      <w:r w:rsidRPr="00C47EDD">
        <w:rPr>
          <w:rStyle w:val="Char0"/>
          <w:rFonts w:hint="cs"/>
          <w:vertAlign w:val="superscript"/>
          <w:rtl/>
          <w:lang w:bidi="fa-IR"/>
        </w:rPr>
        <w:t>(</w:t>
      </w:r>
      <w:r w:rsidRPr="00C47EDD">
        <w:rPr>
          <w:rStyle w:val="Char0"/>
          <w:vertAlign w:val="superscript"/>
          <w:rtl/>
        </w:rPr>
        <w:footnoteReference w:id="33"/>
      </w:r>
      <w:r w:rsidRPr="00C47EDD">
        <w:rPr>
          <w:rStyle w:val="Char0"/>
          <w:rFonts w:hint="cs"/>
          <w:vertAlign w:val="superscript"/>
          <w:rtl/>
        </w:rPr>
        <w:t>)</w:t>
      </w:r>
      <w:r w:rsidRPr="00C47EDD">
        <w:rPr>
          <w:rFonts w:hint="cs"/>
          <w:rtl/>
          <w:lang w:bidi="fa-IR"/>
        </w:rPr>
        <w:t xml:space="preserve"> (</w:t>
      </w:r>
      <w:r w:rsidRPr="00C47EDD">
        <w:rPr>
          <w:lang w:bidi="fa-IR"/>
        </w:rPr>
        <w:t>SUPERIOR WISIDOM</w:t>
      </w:r>
      <w:r w:rsidRPr="00C47EDD">
        <w:rPr>
          <w:rFonts w:hint="cs"/>
          <w:rtl/>
          <w:lang w:bidi="fa-IR"/>
        </w:rPr>
        <w:t>) بودند، به زودی مورد عدم اعتماد قرار گرفتند و اُسقف‌ها و رهبران کلیسا احساس می‌کردند که خطری جدّی آیند</w:t>
      </w:r>
      <w:r w:rsidR="00382F24" w:rsidRPr="00C47EDD">
        <w:rPr>
          <w:rFonts w:hint="cs"/>
          <w:rtl/>
          <w:lang w:bidi="fa-IR"/>
        </w:rPr>
        <w:t>ه</w:t>
      </w:r>
      <w:r w:rsidR="000528C8" w:rsidRPr="00C47EDD">
        <w:rPr>
          <w:rtl/>
          <w:lang w:bidi="fa-IR"/>
        </w:rPr>
        <w:t>‌</w:t>
      </w:r>
      <w:r w:rsidR="00382F24" w:rsidRPr="00C47EDD">
        <w:rPr>
          <w:rFonts w:hint="cs"/>
          <w:rtl/>
          <w:lang w:bidi="fa-IR"/>
        </w:rPr>
        <w:t>ی</w:t>
      </w:r>
      <w:r w:rsidRPr="00C47EDD">
        <w:rPr>
          <w:rFonts w:hint="cs"/>
          <w:rtl/>
          <w:lang w:bidi="fa-IR"/>
        </w:rPr>
        <w:t xml:space="preserve"> کلیسا و منافع</w:t>
      </w:r>
      <w:r w:rsidR="008D2C8D" w:rsidRPr="00C47EDD">
        <w:rPr>
          <w:rFonts w:hint="cs"/>
          <w:rtl/>
          <w:lang w:bidi="fa-IR"/>
        </w:rPr>
        <w:t xml:space="preserve"> آن‌ها </w:t>
      </w:r>
      <w:r w:rsidRPr="00C47EDD">
        <w:rPr>
          <w:rFonts w:hint="cs"/>
          <w:rtl/>
          <w:lang w:bidi="fa-IR"/>
        </w:rPr>
        <w:t>را تهدید می‌کند و تا آن زمان هنوز یک‌روش تادیبی به وجود نیامده بود‌</w:t>
      </w:r>
      <w:r w:rsidR="00382F24" w:rsidRPr="00C47EDD">
        <w:rPr>
          <w:rFonts w:hint="cs"/>
          <w:rtl/>
          <w:lang w:bidi="fa-IR"/>
        </w:rPr>
        <w:t xml:space="preserve"> </w:t>
      </w:r>
      <w:r w:rsidRPr="00C47EDD">
        <w:rPr>
          <w:rFonts w:hint="cs"/>
          <w:rtl/>
          <w:lang w:bidi="fa-IR"/>
        </w:rPr>
        <w:t>که هم شناخته شده باشد و هم‌بتواند قدرت فریبکاران را نابود کند و بدان وسیله، مکّاران سود‌جو</w:t>
      </w:r>
      <w:r w:rsidR="004E3FFF" w:rsidRPr="00C47EDD">
        <w:rPr>
          <w:rFonts w:hint="cs"/>
          <w:rtl/>
          <w:lang w:bidi="fa-IR"/>
        </w:rPr>
        <w:t xml:space="preserve"> </w:t>
      </w:r>
      <w:r w:rsidRPr="00C47EDD">
        <w:rPr>
          <w:rFonts w:hint="cs"/>
          <w:rtl/>
          <w:lang w:bidi="fa-IR"/>
        </w:rPr>
        <w:t>‌که مدعی بودند خداوند با</w:t>
      </w:r>
      <w:r w:rsidR="008D2C8D" w:rsidRPr="00C47EDD">
        <w:rPr>
          <w:rFonts w:hint="cs"/>
          <w:rtl/>
          <w:lang w:bidi="fa-IR"/>
        </w:rPr>
        <w:t xml:space="preserve"> آن‌ها </w:t>
      </w:r>
      <w:r w:rsidRPr="00C47EDD">
        <w:rPr>
          <w:rFonts w:hint="cs"/>
          <w:rtl/>
          <w:lang w:bidi="fa-IR"/>
        </w:rPr>
        <w:t>سخن می‌گوید و به وسیله وحی راز‌های سربست</w:t>
      </w:r>
      <w:r w:rsidR="00382F24" w:rsidRPr="00C47EDD">
        <w:rPr>
          <w:rFonts w:hint="cs"/>
          <w:rtl/>
          <w:lang w:bidi="fa-IR"/>
        </w:rPr>
        <w:t>ه</w:t>
      </w:r>
      <w:r w:rsidR="000528C8" w:rsidRPr="00C47EDD">
        <w:rPr>
          <w:rtl/>
          <w:lang w:bidi="fa-IR"/>
        </w:rPr>
        <w:t>‌</w:t>
      </w:r>
      <w:r w:rsidRPr="00C47EDD">
        <w:rPr>
          <w:rFonts w:hint="cs"/>
          <w:rtl/>
          <w:lang w:bidi="fa-IR"/>
        </w:rPr>
        <w:t xml:space="preserve"> را با آنان، درمیان می‌گذ</w:t>
      </w:r>
      <w:r w:rsidR="00382F24" w:rsidRPr="00C47EDD">
        <w:rPr>
          <w:rFonts w:hint="cs"/>
          <w:rtl/>
          <w:lang w:bidi="fa-IR"/>
        </w:rPr>
        <w:t>ا</w:t>
      </w:r>
      <w:r w:rsidRPr="00C47EDD">
        <w:rPr>
          <w:rFonts w:hint="cs"/>
          <w:rtl/>
          <w:lang w:bidi="fa-IR"/>
        </w:rPr>
        <w:t>رد، تنبیه شوند، آری! هنوز چنین محک و معیاری وجود نداشت‌که به وسیل</w:t>
      </w:r>
      <w:r w:rsidR="00382F24" w:rsidRPr="00C47EDD">
        <w:rPr>
          <w:rFonts w:hint="cs"/>
          <w:rtl/>
          <w:lang w:bidi="fa-IR"/>
        </w:rPr>
        <w:t>ه</w:t>
      </w:r>
      <w:r w:rsidR="000528C8" w:rsidRPr="00C47EDD">
        <w:rPr>
          <w:rtl/>
          <w:lang w:bidi="fa-IR"/>
        </w:rPr>
        <w:t>‌</w:t>
      </w:r>
      <w:r w:rsidR="00382F24" w:rsidRPr="00C47EDD">
        <w:rPr>
          <w:rFonts w:hint="cs"/>
          <w:rtl/>
          <w:lang w:bidi="fa-IR"/>
        </w:rPr>
        <w:t>ی</w:t>
      </w:r>
      <w:r w:rsidRPr="00C47EDD">
        <w:rPr>
          <w:rFonts w:hint="cs"/>
          <w:rtl/>
          <w:lang w:bidi="fa-IR"/>
        </w:rPr>
        <w:t xml:space="preserve"> آن بتوان صدق و راستی و میزان روحانیت این مدعیان را مورد آزمایش قرار داد، کشف چنین معیاری به طور قطع لازم و ضروری بود و اگر در اکتشاف این معیار، موفقیت حاصل نمی‌شد، کلیسا، ناگزیر بود به وضع و تعیین آن معیار اقدام کند تا بدین‌وسیله از شکست و پرا</w:t>
      </w:r>
      <w:r w:rsidR="00382F24" w:rsidRPr="00C47EDD">
        <w:rPr>
          <w:rFonts w:hint="cs"/>
          <w:rtl/>
          <w:lang w:bidi="fa-IR"/>
        </w:rPr>
        <w:t>ک</w:t>
      </w:r>
      <w:r w:rsidRPr="00C47EDD">
        <w:rPr>
          <w:rFonts w:hint="cs"/>
          <w:rtl/>
          <w:lang w:bidi="fa-IR"/>
        </w:rPr>
        <w:t xml:space="preserve">ندگی اصول اساسی مذهب و راه‌یافتن الحاد </w:t>
      </w:r>
      <w:r w:rsidR="00786663" w:rsidRPr="00C47EDD">
        <w:rPr>
          <w:rFonts w:hint="cs"/>
          <w:rtl/>
          <w:lang w:bidi="fa-IR"/>
        </w:rPr>
        <w:t>در زندگی، جلوگیری بعمل‌آید و بدین ترتیب چاره‌ای نیز برای حفظ و آرامش خود بیندیشد».</w:t>
      </w:r>
      <w:r w:rsidR="00786663" w:rsidRPr="00C47EDD">
        <w:rPr>
          <w:rStyle w:val="Char0"/>
          <w:rFonts w:hint="cs"/>
          <w:vertAlign w:val="superscript"/>
          <w:rtl/>
          <w:lang w:bidi="fa-IR"/>
        </w:rPr>
        <w:t>(</w:t>
      </w:r>
      <w:r w:rsidR="00786663" w:rsidRPr="00C47EDD">
        <w:rPr>
          <w:rStyle w:val="Char0"/>
          <w:vertAlign w:val="superscript"/>
          <w:rtl/>
        </w:rPr>
        <w:footnoteReference w:id="34"/>
      </w:r>
      <w:r w:rsidR="00786663" w:rsidRPr="00C47EDD">
        <w:rPr>
          <w:rStyle w:val="Char0"/>
          <w:rFonts w:hint="cs"/>
          <w:vertAlign w:val="superscript"/>
          <w:rtl/>
        </w:rPr>
        <w:t>)</w:t>
      </w:r>
    </w:p>
    <w:p w:rsidR="00786663" w:rsidRPr="00C47EDD" w:rsidRDefault="00786663" w:rsidP="00382F24">
      <w:pPr>
        <w:pStyle w:val="a0"/>
        <w:rPr>
          <w:rtl/>
          <w:lang w:bidi="fa-IR"/>
        </w:rPr>
      </w:pPr>
      <w:r w:rsidRPr="00C47EDD">
        <w:rPr>
          <w:rFonts w:hint="cs"/>
          <w:rtl/>
          <w:lang w:bidi="fa-IR"/>
        </w:rPr>
        <w:t>اینک فکر کنید، وقتی اصل مذهب، چنین سرنوشتی داشته باشد، وضع بقی</w:t>
      </w:r>
      <w:r w:rsidR="00382F24" w:rsidRPr="00C47EDD">
        <w:rPr>
          <w:rFonts w:hint="cs"/>
          <w:rtl/>
          <w:lang w:bidi="fa-IR"/>
        </w:rPr>
        <w:t>ه</w:t>
      </w:r>
      <w:r w:rsidR="000528C8" w:rsidRPr="00C47EDD">
        <w:rPr>
          <w:rtl/>
          <w:lang w:bidi="fa-IR"/>
        </w:rPr>
        <w:t>‌</w:t>
      </w:r>
      <w:r w:rsidR="00382F24" w:rsidRPr="00C47EDD">
        <w:rPr>
          <w:rFonts w:hint="cs"/>
          <w:rtl/>
          <w:lang w:bidi="fa-IR"/>
        </w:rPr>
        <w:t>ی</w:t>
      </w:r>
      <w:r w:rsidRPr="00C47EDD">
        <w:rPr>
          <w:rFonts w:hint="cs"/>
          <w:rtl/>
          <w:lang w:bidi="fa-IR"/>
        </w:rPr>
        <w:t xml:space="preserve"> کار‌ها روشن است. اینجاست‌که با در نظر‌داشتن حقایق یاد شده، به مفهوم و اهمیت این حدیث‌</w:t>
      </w:r>
      <w:r w:rsidR="004E3FFF" w:rsidRPr="00C47EDD">
        <w:rPr>
          <w:rFonts w:hint="cs"/>
          <w:rtl/>
          <w:lang w:bidi="fa-IR"/>
        </w:rPr>
        <w:t xml:space="preserve"> </w:t>
      </w:r>
      <w:r w:rsidRPr="00C47EDD">
        <w:rPr>
          <w:rFonts w:hint="cs"/>
          <w:rtl/>
          <w:lang w:bidi="fa-IR"/>
        </w:rPr>
        <w:t>که همواره آن را قرائت و تدریس می‌کنیم پی می‌بریم، من خود نیز از جمله کسانی هستم‌</w:t>
      </w:r>
      <w:r w:rsidR="004E3FFF" w:rsidRPr="00C47EDD">
        <w:rPr>
          <w:rFonts w:hint="cs"/>
          <w:rtl/>
          <w:lang w:bidi="fa-IR"/>
        </w:rPr>
        <w:t xml:space="preserve"> </w:t>
      </w:r>
      <w:r w:rsidRPr="00C47EDD">
        <w:rPr>
          <w:rFonts w:hint="cs"/>
          <w:rtl/>
          <w:lang w:bidi="fa-IR"/>
        </w:rPr>
        <w:t>که بحمد‌الله، دروس حدیث را فرا‌گرفته</w:t>
      </w:r>
      <w:r w:rsidR="000528C8" w:rsidRPr="00C47EDD">
        <w:rPr>
          <w:rtl/>
          <w:lang w:bidi="fa-IR"/>
        </w:rPr>
        <w:t>‌</w:t>
      </w:r>
      <w:r w:rsidR="00382F24" w:rsidRPr="00C47EDD">
        <w:rPr>
          <w:rFonts w:hint="cs"/>
          <w:rtl/>
          <w:lang w:bidi="fa-IR"/>
        </w:rPr>
        <w:t>ام</w:t>
      </w:r>
      <w:r w:rsidRPr="00C47EDD">
        <w:rPr>
          <w:rFonts w:hint="cs"/>
          <w:rtl/>
          <w:lang w:bidi="fa-IR"/>
        </w:rPr>
        <w:t xml:space="preserve"> و تدریس هم نموده‌ام، اما حقیقت این است که زمانی به اهمیت و ارزش این حدیث پی بردم</w:t>
      </w:r>
      <w:r w:rsidR="004E3FFF" w:rsidRPr="00C47EDD">
        <w:rPr>
          <w:rFonts w:hint="cs"/>
          <w:rtl/>
          <w:lang w:bidi="fa-IR"/>
        </w:rPr>
        <w:t xml:space="preserve"> </w:t>
      </w:r>
      <w:r w:rsidRPr="00C47EDD">
        <w:rPr>
          <w:rFonts w:hint="cs"/>
          <w:rtl/>
          <w:lang w:bidi="fa-IR"/>
        </w:rPr>
        <w:t>‌که مسأل</w:t>
      </w:r>
      <w:r w:rsidR="00382F24" w:rsidRPr="00C47EDD">
        <w:rPr>
          <w:rFonts w:hint="cs"/>
          <w:rtl/>
          <w:lang w:bidi="fa-IR"/>
        </w:rPr>
        <w:t>ه</w:t>
      </w:r>
      <w:r w:rsidR="000528C8" w:rsidRPr="00C47EDD">
        <w:rPr>
          <w:rtl/>
          <w:lang w:bidi="fa-IR"/>
        </w:rPr>
        <w:t>‌</w:t>
      </w:r>
      <w:r w:rsidR="00382F24" w:rsidRPr="00C47EDD">
        <w:rPr>
          <w:rFonts w:hint="cs"/>
          <w:rtl/>
          <w:lang w:bidi="fa-IR"/>
        </w:rPr>
        <w:t>ی</w:t>
      </w:r>
      <w:r w:rsidRPr="00C47EDD">
        <w:rPr>
          <w:rFonts w:hint="cs"/>
          <w:rtl/>
          <w:lang w:bidi="fa-IR"/>
        </w:rPr>
        <w:t xml:space="preserve"> ختم</w:t>
      </w:r>
      <w:r w:rsidR="000E489B" w:rsidRPr="00C47EDD">
        <w:rPr>
          <w:rFonts w:hint="cs"/>
          <w:rtl/>
          <w:lang w:bidi="fa-IR"/>
        </w:rPr>
        <w:t xml:space="preserve"> نبوّت </w:t>
      </w:r>
      <w:r w:rsidRPr="00C47EDD">
        <w:rPr>
          <w:rFonts w:hint="cs"/>
          <w:rtl/>
          <w:lang w:bidi="fa-IR"/>
        </w:rPr>
        <w:t xml:space="preserve">عنوان شد و از بحران فکری و اضطراب روحی یهود و مسیحیان آگاهی یافتم، این اطلاعات، ما را </w:t>
      </w:r>
      <w:r w:rsidRPr="00C47EDD">
        <w:rPr>
          <w:rFonts w:hint="cs"/>
          <w:rtl/>
          <w:lang w:bidi="fa-IR"/>
        </w:rPr>
        <w:lastRenderedPageBreak/>
        <w:t>در فهم این حدیث یاری نمود، متن روا</w:t>
      </w:r>
      <w:r w:rsidR="00382F24" w:rsidRPr="00C47EDD">
        <w:rPr>
          <w:rFonts w:hint="cs"/>
          <w:rtl/>
          <w:lang w:bidi="fa-IR"/>
        </w:rPr>
        <w:t>ی</w:t>
      </w:r>
      <w:r w:rsidRPr="00C47EDD">
        <w:rPr>
          <w:rFonts w:hint="cs"/>
          <w:rtl/>
          <w:lang w:bidi="fa-IR"/>
        </w:rPr>
        <w:t>ت که در کتب حدیث آمده</w:t>
      </w:r>
      <w:r w:rsidR="00382F24" w:rsidRPr="00C47EDD">
        <w:rPr>
          <w:rFonts w:hint="cs"/>
          <w:rtl/>
          <w:lang w:bidi="fa-IR"/>
        </w:rPr>
        <w:t xml:space="preserve"> است</w:t>
      </w:r>
      <w:r w:rsidRPr="00C47EDD">
        <w:rPr>
          <w:rFonts w:hint="cs"/>
          <w:rtl/>
          <w:lang w:bidi="fa-IR"/>
        </w:rPr>
        <w:t>، به این شرح است:</w:t>
      </w:r>
    </w:p>
    <w:p w:rsidR="00786663" w:rsidRPr="00C47EDD" w:rsidRDefault="00827730" w:rsidP="00827730">
      <w:pPr>
        <w:pStyle w:val="a0"/>
        <w:rPr>
          <w:rFonts w:ascii="Traditional Arabic" w:eastAsiaTheme="minorHAnsi" w:hAnsi="Traditional Arabic" w:cs="Traditional Arabic"/>
          <w:color w:val="000000"/>
          <w:sz w:val="44"/>
          <w:szCs w:val="44"/>
          <w:rtl/>
          <w:lang w:bidi="fa-IR"/>
        </w:rPr>
      </w:pPr>
      <w:r w:rsidRPr="00C47EDD">
        <w:rPr>
          <w:rStyle w:val="Char6"/>
          <w:rFonts w:hint="cs"/>
          <w:rtl/>
        </w:rPr>
        <w:t>«ج</w:t>
      </w:r>
      <w:r w:rsidR="00C00BD1" w:rsidRPr="00C47EDD">
        <w:rPr>
          <w:rStyle w:val="Char6"/>
          <w:rtl/>
        </w:rPr>
        <w:t xml:space="preserve">َاءَ رَجُلٌ مِنَ الْيَهُودِ إِلَى عُمَرَ، فَقَالَ: يَا أَمِيرَ الْمُؤْمِنِينَ، إِنَّكُمْ تَقْرَءُونَ آيَةً فِي كِتَابِكُمْ لَوْ عَلَيْنَا مَعْشَرَ الْيَهُودِ نَزَلَتْ، لاتَّخَذْنَا ذَلِكَ الْيَوْمَ عِيدًا، قَالَ: وَأَيُّ آيَةٍ هِيَ؟ قَالَ: قَوْلُهُ عَزَّ وَجَلَّ: </w:t>
      </w:r>
      <w:r w:rsidRPr="00C47EDD">
        <w:rPr>
          <w:rStyle w:val="Char6"/>
          <w:rFonts w:ascii="Traditional Arabic" w:hAnsi="Traditional Arabic" w:cs="Traditional Arabic"/>
          <w:rtl/>
        </w:rPr>
        <w:t>﴿</w:t>
      </w:r>
      <w:r w:rsidR="00C00BD1" w:rsidRPr="00C47EDD">
        <w:rPr>
          <w:rStyle w:val="Char7"/>
          <w:rtl/>
        </w:rPr>
        <w:t>الْيَوْمَ أَكْمَلْتُ لَكُمْ دِينَكُمْ وَأَتْمَمْتُ عَلَيْكُمْ نِعْمَتِي</w:t>
      </w:r>
      <w:r w:rsidRPr="00C47EDD">
        <w:rPr>
          <w:rStyle w:val="Char6"/>
          <w:rFonts w:ascii="Traditional Arabic" w:hAnsi="Traditional Arabic" w:cs="Traditional Arabic"/>
          <w:rtl/>
        </w:rPr>
        <w:t>﴾</w:t>
      </w:r>
      <w:r w:rsidR="00C00BD1" w:rsidRPr="00C47EDD">
        <w:rPr>
          <w:rStyle w:val="Char6"/>
          <w:rtl/>
        </w:rPr>
        <w:t xml:space="preserve"> </w:t>
      </w:r>
      <w:r w:rsidR="00C00BD1" w:rsidRPr="00C47EDD">
        <w:rPr>
          <w:rStyle w:val="Char"/>
          <w:rtl/>
        </w:rPr>
        <w:t>[المائدة</w:t>
      </w:r>
      <w:r w:rsidRPr="00C47EDD">
        <w:rPr>
          <w:rStyle w:val="Char"/>
          <w:rtl/>
        </w:rPr>
        <w:t>: 3]</w:t>
      </w:r>
      <w:r w:rsidR="00C00BD1" w:rsidRPr="00C47EDD">
        <w:rPr>
          <w:rStyle w:val="Char6"/>
          <w:rtl/>
        </w:rPr>
        <w:t>، قَالَ: فَقَالَ عُمَرُ: وَاللهِ إِنَّي لَأَعْلَمُ الْيَوْمَ الَّذِي نَزَلَتْ عَلَى رَسُولِ اللهِ صَلَّى اللهُ عَلَيْهِ وَسَلَّمَ، وَالسَّاعَةَ الَّتِي نَزَلَتْ فِيهَا عَلَى رَسُولِ اللهِ صَلَّى اللهُ عَلَيْهِ وَسَلَّمَ، عَشِيَّةَ عَرَفَةَ فِي يَوْمِ الْجُمُعَةِ</w:t>
      </w:r>
      <w:r w:rsidR="001C0671" w:rsidRPr="00C47EDD">
        <w:rPr>
          <w:rStyle w:val="Char6"/>
          <w:rFonts w:hint="cs"/>
          <w:rtl/>
        </w:rPr>
        <w:t>»</w:t>
      </w:r>
      <w:r w:rsidR="001C0671" w:rsidRPr="00C47EDD">
        <w:rPr>
          <w:rStyle w:val="Char0"/>
          <w:rFonts w:hint="cs"/>
          <w:vertAlign w:val="superscript"/>
          <w:rtl/>
          <w:lang w:bidi="fa-IR"/>
        </w:rPr>
        <w:t>(</w:t>
      </w:r>
      <w:r w:rsidR="001C0671" w:rsidRPr="00C47EDD">
        <w:rPr>
          <w:rStyle w:val="Char0"/>
          <w:vertAlign w:val="superscript"/>
          <w:rtl/>
        </w:rPr>
        <w:footnoteReference w:id="35"/>
      </w:r>
      <w:r w:rsidR="001C0671" w:rsidRPr="00C47EDD">
        <w:rPr>
          <w:rStyle w:val="Char0"/>
          <w:rFonts w:hint="cs"/>
          <w:vertAlign w:val="superscript"/>
          <w:rtl/>
        </w:rPr>
        <w:t>)</w:t>
      </w:r>
    </w:p>
    <w:p w:rsidR="00827730" w:rsidRPr="00C47EDD" w:rsidRDefault="003B33CC" w:rsidP="00827730">
      <w:pPr>
        <w:pStyle w:val="a0"/>
        <w:rPr>
          <w:rFonts w:eastAsiaTheme="minorHAnsi"/>
          <w:color w:val="000000"/>
          <w:rtl/>
          <w:lang w:bidi="fa-IR"/>
        </w:rPr>
      </w:pPr>
      <w:r w:rsidRPr="00C47EDD">
        <w:rPr>
          <w:rFonts w:eastAsiaTheme="minorHAnsi" w:hint="cs"/>
          <w:color w:val="000000"/>
          <w:rtl/>
          <w:lang w:bidi="fa-IR"/>
        </w:rPr>
        <w:t xml:space="preserve">در اینجا </w:t>
      </w:r>
      <w:r w:rsidR="0095345C" w:rsidRPr="00C47EDD">
        <w:rPr>
          <w:rFonts w:eastAsiaTheme="minorHAnsi" w:hint="cs"/>
          <w:color w:val="000000"/>
          <w:rtl/>
          <w:lang w:bidi="fa-IR"/>
        </w:rPr>
        <w:t>نکات مهمی را باید مورد توجه قرار داد، زیرا قضیه مربوط به یکی از دانشمندان یهود است (نه فرد معمولی) که به خدمت حضرت عمر</w:t>
      </w:r>
      <w:r w:rsidR="0095345C" w:rsidRPr="00C47EDD">
        <w:rPr>
          <w:rFonts w:ascii="IRLotus" w:hAnsi="IRLotus" w:cs="CTraditional Arabic" w:hint="cs"/>
          <w:rtl/>
          <w:lang w:bidi="fa-IR"/>
        </w:rPr>
        <w:t>س</w:t>
      </w:r>
      <w:r w:rsidR="0095345C" w:rsidRPr="00C47EDD">
        <w:rPr>
          <w:rFonts w:eastAsiaTheme="minorHAnsi" w:hint="cs"/>
          <w:color w:val="000000"/>
          <w:rtl/>
          <w:lang w:bidi="fa-IR"/>
        </w:rPr>
        <w:t xml:space="preserve"> حاضر شد و گفت: یا امیر‌المؤمنین! شما در کتاب مقدس خود، آیه‌ای می‌خوانید که اگر آن آیه بر ما ملت یهود نازل می‌شد، روز نزول آن را به عنوان روز عید، جشن می‌گرفتیم، اما شما به آسانی از آن می‌گذرید، (گویا در‌نیافته‌اید که این آیه چقدر مهم و حد‌فاصل بین ادیان</w:t>
      </w:r>
      <w:r w:rsidR="004E3FFF" w:rsidRPr="00C47EDD">
        <w:rPr>
          <w:rFonts w:eastAsiaTheme="minorHAnsi" w:hint="cs"/>
          <w:color w:val="000000"/>
          <w:rtl/>
          <w:lang w:bidi="fa-IR"/>
        </w:rPr>
        <w:t>،</w:t>
      </w:r>
      <w:r w:rsidR="0095345C" w:rsidRPr="00C47EDD">
        <w:rPr>
          <w:rFonts w:eastAsiaTheme="minorHAnsi" w:hint="cs"/>
          <w:color w:val="000000"/>
          <w:rtl/>
          <w:lang w:bidi="fa-IR"/>
        </w:rPr>
        <w:t xml:space="preserve"> و نعمت بزرگی است در حق</w:t>
      </w:r>
      <w:r w:rsidR="00A50AF9" w:rsidRPr="00C47EDD">
        <w:rPr>
          <w:rFonts w:eastAsiaTheme="minorHAnsi" w:hint="cs"/>
          <w:color w:val="000000"/>
          <w:rtl/>
          <w:lang w:bidi="fa-IR"/>
        </w:rPr>
        <w:t xml:space="preserve"> امّت </w:t>
      </w:r>
      <w:r w:rsidR="0095345C" w:rsidRPr="00C47EDD">
        <w:rPr>
          <w:rFonts w:eastAsiaTheme="minorHAnsi" w:hint="cs"/>
          <w:color w:val="000000"/>
          <w:rtl/>
          <w:lang w:bidi="fa-IR"/>
        </w:rPr>
        <w:t>اسلام).</w:t>
      </w:r>
    </w:p>
    <w:p w:rsidR="0095345C" w:rsidRPr="00C47EDD" w:rsidRDefault="0095345C" w:rsidP="00827730">
      <w:pPr>
        <w:pStyle w:val="a0"/>
        <w:rPr>
          <w:rStyle w:val="Char7"/>
          <w:rFonts w:ascii="IRNazli" w:hAnsi="IRNazli" w:cs="IRNazli"/>
          <w:rtl/>
        </w:rPr>
      </w:pPr>
      <w:r w:rsidRPr="00C47EDD">
        <w:rPr>
          <w:rFonts w:eastAsiaTheme="minorHAnsi" w:hint="cs"/>
          <w:color w:val="000000"/>
          <w:rtl/>
          <w:lang w:bidi="fa-IR"/>
        </w:rPr>
        <w:t xml:space="preserve">حضرت عمر پرسید، منظور شما کدام آیه است؟ یهودی گفت: آیه </w:t>
      </w:r>
      <w:r w:rsidRPr="00C47EDD">
        <w:rPr>
          <w:rFonts w:ascii="Traditional Arabic" w:eastAsiaTheme="minorHAnsi" w:hAnsi="Traditional Arabic" w:cs="Traditional Arabic"/>
          <w:color w:val="000000"/>
          <w:rtl/>
          <w:lang w:bidi="fa-IR"/>
        </w:rPr>
        <w:t>﴿</w:t>
      </w:r>
      <w:r w:rsidRPr="00C47EDD">
        <w:rPr>
          <w:rStyle w:val="Char7"/>
          <w:rtl/>
        </w:rPr>
        <w:t>الْيَوْمَ أَكْمَلْتُ لَكُمْ دِينَكُمْ</w:t>
      </w:r>
      <w:r w:rsidRPr="00C47EDD">
        <w:rPr>
          <w:rStyle w:val="Char7"/>
          <w:rFonts w:cs="Times New Roman" w:hint="cs"/>
          <w:rtl/>
        </w:rPr>
        <w:t>...</w:t>
      </w:r>
      <w:r w:rsidRPr="00C47EDD">
        <w:rPr>
          <w:rStyle w:val="Char7"/>
          <w:rFonts w:cs="Traditional Arabic"/>
          <w:rtl/>
        </w:rPr>
        <w:t>﴾</w:t>
      </w:r>
      <w:r w:rsidRPr="00C47EDD">
        <w:rPr>
          <w:rStyle w:val="Char7"/>
          <w:rFonts w:cs="Traditional Arabic" w:hint="cs"/>
          <w:rtl/>
        </w:rPr>
        <w:t xml:space="preserve"> </w:t>
      </w:r>
      <w:r w:rsidRPr="00C47EDD">
        <w:rPr>
          <w:rStyle w:val="Char7"/>
          <w:rFonts w:ascii="IRNazli" w:hAnsi="IRNazli" w:cs="IRNazli"/>
          <w:rtl/>
        </w:rPr>
        <w:t>حضرت عمر فرمود</w:t>
      </w:r>
      <w:r w:rsidRPr="00C47EDD">
        <w:rPr>
          <w:rStyle w:val="Char7"/>
          <w:rFonts w:ascii="IRNazli" w:hAnsi="IRNazli" w:cs="IRNazli" w:hint="cs"/>
          <w:rtl/>
        </w:rPr>
        <w:t xml:space="preserve">: </w:t>
      </w:r>
      <w:r w:rsidR="00976277" w:rsidRPr="00C47EDD">
        <w:rPr>
          <w:rStyle w:val="Char7"/>
          <w:rFonts w:ascii="IRNazli" w:hAnsi="IRNazli" w:cs="IRNazli" w:hint="cs"/>
          <w:rtl/>
        </w:rPr>
        <w:t xml:space="preserve">بخدا سوگند که ما آن روز </w:t>
      </w:r>
      <w:r w:rsidR="00976277" w:rsidRPr="00C47EDD">
        <w:rPr>
          <w:rStyle w:val="Char7"/>
          <w:rFonts w:ascii="IRNazli" w:hAnsi="IRNazli" w:cs="IRNazli" w:hint="cs"/>
          <w:rtl/>
        </w:rPr>
        <w:lastRenderedPageBreak/>
        <w:t xml:space="preserve">و آن ساعت را که این آیه بر حضرت رسول اکرم </w:t>
      </w:r>
      <w:r w:rsidR="00976277" w:rsidRPr="00C47EDD">
        <w:rPr>
          <w:rFonts w:ascii="IRLotus" w:hAnsi="IRLotus" w:cs="CTraditional Arabic" w:hint="cs"/>
          <w:rtl/>
          <w:lang w:bidi="fa-IR"/>
        </w:rPr>
        <w:t>ج</w:t>
      </w:r>
      <w:r w:rsidR="00976277" w:rsidRPr="00C47EDD">
        <w:rPr>
          <w:rStyle w:val="Char7"/>
          <w:rFonts w:ascii="IRNazli" w:hAnsi="IRNazli" w:cs="IRNazli" w:hint="cs"/>
          <w:rtl/>
        </w:rPr>
        <w:t xml:space="preserve"> فرود آمد، به خوبی می‌دانیم آن روز، روز جمعه و شامگاه روز عرفه (نهم ذی الحجه) بود.</w:t>
      </w:r>
      <w:r w:rsidR="00976277" w:rsidRPr="00C47EDD">
        <w:rPr>
          <w:rStyle w:val="Char0"/>
          <w:rFonts w:hint="cs"/>
          <w:vertAlign w:val="superscript"/>
          <w:rtl/>
          <w:lang w:bidi="fa-IR"/>
        </w:rPr>
        <w:t>(</w:t>
      </w:r>
      <w:r w:rsidR="00976277" w:rsidRPr="00C47EDD">
        <w:rPr>
          <w:rStyle w:val="Char0"/>
          <w:vertAlign w:val="superscript"/>
          <w:rtl/>
        </w:rPr>
        <w:footnoteReference w:id="36"/>
      </w:r>
      <w:r w:rsidR="00976277" w:rsidRPr="00C47EDD">
        <w:rPr>
          <w:rStyle w:val="Char0"/>
          <w:rFonts w:hint="cs"/>
          <w:vertAlign w:val="superscript"/>
          <w:rtl/>
        </w:rPr>
        <w:t>)</w:t>
      </w:r>
    </w:p>
    <w:p w:rsidR="00F64C12" w:rsidRPr="00C47EDD" w:rsidRDefault="00976277" w:rsidP="002B2B09">
      <w:pPr>
        <w:pStyle w:val="a0"/>
        <w:rPr>
          <w:rStyle w:val="Char7"/>
          <w:rFonts w:ascii="IRNazli" w:hAnsi="IRNazli" w:cs="IRNazli"/>
          <w:rtl/>
        </w:rPr>
      </w:pPr>
      <w:r w:rsidRPr="00C47EDD">
        <w:rPr>
          <w:rStyle w:val="Char7"/>
          <w:rFonts w:ascii="IRNazli" w:hAnsi="IRNazli" w:cs="IRNazli" w:hint="cs"/>
          <w:rtl/>
        </w:rPr>
        <w:t>در این پاسخ، نبوغ اندیشه و راهنمایی فاروقی، نمایان است. ایشان فرمودند که من به خوبی یاد دارم</w:t>
      </w:r>
      <w:r w:rsidR="004E3FFF" w:rsidRPr="00C47EDD">
        <w:rPr>
          <w:rStyle w:val="Char7"/>
          <w:rFonts w:ascii="IRNazli" w:hAnsi="IRNazli" w:cs="IRNazli" w:hint="cs"/>
          <w:rtl/>
        </w:rPr>
        <w:t xml:space="preserve"> </w:t>
      </w:r>
      <w:r w:rsidRPr="00C47EDD">
        <w:rPr>
          <w:rStyle w:val="Char7"/>
          <w:rFonts w:ascii="IRNazli" w:hAnsi="IRNazli" w:cs="IRNazli" w:hint="cs"/>
          <w:rtl/>
        </w:rPr>
        <w:t>‌که این آیه در روز وقوف عرفه و روز جمعه نازل شد و این روز، عید رسمی و شناخته شده‌ای است،</w:t>
      </w:r>
      <w:r w:rsidRPr="00C47EDD">
        <w:rPr>
          <w:rStyle w:val="Char0"/>
          <w:rFonts w:hint="cs"/>
          <w:vertAlign w:val="superscript"/>
          <w:rtl/>
          <w:lang w:bidi="fa-IR"/>
        </w:rPr>
        <w:t>(</w:t>
      </w:r>
      <w:r w:rsidRPr="00C47EDD">
        <w:rPr>
          <w:rStyle w:val="Char0"/>
          <w:vertAlign w:val="superscript"/>
          <w:rtl/>
        </w:rPr>
        <w:footnoteReference w:id="37"/>
      </w:r>
      <w:r w:rsidRPr="00C47EDD">
        <w:rPr>
          <w:rStyle w:val="Char0"/>
          <w:rFonts w:hint="cs"/>
          <w:vertAlign w:val="superscript"/>
          <w:rtl/>
        </w:rPr>
        <w:t>)</w:t>
      </w:r>
      <w:r w:rsidRPr="00C47EDD">
        <w:rPr>
          <w:rStyle w:val="Char7"/>
          <w:rFonts w:ascii="IRNazli" w:hAnsi="IRNazli" w:cs="IRNazli" w:hint="cs"/>
          <w:rtl/>
        </w:rPr>
        <w:t xml:space="preserve"> همچنین حضرت عمر</w:t>
      </w:r>
      <w:r w:rsidRPr="00C47EDD">
        <w:rPr>
          <w:rFonts w:ascii="IRLotus" w:hAnsi="IRLotus" w:cs="CTraditional Arabic" w:hint="cs"/>
          <w:rtl/>
          <w:lang w:bidi="fa-IR"/>
        </w:rPr>
        <w:t>س</w:t>
      </w:r>
      <w:r w:rsidRPr="00C47EDD">
        <w:rPr>
          <w:rStyle w:val="Char7"/>
          <w:rFonts w:ascii="IRNazli" w:hAnsi="IRNazli" w:cs="IRNazli" w:hint="cs"/>
          <w:rtl/>
        </w:rPr>
        <w:t xml:space="preserve"> در این پاسخ، به این نکته نیز اشاره فرموده است که ما به جشن و عید جدیدی نیاز نداریم (و اسلام در حقیقت، دین جشنواره‌ها و اعیاد ساختگی نیست).</w:t>
      </w:r>
    </w:p>
    <w:p w:rsidR="00976277" w:rsidRPr="00C47EDD" w:rsidRDefault="00976277" w:rsidP="00F64C12">
      <w:pPr>
        <w:pStyle w:val="a2"/>
        <w:rPr>
          <w:rtl/>
        </w:rPr>
      </w:pPr>
      <w:bookmarkStart w:id="40" w:name="_Toc476949934"/>
      <w:r w:rsidRPr="00C47EDD">
        <w:rPr>
          <w:rFonts w:hint="cs"/>
          <w:rtl/>
        </w:rPr>
        <w:t>یک نعمت و امتیاز ویژه</w:t>
      </w:r>
      <w:bookmarkEnd w:id="40"/>
    </w:p>
    <w:p w:rsidR="00BB5257" w:rsidRPr="00C47EDD" w:rsidRDefault="00976277" w:rsidP="00E877F2">
      <w:pPr>
        <w:pStyle w:val="a0"/>
        <w:rPr>
          <w:rtl/>
          <w:lang w:bidi="fa-IR"/>
        </w:rPr>
      </w:pPr>
      <w:r w:rsidRPr="00C47EDD">
        <w:rPr>
          <w:rFonts w:hint="cs"/>
          <w:rtl/>
          <w:lang w:bidi="fa-IR"/>
        </w:rPr>
        <w:t>فهم و درایت</w:t>
      </w:r>
      <w:r w:rsidR="00274156" w:rsidRPr="00C47EDD">
        <w:rPr>
          <w:lang w:bidi="fa-IR"/>
        </w:rPr>
        <w:t xml:space="preserve"> </w:t>
      </w:r>
      <w:r w:rsidR="00274156" w:rsidRPr="00C47EDD">
        <w:rPr>
          <w:rFonts w:hint="cs"/>
          <w:rtl/>
          <w:lang w:bidi="fa-IR"/>
        </w:rPr>
        <w:t>این مرد یهودی قابل تحسین است و این گفتار او، یک گا</w:t>
      </w:r>
      <w:r w:rsidR="00E877F2" w:rsidRPr="00C47EDD">
        <w:rPr>
          <w:rFonts w:hint="cs"/>
          <w:rtl/>
          <w:lang w:bidi="fa-IR"/>
        </w:rPr>
        <w:t>م</w:t>
      </w:r>
      <w:r w:rsidR="00274156" w:rsidRPr="00C47EDD">
        <w:rPr>
          <w:rFonts w:hint="cs"/>
          <w:rtl/>
          <w:lang w:bidi="fa-IR"/>
        </w:rPr>
        <w:t xml:space="preserve"> مهم تاریخی تلقی می‌شود و این گواهی از نظر روایت و تاریخ نیز مستند و معتبر است و به اعتبار قراین و شواهد نیز، قابل فهم است، از این روایت ثابت شد که بنابر گواهی یک دانشمند یهودی (که نمایند</w:t>
      </w:r>
      <w:r w:rsidR="00E877F2" w:rsidRPr="00C47EDD">
        <w:rPr>
          <w:rFonts w:hint="cs"/>
          <w:rtl/>
          <w:lang w:bidi="fa-IR"/>
        </w:rPr>
        <w:t>ه</w:t>
      </w:r>
      <w:r w:rsidR="000528C8" w:rsidRPr="00C47EDD">
        <w:rPr>
          <w:rtl/>
          <w:lang w:bidi="fa-IR"/>
        </w:rPr>
        <w:t>‌</w:t>
      </w:r>
      <w:r w:rsidR="00E877F2" w:rsidRPr="00C47EDD">
        <w:rPr>
          <w:rFonts w:hint="cs"/>
          <w:rtl/>
          <w:lang w:bidi="fa-IR"/>
        </w:rPr>
        <w:t>ی</w:t>
      </w:r>
      <w:r w:rsidR="00274156" w:rsidRPr="00C47EDD">
        <w:rPr>
          <w:rFonts w:hint="cs"/>
          <w:rtl/>
          <w:lang w:bidi="fa-IR"/>
        </w:rPr>
        <w:t xml:space="preserve"> آگاه و مستند مذهب خویش بشمار می‌رود) در دین یهود نسبت به ختم</w:t>
      </w:r>
      <w:r w:rsidR="000E489B" w:rsidRPr="00C47EDD">
        <w:rPr>
          <w:rFonts w:hint="cs"/>
          <w:rtl/>
          <w:lang w:bidi="fa-IR"/>
        </w:rPr>
        <w:t xml:space="preserve"> نبوّت </w:t>
      </w:r>
      <w:r w:rsidR="00274156" w:rsidRPr="00C47EDD">
        <w:rPr>
          <w:rFonts w:hint="cs"/>
          <w:rtl/>
          <w:lang w:bidi="fa-IR"/>
        </w:rPr>
        <w:t>هیچ</w:t>
      </w:r>
      <w:r w:rsidR="00E877F2" w:rsidRPr="00C47EDD">
        <w:rPr>
          <w:rFonts w:hint="cs"/>
          <w:rtl/>
          <w:lang w:bidi="fa-IR"/>
        </w:rPr>
        <w:t xml:space="preserve"> </w:t>
      </w:r>
      <w:r w:rsidR="00274156" w:rsidRPr="00C47EDD">
        <w:rPr>
          <w:rFonts w:hint="cs"/>
          <w:rtl/>
          <w:lang w:bidi="fa-IR"/>
        </w:rPr>
        <w:t>گونه اعلام و مطلبی وجود ندارد، اما در دین اسلام، این مطلب صراحتاً اعلام شده است، خدا می‌داند آن عالم یهود با چه اندوه و حسرتی این مطلب را به حضرت عمر</w:t>
      </w:r>
      <w:r w:rsidR="008373D2" w:rsidRPr="00C47EDD">
        <w:rPr>
          <w:rFonts w:ascii="IRLotus" w:hAnsi="IRLotus" w:cs="CTraditional Arabic" w:hint="cs"/>
          <w:rtl/>
          <w:lang w:bidi="fa-IR"/>
        </w:rPr>
        <w:t>س</w:t>
      </w:r>
      <w:r w:rsidR="00274156" w:rsidRPr="00C47EDD">
        <w:rPr>
          <w:rFonts w:hint="cs"/>
          <w:rtl/>
          <w:lang w:bidi="fa-IR"/>
        </w:rPr>
        <w:t xml:space="preserve"> بیان داشته است، اگر امروز، آن یهودی در پیش چشم ما حاضر می‌بود، آثار</w:t>
      </w:r>
      <w:r w:rsidR="008373D2" w:rsidRPr="00C47EDD">
        <w:rPr>
          <w:rFonts w:hint="cs"/>
          <w:rtl/>
          <w:lang w:bidi="fa-IR"/>
        </w:rPr>
        <w:t xml:space="preserve"> اضطراب و اندوه و حسرت را بر سیما و چهره‌اش به خوبی مشاهده می‌کردید، اگر انسان عمق قدرت و گیرایی الفاظ و تعبیر این گفتار </w:t>
      </w:r>
      <w:r w:rsidR="008373D2" w:rsidRPr="00C47EDD">
        <w:rPr>
          <w:rFonts w:hint="cs"/>
          <w:rtl/>
          <w:lang w:bidi="fa-IR"/>
        </w:rPr>
        <w:lastRenderedPageBreak/>
        <w:t>را بررسی کند، تا حدی در‌می‌یابد که چگونه و با چه حسرتی، این مفهوم را اظهار داشته است، از این تحلیل به این نتیجه می‌رسیم که در آن مذهب، هیچ</w:t>
      </w:r>
      <w:r w:rsidR="00E877F2" w:rsidRPr="00C47EDD">
        <w:rPr>
          <w:rFonts w:hint="cs"/>
          <w:rtl/>
          <w:lang w:bidi="fa-IR"/>
        </w:rPr>
        <w:t xml:space="preserve"> </w:t>
      </w:r>
      <w:r w:rsidR="008373D2" w:rsidRPr="00C47EDD">
        <w:rPr>
          <w:rFonts w:hint="cs"/>
          <w:rtl/>
          <w:lang w:bidi="fa-IR"/>
        </w:rPr>
        <w:t>گونه اعلانی در این رابطه، از سوی خداوند وجود ندارد و لطف و احسان خداوندی است که دین اسلام را به این خصوصیت و امتیاز بزرگ، افتخار بخشیده</w:t>
      </w:r>
      <w:r w:rsidR="00E877F2" w:rsidRPr="00C47EDD">
        <w:rPr>
          <w:rFonts w:hint="cs"/>
          <w:rtl/>
          <w:lang w:bidi="fa-IR"/>
        </w:rPr>
        <w:t xml:space="preserve"> است</w:t>
      </w:r>
      <w:r w:rsidR="008373D2" w:rsidRPr="00C47EDD">
        <w:rPr>
          <w:rFonts w:hint="cs"/>
          <w:rtl/>
          <w:lang w:bidi="fa-IR"/>
        </w:rPr>
        <w:t>‌که تکمیل دین و پایان</w:t>
      </w:r>
      <w:r w:rsidR="000E489B" w:rsidRPr="00C47EDD">
        <w:rPr>
          <w:rFonts w:hint="cs"/>
          <w:rtl/>
          <w:lang w:bidi="fa-IR"/>
        </w:rPr>
        <w:t xml:space="preserve"> نبوّت </w:t>
      </w:r>
      <w:r w:rsidR="008373D2" w:rsidRPr="00C47EDD">
        <w:rPr>
          <w:rFonts w:hint="cs"/>
          <w:rtl/>
          <w:lang w:bidi="fa-IR"/>
        </w:rPr>
        <w:t>را اعلام فرمود</w:t>
      </w:r>
      <w:r w:rsidR="00E877F2" w:rsidRPr="00C47EDD">
        <w:rPr>
          <w:rFonts w:hint="cs"/>
          <w:rtl/>
          <w:lang w:bidi="fa-IR"/>
        </w:rPr>
        <w:t>ه است</w:t>
      </w:r>
      <w:r w:rsidR="008373D2" w:rsidRPr="00C47EDD">
        <w:rPr>
          <w:rFonts w:hint="cs"/>
          <w:rtl/>
          <w:lang w:bidi="fa-IR"/>
        </w:rPr>
        <w:t xml:space="preserve"> و اسلام را بعنوان آخرین آ</w:t>
      </w:r>
      <w:r w:rsidR="00E877F2" w:rsidRPr="00C47EDD">
        <w:rPr>
          <w:rFonts w:hint="cs"/>
          <w:rtl/>
          <w:lang w:bidi="fa-IR"/>
        </w:rPr>
        <w:t>ی</w:t>
      </w:r>
      <w:r w:rsidR="008373D2" w:rsidRPr="00C47EDD">
        <w:rPr>
          <w:rFonts w:hint="cs"/>
          <w:rtl/>
          <w:lang w:bidi="fa-IR"/>
        </w:rPr>
        <w:t>ین برگزیده انتخاب نموده</w:t>
      </w:r>
      <w:r w:rsidR="00E877F2" w:rsidRPr="00C47EDD">
        <w:rPr>
          <w:rFonts w:hint="cs"/>
          <w:rtl/>
          <w:lang w:bidi="fa-IR"/>
        </w:rPr>
        <w:t xml:space="preserve"> است</w:t>
      </w:r>
      <w:r w:rsidR="008373D2" w:rsidRPr="00C47EDD">
        <w:rPr>
          <w:rFonts w:hint="cs"/>
          <w:rtl/>
          <w:lang w:bidi="fa-IR"/>
        </w:rPr>
        <w:t>.</w:t>
      </w:r>
    </w:p>
    <w:p w:rsidR="008373D2" w:rsidRPr="00C47EDD" w:rsidRDefault="008373D2" w:rsidP="00440969">
      <w:pPr>
        <w:pStyle w:val="a2"/>
        <w:rPr>
          <w:rtl/>
          <w:lang w:bidi="fa-IR"/>
        </w:rPr>
      </w:pPr>
      <w:bookmarkStart w:id="41" w:name="_Toc476949935"/>
      <w:r w:rsidRPr="00C47EDD">
        <w:rPr>
          <w:rFonts w:hint="cs"/>
          <w:rtl/>
          <w:lang w:bidi="fa-IR"/>
        </w:rPr>
        <w:t>حفظ و پیشرفت دین</w:t>
      </w:r>
      <w:bookmarkEnd w:id="41"/>
    </w:p>
    <w:p w:rsidR="008373D2" w:rsidRPr="00C47EDD" w:rsidRDefault="008373D2" w:rsidP="007268E3">
      <w:pPr>
        <w:pStyle w:val="a0"/>
        <w:rPr>
          <w:rtl/>
          <w:lang w:bidi="fa-IR"/>
        </w:rPr>
      </w:pPr>
      <w:r w:rsidRPr="00C47EDD">
        <w:rPr>
          <w:rFonts w:hint="cs"/>
          <w:rtl/>
          <w:lang w:bidi="fa-IR"/>
        </w:rPr>
        <w:t>در اینجا ذکر این نکته لازم است که در تاریخ اسلام دو فریض</w:t>
      </w:r>
      <w:r w:rsidR="007268E3" w:rsidRPr="00C47EDD">
        <w:rPr>
          <w:rFonts w:hint="cs"/>
          <w:rtl/>
          <w:lang w:bidi="fa-IR"/>
        </w:rPr>
        <w:t>ه</w:t>
      </w:r>
      <w:r w:rsidR="000528C8" w:rsidRPr="00C47EDD">
        <w:rPr>
          <w:rtl/>
          <w:lang w:bidi="fa-IR"/>
        </w:rPr>
        <w:t>‌</w:t>
      </w:r>
      <w:r w:rsidR="007268E3" w:rsidRPr="00C47EDD">
        <w:rPr>
          <w:rFonts w:hint="cs"/>
          <w:rtl/>
          <w:lang w:bidi="fa-IR"/>
        </w:rPr>
        <w:t>ی</w:t>
      </w:r>
      <w:r w:rsidRPr="00C47EDD">
        <w:rPr>
          <w:rFonts w:hint="cs"/>
          <w:rtl/>
          <w:lang w:bidi="fa-IR"/>
        </w:rPr>
        <w:t xml:space="preserve"> «پیشرفت و حفظ دین» همگام و دوشادوش ی</w:t>
      </w:r>
      <w:r w:rsidR="007268E3" w:rsidRPr="00C47EDD">
        <w:rPr>
          <w:rFonts w:hint="cs"/>
          <w:rtl/>
          <w:lang w:bidi="fa-IR"/>
        </w:rPr>
        <w:t>ک</w:t>
      </w:r>
      <w:r w:rsidRPr="00C47EDD">
        <w:rPr>
          <w:rFonts w:hint="cs"/>
          <w:rtl/>
          <w:lang w:bidi="fa-IR"/>
        </w:rPr>
        <w:t>دیگر پیش رفته‌اند، اما ویژگی‌ها و شرایط دقیق و معیار‌های بلند و حساسی‌</w:t>
      </w:r>
      <w:r w:rsidR="007268E3" w:rsidRPr="00C47EDD">
        <w:rPr>
          <w:rFonts w:hint="cs"/>
          <w:rtl/>
          <w:lang w:bidi="fa-IR"/>
        </w:rPr>
        <w:t xml:space="preserve"> </w:t>
      </w:r>
      <w:r w:rsidRPr="00C47EDD">
        <w:rPr>
          <w:rFonts w:hint="cs"/>
          <w:rtl/>
          <w:lang w:bidi="fa-IR"/>
        </w:rPr>
        <w:t>که برای حفظ و نگهداری دین ضروری است، برای نشر و ترویج دین، چندان ضروری نمی‌باشد. زیرا ترویج دین، به وسیله</w:t>
      </w:r>
      <w:r w:rsidR="000528C8" w:rsidRPr="00C47EDD">
        <w:rPr>
          <w:rtl/>
          <w:lang w:bidi="fa-IR"/>
        </w:rPr>
        <w:t>‌</w:t>
      </w:r>
      <w:r w:rsidR="007268E3" w:rsidRPr="00C47EDD">
        <w:rPr>
          <w:rFonts w:hint="cs"/>
          <w:rtl/>
          <w:lang w:bidi="fa-IR"/>
        </w:rPr>
        <w:t>ی</w:t>
      </w:r>
      <w:r w:rsidRPr="00C47EDD">
        <w:rPr>
          <w:rFonts w:hint="cs"/>
          <w:rtl/>
          <w:lang w:bidi="fa-IR"/>
        </w:rPr>
        <w:t xml:space="preserve"> زمامداران و پادشاهان و کشور گشایان، نیز انجام شده است، مثلاً: تنها در زمان خلافت ولید بن عبد‌الملک (که ما آن را خلافت الگویی نمی‌دانیم) هزاران یا شاید میلیون‌ها انسان، مسلمان شده‌اند. زیرا گستر</w:t>
      </w:r>
      <w:r w:rsidR="007268E3" w:rsidRPr="00C47EDD">
        <w:rPr>
          <w:rFonts w:hint="cs"/>
          <w:rtl/>
          <w:lang w:bidi="fa-IR"/>
        </w:rPr>
        <w:t>ه</w:t>
      </w:r>
      <w:r w:rsidR="000528C8" w:rsidRPr="00C47EDD">
        <w:rPr>
          <w:rtl/>
          <w:lang w:bidi="fa-IR"/>
        </w:rPr>
        <w:t>‌</w:t>
      </w:r>
      <w:r w:rsidR="007268E3" w:rsidRPr="00C47EDD">
        <w:rPr>
          <w:rFonts w:hint="cs"/>
          <w:rtl/>
          <w:lang w:bidi="fa-IR"/>
        </w:rPr>
        <w:t>ی</w:t>
      </w:r>
      <w:r w:rsidRPr="00C47EDD">
        <w:rPr>
          <w:rFonts w:hint="cs"/>
          <w:rtl/>
          <w:lang w:bidi="fa-IR"/>
        </w:rPr>
        <w:t xml:space="preserve"> فتوحات، و گرایش مردم به اسلام، در زمان ولید به حدی بود که در زمان خلفا و سلاطین دیگر کمتر نظیر دارد، عقبه بن نافع، از دمشق حرکت می‌کند و کشور‌های مصر، لیبی، طرابلس، الجزایر، تونس، مراکش و رباط را در‌می‌نوردد و </w:t>
      </w:r>
      <w:r w:rsidR="007268E3" w:rsidRPr="00C47EDD">
        <w:rPr>
          <w:rFonts w:hint="cs"/>
          <w:rtl/>
          <w:lang w:bidi="fa-IR"/>
        </w:rPr>
        <w:t>آ</w:t>
      </w:r>
      <w:r w:rsidRPr="00C47EDD">
        <w:rPr>
          <w:rFonts w:hint="cs"/>
          <w:rtl/>
          <w:lang w:bidi="fa-IR"/>
        </w:rPr>
        <w:t>فریقای شمالی را یک</w:t>
      </w:r>
      <w:r w:rsidR="007268E3" w:rsidRPr="00C47EDD">
        <w:rPr>
          <w:rFonts w:hint="cs"/>
          <w:rtl/>
          <w:lang w:bidi="fa-IR"/>
        </w:rPr>
        <w:t>پ</w:t>
      </w:r>
      <w:r w:rsidRPr="00C47EDD">
        <w:rPr>
          <w:rFonts w:hint="cs"/>
          <w:rtl/>
          <w:lang w:bidi="fa-IR"/>
        </w:rPr>
        <w:t>ارچه زیر پرچم اسلام در‌آورد، آنگاه که به اقیانوس اطلس می‌رسد، از اسب فرود می‌آید و با تأسف می‌گوید: «الهی، اگر این دریا مانع نبود، من همچنان تا آخرین گوشه</w:t>
      </w:r>
      <w:r w:rsidR="000528C8" w:rsidRPr="00C47EDD">
        <w:rPr>
          <w:rtl/>
          <w:lang w:bidi="fa-IR"/>
        </w:rPr>
        <w:t>‌</w:t>
      </w:r>
      <w:r w:rsidR="007268E3" w:rsidRPr="00C47EDD">
        <w:rPr>
          <w:rFonts w:hint="cs"/>
          <w:rtl/>
          <w:lang w:bidi="fa-IR"/>
        </w:rPr>
        <w:t>ی</w:t>
      </w:r>
      <w:r w:rsidRPr="00C47EDD">
        <w:rPr>
          <w:rFonts w:hint="cs"/>
          <w:rtl/>
          <w:lang w:bidi="fa-IR"/>
        </w:rPr>
        <w:t xml:space="preserve"> زمین پیش می‌رفتم و دین ت</w:t>
      </w:r>
      <w:r w:rsidR="00A3110E" w:rsidRPr="00C47EDD">
        <w:rPr>
          <w:rFonts w:hint="cs"/>
          <w:rtl/>
          <w:lang w:bidi="fa-IR"/>
        </w:rPr>
        <w:t xml:space="preserve">و </w:t>
      </w:r>
      <w:r w:rsidRPr="00C47EDD">
        <w:rPr>
          <w:rFonts w:hint="cs"/>
          <w:rtl/>
          <w:lang w:bidi="fa-IR"/>
        </w:rPr>
        <w:t>را منتشر می‌ساختم».</w:t>
      </w:r>
      <w:r w:rsidR="000C0D31" w:rsidRPr="00C47EDD">
        <w:rPr>
          <w:rStyle w:val="Char0"/>
          <w:rFonts w:hint="cs"/>
          <w:vertAlign w:val="superscript"/>
          <w:rtl/>
          <w:lang w:bidi="fa-IR"/>
        </w:rPr>
        <w:t>(</w:t>
      </w:r>
      <w:r w:rsidR="000C0D31" w:rsidRPr="00C47EDD">
        <w:rPr>
          <w:rStyle w:val="Char0"/>
          <w:vertAlign w:val="superscript"/>
          <w:rtl/>
        </w:rPr>
        <w:footnoteReference w:id="38"/>
      </w:r>
      <w:r w:rsidR="000C0D31" w:rsidRPr="00C47EDD">
        <w:rPr>
          <w:rStyle w:val="Char0"/>
          <w:rFonts w:hint="cs"/>
          <w:vertAlign w:val="superscript"/>
          <w:rtl/>
        </w:rPr>
        <w:t>)</w:t>
      </w:r>
    </w:p>
    <w:p w:rsidR="008373D2" w:rsidRPr="00C47EDD" w:rsidRDefault="008373D2" w:rsidP="007268E3">
      <w:pPr>
        <w:pStyle w:val="a0"/>
        <w:rPr>
          <w:rtl/>
          <w:lang w:bidi="fa-IR"/>
        </w:rPr>
      </w:pPr>
      <w:r w:rsidRPr="00C47EDD">
        <w:rPr>
          <w:rFonts w:hint="cs"/>
          <w:rtl/>
          <w:lang w:bidi="fa-IR"/>
        </w:rPr>
        <w:lastRenderedPageBreak/>
        <w:t>بنده (نویسنده) در یکی از سفر‌هایم به کشور مغرب، آن محل را مشاهده نموده‌ام</w:t>
      </w:r>
      <w:r w:rsidR="007268E3" w:rsidRPr="00C47EDD">
        <w:rPr>
          <w:rFonts w:hint="cs"/>
          <w:rtl/>
          <w:lang w:bidi="fa-IR"/>
        </w:rPr>
        <w:t xml:space="preserve"> </w:t>
      </w:r>
      <w:r w:rsidRPr="00C47EDD">
        <w:rPr>
          <w:rFonts w:hint="cs"/>
          <w:rtl/>
          <w:lang w:bidi="fa-IR"/>
        </w:rPr>
        <w:t>‌و نام آن تا امروز نیز «اسفی»</w:t>
      </w:r>
      <w:r w:rsidR="000C0D31" w:rsidRPr="00C47EDD">
        <w:rPr>
          <w:rStyle w:val="Char0"/>
          <w:rFonts w:hint="cs"/>
          <w:vertAlign w:val="superscript"/>
          <w:rtl/>
          <w:lang w:bidi="fa-IR"/>
        </w:rPr>
        <w:t>(</w:t>
      </w:r>
      <w:r w:rsidR="000C0D31" w:rsidRPr="00C47EDD">
        <w:rPr>
          <w:rStyle w:val="Char0"/>
          <w:vertAlign w:val="superscript"/>
          <w:rtl/>
        </w:rPr>
        <w:footnoteReference w:id="39"/>
      </w:r>
      <w:r w:rsidR="000C0D31" w:rsidRPr="00C47EDD">
        <w:rPr>
          <w:rStyle w:val="Char0"/>
          <w:rFonts w:hint="cs"/>
          <w:vertAlign w:val="superscript"/>
          <w:rtl/>
        </w:rPr>
        <w:t>)</w:t>
      </w:r>
      <w:r w:rsidRPr="00C47EDD">
        <w:rPr>
          <w:rFonts w:hint="cs"/>
          <w:rtl/>
          <w:lang w:bidi="fa-IR"/>
        </w:rPr>
        <w:t xml:space="preserve"> (افسوس)</w:t>
      </w:r>
      <w:r w:rsidR="000C0D31" w:rsidRPr="00C47EDD">
        <w:rPr>
          <w:rFonts w:hint="cs"/>
          <w:rtl/>
          <w:lang w:bidi="fa-IR"/>
        </w:rPr>
        <w:t xml:space="preserve"> است، معلوم می‌شود که عقبه با حسرت و اخلاص کامل، این کلمه را بر زبان آورده است که محل تا امروز نیز، به همین نام باقی مانده است.</w:t>
      </w:r>
    </w:p>
    <w:p w:rsidR="000C0D31" w:rsidRPr="00C47EDD" w:rsidRDefault="000C0D31" w:rsidP="007268E3">
      <w:pPr>
        <w:pStyle w:val="a0"/>
        <w:rPr>
          <w:rtl/>
          <w:lang w:bidi="fa-IR"/>
        </w:rPr>
      </w:pPr>
      <w:r w:rsidRPr="00C47EDD">
        <w:rPr>
          <w:rFonts w:hint="cs"/>
          <w:rtl/>
          <w:lang w:bidi="fa-IR"/>
        </w:rPr>
        <w:t xml:space="preserve">آری! </w:t>
      </w:r>
      <w:r w:rsidR="00493DB0" w:rsidRPr="00C47EDD">
        <w:rPr>
          <w:rFonts w:hint="cs"/>
          <w:rtl/>
          <w:lang w:bidi="fa-IR"/>
        </w:rPr>
        <w:t>خداوند برای گسترش و ترویج دین،‌ از فاتحان و فرماندهان و سپاهیان اسلام، نیز کار گرفته</w:t>
      </w:r>
      <w:r w:rsidR="007268E3" w:rsidRPr="00C47EDD">
        <w:rPr>
          <w:rFonts w:hint="cs"/>
          <w:rtl/>
          <w:lang w:bidi="fa-IR"/>
        </w:rPr>
        <w:t xml:space="preserve"> است</w:t>
      </w:r>
      <w:r w:rsidR="00493DB0" w:rsidRPr="00C47EDD">
        <w:rPr>
          <w:rFonts w:hint="cs"/>
          <w:rtl/>
          <w:lang w:bidi="fa-IR"/>
        </w:rPr>
        <w:t xml:space="preserve">. خداوند به آنان پاداش نیکو عنایت کند، ما باید همواره از این بابت ممنون آنان باشیم و آنان را به نیکی یاد کنیم، بنده، از کسانی نیستم که نقش </w:t>
      </w:r>
      <w:r w:rsidR="008C7A40" w:rsidRPr="00C47EDD">
        <w:rPr>
          <w:rFonts w:hint="cs"/>
          <w:rtl/>
          <w:lang w:bidi="fa-IR"/>
        </w:rPr>
        <w:t xml:space="preserve">رهبران و فاتحان اسلامی را در تاریخ اسلامی، کاملاً نادیده </w:t>
      </w:r>
      <w:r w:rsidR="007268E3" w:rsidRPr="00C47EDD">
        <w:rPr>
          <w:rFonts w:hint="cs"/>
          <w:rtl/>
          <w:lang w:bidi="fa-IR"/>
        </w:rPr>
        <w:t>می</w:t>
      </w:r>
      <w:r w:rsidR="000528C8" w:rsidRPr="00C47EDD">
        <w:rPr>
          <w:rtl/>
          <w:lang w:bidi="fa-IR"/>
        </w:rPr>
        <w:t>‌</w:t>
      </w:r>
      <w:r w:rsidR="008C7A40" w:rsidRPr="00C47EDD">
        <w:rPr>
          <w:rFonts w:hint="cs"/>
          <w:rtl/>
          <w:lang w:bidi="fa-IR"/>
        </w:rPr>
        <w:t>گ</w:t>
      </w:r>
      <w:r w:rsidR="007268E3" w:rsidRPr="00C47EDD">
        <w:rPr>
          <w:rFonts w:hint="cs"/>
          <w:rtl/>
          <w:lang w:bidi="fa-IR"/>
        </w:rPr>
        <w:t>ی</w:t>
      </w:r>
      <w:r w:rsidR="008C7A40" w:rsidRPr="00C47EDD">
        <w:rPr>
          <w:rFonts w:hint="cs"/>
          <w:rtl/>
          <w:lang w:bidi="fa-IR"/>
        </w:rPr>
        <w:t>ر</w:t>
      </w:r>
      <w:r w:rsidR="007268E3" w:rsidRPr="00C47EDD">
        <w:rPr>
          <w:rFonts w:hint="cs"/>
          <w:rtl/>
          <w:lang w:bidi="fa-IR"/>
        </w:rPr>
        <w:t>ند</w:t>
      </w:r>
      <w:r w:rsidR="008C7A40" w:rsidRPr="00C47EDD">
        <w:rPr>
          <w:rFonts w:hint="cs"/>
          <w:rtl/>
          <w:lang w:bidi="fa-IR"/>
        </w:rPr>
        <w:t xml:space="preserve"> و تصویری ارائه می‌کنند‌</w:t>
      </w:r>
      <w:r w:rsidR="00883C93" w:rsidRPr="00C47EDD">
        <w:rPr>
          <w:rFonts w:hint="cs"/>
          <w:rtl/>
          <w:lang w:bidi="fa-IR"/>
        </w:rPr>
        <w:t xml:space="preserve"> </w:t>
      </w:r>
      <w:r w:rsidR="008C7A40" w:rsidRPr="00C47EDD">
        <w:rPr>
          <w:rFonts w:hint="cs"/>
          <w:rtl/>
          <w:lang w:bidi="fa-IR"/>
        </w:rPr>
        <w:t xml:space="preserve">که مستحق </w:t>
      </w:r>
      <w:r w:rsidR="00883C93" w:rsidRPr="00C47EDD">
        <w:rPr>
          <w:rFonts w:hint="cs"/>
          <w:rtl/>
          <w:lang w:bidi="fa-IR"/>
        </w:rPr>
        <w:t>هی</w:t>
      </w:r>
      <w:r w:rsidR="008C7A40" w:rsidRPr="00C47EDD">
        <w:rPr>
          <w:rFonts w:hint="cs"/>
          <w:rtl/>
          <w:lang w:bidi="fa-IR"/>
        </w:rPr>
        <w:t>چگونه تقدیر و تشکر نباشد، حال آنکه خداوند به دست آنان کار‌های بزرگی صادر نموده است. بدون ش</w:t>
      </w:r>
      <w:r w:rsidR="007268E3" w:rsidRPr="00C47EDD">
        <w:rPr>
          <w:rFonts w:hint="cs"/>
          <w:rtl/>
          <w:lang w:bidi="fa-IR"/>
        </w:rPr>
        <w:t>ک</w:t>
      </w:r>
      <w:r w:rsidR="008C7A40" w:rsidRPr="00C47EDD">
        <w:rPr>
          <w:rFonts w:hint="cs"/>
          <w:rtl/>
          <w:lang w:bidi="fa-IR"/>
        </w:rPr>
        <w:t>، اسلام به وسیله</w:t>
      </w:r>
      <w:r w:rsidR="000528C8" w:rsidRPr="00C47EDD">
        <w:rPr>
          <w:rtl/>
          <w:lang w:bidi="fa-IR"/>
        </w:rPr>
        <w:t>‌</w:t>
      </w:r>
      <w:r w:rsidR="007268E3" w:rsidRPr="00C47EDD">
        <w:rPr>
          <w:rFonts w:hint="cs"/>
          <w:rtl/>
          <w:lang w:bidi="fa-IR"/>
        </w:rPr>
        <w:t>ی</w:t>
      </w:r>
      <w:r w:rsidR="008C7A40" w:rsidRPr="00C47EDD">
        <w:rPr>
          <w:rFonts w:hint="cs"/>
          <w:rtl/>
          <w:lang w:bidi="fa-IR"/>
        </w:rPr>
        <w:t xml:space="preserve"> خلفای بنی</w:t>
      </w:r>
      <w:r w:rsidR="000528C8" w:rsidRPr="00C47EDD">
        <w:rPr>
          <w:rtl/>
          <w:lang w:bidi="fa-IR"/>
        </w:rPr>
        <w:t>‌</w:t>
      </w:r>
      <w:r w:rsidR="008C7A40" w:rsidRPr="00C47EDD">
        <w:rPr>
          <w:rFonts w:hint="cs"/>
          <w:rtl/>
          <w:lang w:bidi="fa-IR"/>
        </w:rPr>
        <w:t>امیه و دیگر پادشاهان و فرمانروایان مسلمان، نیز پیشرفت نموده است همانگونه که بدست دعوتگران اسلامی ترویج یافته است.</w:t>
      </w:r>
    </w:p>
    <w:p w:rsidR="008C7A40" w:rsidRPr="00C47EDD" w:rsidRDefault="008C7A40" w:rsidP="007268E3">
      <w:pPr>
        <w:pStyle w:val="a0"/>
        <w:rPr>
          <w:rtl/>
          <w:lang w:bidi="fa-IR"/>
        </w:rPr>
      </w:pPr>
      <w:r w:rsidRPr="00C47EDD">
        <w:rPr>
          <w:rFonts w:hint="cs"/>
          <w:rtl/>
          <w:lang w:bidi="fa-IR"/>
        </w:rPr>
        <w:t>مثلاً: در افریقا، توسط شیخ عبد‌القادر جیلانی و پیروان وی بسیار گسترش یافته است، همچنین به وسیله سادات و شیوخ و تجّار حضرمی، در مالیزیا و اندونزی، اسلام گسترش فراوانی داشته است، در هند، به وسیله خواجه معین‌الدین چشتی، و جانشینان وی، نشر دین در حد وسیعی صورت گرفته است، ولی افسوس‌که اثر تحقیقی و گزارش مفصلی در این زمینه وجود ندارد، اما در تاریخ، این حقیقت به ثبت رسیده است، حتی ابو‌الفضل که از مورخان ضد دین «سیکولار» (</w:t>
      </w:r>
      <w:r w:rsidRPr="00C47EDD">
        <w:rPr>
          <w:lang w:bidi="fa-IR"/>
        </w:rPr>
        <w:t>SECULAR</w:t>
      </w:r>
      <w:r w:rsidRPr="00C47EDD">
        <w:rPr>
          <w:rFonts w:hint="cs"/>
          <w:rtl/>
          <w:lang w:bidi="fa-IR"/>
        </w:rPr>
        <w:t>) بود نیز به این حقیقت به تعبیر زیبایی اعتراف کرده است.</w:t>
      </w:r>
      <w:r w:rsidRPr="00C47EDD">
        <w:rPr>
          <w:rStyle w:val="Char0"/>
          <w:rFonts w:hint="cs"/>
          <w:vertAlign w:val="superscript"/>
          <w:rtl/>
          <w:lang w:bidi="fa-IR"/>
        </w:rPr>
        <w:t>(</w:t>
      </w:r>
      <w:r w:rsidRPr="00C47EDD">
        <w:rPr>
          <w:rStyle w:val="Char0"/>
          <w:vertAlign w:val="superscript"/>
          <w:rtl/>
        </w:rPr>
        <w:footnoteReference w:id="40"/>
      </w:r>
      <w:r w:rsidRPr="00C47EDD">
        <w:rPr>
          <w:rStyle w:val="Char0"/>
          <w:rFonts w:hint="cs"/>
          <w:vertAlign w:val="superscript"/>
          <w:rtl/>
        </w:rPr>
        <w:t>)</w:t>
      </w:r>
    </w:p>
    <w:p w:rsidR="008C7A40" w:rsidRPr="00C47EDD" w:rsidRDefault="00166382" w:rsidP="008373D2">
      <w:pPr>
        <w:pStyle w:val="a0"/>
        <w:rPr>
          <w:rStyle w:val="Char0"/>
          <w:vertAlign w:val="superscript"/>
          <w:rtl/>
        </w:rPr>
      </w:pPr>
      <w:r w:rsidRPr="00C47EDD">
        <w:rPr>
          <w:rFonts w:hint="cs"/>
          <w:rtl/>
          <w:lang w:bidi="fa-IR"/>
        </w:rPr>
        <w:lastRenderedPageBreak/>
        <w:t xml:space="preserve">در تاریخ نشر و گسترش اسلام در هندوستان، </w:t>
      </w:r>
      <w:r w:rsidR="00E330EC" w:rsidRPr="00C47EDD">
        <w:rPr>
          <w:rFonts w:hint="cs"/>
          <w:rtl/>
          <w:lang w:bidi="fa-IR"/>
        </w:rPr>
        <w:t xml:space="preserve">اسامی دعوتگران دیگری نیز می‌درخشد، </w:t>
      </w:r>
      <w:r w:rsidR="002C2778" w:rsidRPr="00C47EDD">
        <w:rPr>
          <w:rFonts w:hint="cs"/>
          <w:rtl/>
          <w:lang w:bidi="fa-IR"/>
        </w:rPr>
        <w:t>مانند امیر کبیر سید علی همدانی که قسمت اعظم مردم کشمیر به دست او مسلمان شدند، شیخ اسماعیل لاهوری، و خواجه فرید‌الدین گنج شکر</w:t>
      </w:r>
      <w:r w:rsidR="002C2778" w:rsidRPr="00C47EDD">
        <w:rPr>
          <w:rStyle w:val="Char0"/>
          <w:rFonts w:hint="cs"/>
          <w:vertAlign w:val="superscript"/>
          <w:rtl/>
          <w:lang w:bidi="fa-IR"/>
        </w:rPr>
        <w:t>(</w:t>
      </w:r>
      <w:r w:rsidR="002C2778" w:rsidRPr="00C47EDD">
        <w:rPr>
          <w:rStyle w:val="Char0"/>
          <w:vertAlign w:val="superscript"/>
          <w:rtl/>
        </w:rPr>
        <w:footnoteReference w:id="41"/>
      </w:r>
      <w:r w:rsidR="002C2778" w:rsidRPr="00C47EDD">
        <w:rPr>
          <w:rStyle w:val="Char0"/>
          <w:rFonts w:hint="cs"/>
          <w:vertAlign w:val="superscript"/>
          <w:rtl/>
        </w:rPr>
        <w:t>)</w:t>
      </w:r>
      <w:r w:rsidR="002C2778" w:rsidRPr="00C47EDD">
        <w:rPr>
          <w:rFonts w:hint="cs"/>
          <w:rtl/>
          <w:lang w:bidi="fa-IR"/>
        </w:rPr>
        <w:t xml:space="preserve"> و امام سید احمد شهید که چهل هزار نفر بدست ایشان مسلمان شدند.</w:t>
      </w:r>
      <w:r w:rsidR="002C2778" w:rsidRPr="00C47EDD">
        <w:rPr>
          <w:rStyle w:val="Char0"/>
          <w:rFonts w:hint="cs"/>
          <w:vertAlign w:val="superscript"/>
          <w:rtl/>
          <w:lang w:bidi="fa-IR"/>
        </w:rPr>
        <w:t>(</w:t>
      </w:r>
      <w:r w:rsidR="002C2778" w:rsidRPr="00C47EDD">
        <w:rPr>
          <w:rStyle w:val="Char0"/>
          <w:vertAlign w:val="superscript"/>
          <w:rtl/>
        </w:rPr>
        <w:footnoteReference w:id="42"/>
      </w:r>
      <w:r w:rsidR="002C2778" w:rsidRPr="00C47EDD">
        <w:rPr>
          <w:rStyle w:val="Char0"/>
          <w:rFonts w:hint="cs"/>
          <w:vertAlign w:val="superscript"/>
          <w:rtl/>
        </w:rPr>
        <w:t>)</w:t>
      </w:r>
    </w:p>
    <w:p w:rsidR="000C0D31" w:rsidRPr="00C47EDD" w:rsidRDefault="002C2778" w:rsidP="00440969">
      <w:pPr>
        <w:pStyle w:val="a2"/>
        <w:rPr>
          <w:rStyle w:val="Char0"/>
          <w:rFonts w:ascii="IRZar" w:hAnsi="IRZar" w:cs="IRZar"/>
          <w:sz w:val="24"/>
          <w:szCs w:val="24"/>
          <w:rtl/>
        </w:rPr>
      </w:pPr>
      <w:bookmarkStart w:id="42" w:name="_Toc476949936"/>
      <w:r w:rsidRPr="00C47EDD">
        <w:rPr>
          <w:rStyle w:val="Char0"/>
          <w:rFonts w:ascii="IRZar" w:hAnsi="IRZar" w:cs="IRZar" w:hint="cs"/>
          <w:sz w:val="24"/>
          <w:szCs w:val="24"/>
          <w:rtl/>
        </w:rPr>
        <w:t>شرایط و صفات محافظان دین</w:t>
      </w:r>
      <w:bookmarkEnd w:id="42"/>
    </w:p>
    <w:p w:rsidR="002C2778" w:rsidRPr="00C47EDD" w:rsidRDefault="002C2778" w:rsidP="008373D2">
      <w:pPr>
        <w:pStyle w:val="a0"/>
        <w:rPr>
          <w:rStyle w:val="Char0"/>
          <w:rtl/>
          <w:lang w:bidi="fa-IR"/>
        </w:rPr>
      </w:pPr>
      <w:r w:rsidRPr="00C47EDD">
        <w:rPr>
          <w:rStyle w:val="Char0"/>
          <w:rFonts w:hint="cs"/>
          <w:rtl/>
          <w:lang w:bidi="fa-IR"/>
        </w:rPr>
        <w:t>اما مسؤولیت پاسدا</w:t>
      </w:r>
      <w:r w:rsidR="00102E48" w:rsidRPr="00C47EDD">
        <w:rPr>
          <w:rStyle w:val="Char0"/>
          <w:rFonts w:hint="cs"/>
          <w:rtl/>
          <w:lang w:bidi="fa-IR"/>
        </w:rPr>
        <w:t>ری و حفظ دین از تحریف و انحراف، به صفات ویژه و مهارت‌های خاصی نیاز دارد، پاسدار دین، باید دارای قدرت روحی و معنوی قوی، اعتقاد راسخ جاودانگی اسلام، توان تمییز بین اسلام و جاهلیت و بین حق و باطل، حدیث شناسی</w:t>
      </w:r>
      <w:r w:rsidR="00102E48" w:rsidRPr="00C47EDD">
        <w:rPr>
          <w:rStyle w:val="Char0"/>
          <w:rFonts w:hint="cs"/>
          <w:vertAlign w:val="superscript"/>
          <w:rtl/>
          <w:lang w:bidi="fa-IR"/>
        </w:rPr>
        <w:t>(</w:t>
      </w:r>
      <w:r w:rsidR="00102E48" w:rsidRPr="00C47EDD">
        <w:rPr>
          <w:rStyle w:val="Char0"/>
          <w:vertAlign w:val="superscript"/>
          <w:rtl/>
        </w:rPr>
        <w:footnoteReference w:id="43"/>
      </w:r>
      <w:r w:rsidR="00102E48" w:rsidRPr="00C47EDD">
        <w:rPr>
          <w:rStyle w:val="Char0"/>
          <w:rFonts w:hint="cs"/>
          <w:vertAlign w:val="superscript"/>
          <w:rtl/>
        </w:rPr>
        <w:t>)</w:t>
      </w:r>
      <w:r w:rsidR="00102E48" w:rsidRPr="00C47EDD">
        <w:rPr>
          <w:rStyle w:val="Char0"/>
          <w:rFonts w:hint="cs"/>
          <w:rtl/>
          <w:lang w:bidi="fa-IR"/>
        </w:rPr>
        <w:t xml:space="preserve"> (و آشنایی با طبیعت نبوی و آگاهی از تاریخ مصلحان و مجددا</w:t>
      </w:r>
      <w:r w:rsidR="00883C93" w:rsidRPr="00C47EDD">
        <w:rPr>
          <w:rStyle w:val="Char0"/>
          <w:rFonts w:hint="cs"/>
          <w:rtl/>
          <w:lang w:bidi="fa-IR"/>
        </w:rPr>
        <w:t>ن</w:t>
      </w:r>
      <w:r w:rsidR="00102E48" w:rsidRPr="00C47EDD">
        <w:rPr>
          <w:rStyle w:val="Char0"/>
          <w:rFonts w:hint="cs"/>
          <w:rtl/>
          <w:lang w:bidi="fa-IR"/>
        </w:rPr>
        <w:t xml:space="preserve"> دین، در عصر‌های مختلف)</w:t>
      </w:r>
      <w:r w:rsidR="00102E48" w:rsidRPr="00C47EDD">
        <w:rPr>
          <w:rStyle w:val="Char0"/>
          <w:rFonts w:hint="cs"/>
          <w:vertAlign w:val="superscript"/>
          <w:rtl/>
          <w:lang w:bidi="fa-IR"/>
        </w:rPr>
        <w:t>(</w:t>
      </w:r>
      <w:r w:rsidR="00102E48" w:rsidRPr="00C47EDD">
        <w:rPr>
          <w:rStyle w:val="Char0"/>
          <w:vertAlign w:val="superscript"/>
          <w:rtl/>
        </w:rPr>
        <w:footnoteReference w:id="44"/>
      </w:r>
      <w:r w:rsidR="00102E48" w:rsidRPr="00C47EDD">
        <w:rPr>
          <w:rStyle w:val="Char0"/>
          <w:rFonts w:hint="cs"/>
          <w:vertAlign w:val="superscript"/>
          <w:rtl/>
        </w:rPr>
        <w:t>)</w:t>
      </w:r>
      <w:r w:rsidR="00102E48" w:rsidRPr="00C47EDD">
        <w:rPr>
          <w:rStyle w:val="Char0"/>
          <w:rFonts w:hint="cs"/>
          <w:rtl/>
          <w:lang w:bidi="fa-IR"/>
        </w:rPr>
        <w:t xml:space="preserve"> و بالا‌</w:t>
      </w:r>
      <w:r w:rsidR="00883C93" w:rsidRPr="00C47EDD">
        <w:rPr>
          <w:rStyle w:val="Char0"/>
          <w:rFonts w:hint="cs"/>
          <w:rtl/>
          <w:lang w:bidi="fa-IR"/>
        </w:rPr>
        <w:t>تر از همه، دارای غیرت دینی باشد.</w:t>
      </w:r>
      <w:r w:rsidR="00102E48" w:rsidRPr="00C47EDD">
        <w:rPr>
          <w:rStyle w:val="Char0"/>
          <w:rFonts w:hint="cs"/>
          <w:rtl/>
          <w:lang w:bidi="fa-IR"/>
        </w:rPr>
        <w:t xml:space="preserve"> مسل</w:t>
      </w:r>
      <w:r w:rsidR="00883C93" w:rsidRPr="00C47EDD">
        <w:rPr>
          <w:rStyle w:val="Char0"/>
          <w:rFonts w:hint="cs"/>
          <w:rtl/>
          <w:lang w:bidi="fa-IR"/>
        </w:rPr>
        <w:t>ّ</w:t>
      </w:r>
      <w:r w:rsidR="00102E48" w:rsidRPr="00C47EDD">
        <w:rPr>
          <w:rStyle w:val="Char0"/>
          <w:rFonts w:hint="cs"/>
          <w:rtl/>
          <w:lang w:bidi="fa-IR"/>
        </w:rPr>
        <w:t>م است که این مهارت‌ها برای پیشرفت و گسترش اسلام، چندان ضروری نیستند، به همین دلیل است که حفاظت و پاسداری از دین و پاکسازی آن از بدعات و رسوم باطل، به عهده علمای ربانی آگاه و غیور و جانشینان رسول الله</w:t>
      </w:r>
      <w:r w:rsidR="00102E48" w:rsidRPr="00C47EDD">
        <w:rPr>
          <w:rFonts w:ascii="IRLotus" w:hAnsi="IRLotus" w:cs="IRLotus"/>
          <w:rtl/>
          <w:lang w:bidi="fa-IR"/>
        </w:rPr>
        <w:t xml:space="preserve"> </w:t>
      </w:r>
      <w:r w:rsidR="00102E48" w:rsidRPr="00C47EDD">
        <w:rPr>
          <w:rFonts w:ascii="IRLotus" w:hAnsi="IRLotus" w:cs="CTraditional Arabic" w:hint="cs"/>
          <w:rtl/>
          <w:lang w:bidi="fa-IR"/>
        </w:rPr>
        <w:t>ج</w:t>
      </w:r>
      <w:r w:rsidR="00102E48" w:rsidRPr="00C47EDD">
        <w:rPr>
          <w:rStyle w:val="Char0"/>
          <w:rFonts w:hint="cs"/>
          <w:rtl/>
          <w:lang w:bidi="fa-IR"/>
        </w:rPr>
        <w:t xml:space="preserve"> سپرده شده است و اکنون فقط علما و </w:t>
      </w:r>
      <w:r w:rsidR="00102E48" w:rsidRPr="00C47EDD">
        <w:rPr>
          <w:rStyle w:val="Char0"/>
          <w:rFonts w:hint="cs"/>
          <w:rtl/>
          <w:lang w:bidi="fa-IR"/>
        </w:rPr>
        <w:lastRenderedPageBreak/>
        <w:t xml:space="preserve">فضلای مدارس دینی، این مسؤولیت را بر دوش دارند و در این رابطه پیشگویی هم </w:t>
      </w:r>
      <w:r w:rsidR="00D16843" w:rsidRPr="00C47EDD">
        <w:rPr>
          <w:rStyle w:val="Char0"/>
          <w:rFonts w:hint="cs"/>
          <w:rtl/>
          <w:lang w:bidi="fa-IR"/>
        </w:rPr>
        <w:t>شده است، آنجا که رسول اکرم</w:t>
      </w:r>
      <w:r w:rsidR="00D16843" w:rsidRPr="00C47EDD">
        <w:rPr>
          <w:rFonts w:ascii="IRLotus" w:hAnsi="IRLotus" w:cs="IRLotus"/>
          <w:rtl/>
          <w:lang w:bidi="fa-IR"/>
        </w:rPr>
        <w:t xml:space="preserve"> </w:t>
      </w:r>
      <w:r w:rsidR="00D16843" w:rsidRPr="00C47EDD">
        <w:rPr>
          <w:rFonts w:ascii="IRLotus" w:hAnsi="IRLotus" w:cs="CTraditional Arabic" w:hint="cs"/>
          <w:rtl/>
          <w:lang w:bidi="fa-IR"/>
        </w:rPr>
        <w:t>ج</w:t>
      </w:r>
      <w:r w:rsidR="00D16843" w:rsidRPr="00C47EDD">
        <w:rPr>
          <w:rStyle w:val="Char0"/>
          <w:rFonts w:hint="cs"/>
          <w:rtl/>
          <w:lang w:bidi="fa-IR"/>
        </w:rPr>
        <w:t xml:space="preserve"> می‌فرماید:</w:t>
      </w:r>
    </w:p>
    <w:p w:rsidR="00C101C8" w:rsidRPr="00C47EDD" w:rsidRDefault="00F71DCF" w:rsidP="008373D2">
      <w:pPr>
        <w:pStyle w:val="a0"/>
        <w:rPr>
          <w:rStyle w:val="Char0"/>
          <w:rtl/>
          <w:lang w:bidi="fa-IR"/>
        </w:rPr>
      </w:pPr>
      <w:r w:rsidRPr="00C47EDD">
        <w:rPr>
          <w:rStyle w:val="Char6"/>
          <w:rFonts w:hint="cs"/>
          <w:rtl/>
        </w:rPr>
        <w:t>«</w:t>
      </w:r>
      <w:r w:rsidR="00C101C8" w:rsidRPr="00C47EDD">
        <w:rPr>
          <w:rStyle w:val="Char6"/>
          <w:rtl/>
        </w:rPr>
        <w:t>يَحْمِلُ هَذَا الْعِلْمَ مِنْ كُلِّ خَلَفٍ عُدُولُهُ، يَنْفُونَ عَنْهُ تَحْرِيفَ الْغَالِينَ، وَانْتِحَالَ الْمُبْطِلِينَ، وَتَأْوِيلَ الْجَاهِلِينَ</w:t>
      </w:r>
      <w:r w:rsidRPr="00C47EDD">
        <w:rPr>
          <w:rStyle w:val="Char6"/>
          <w:rFonts w:hint="cs"/>
          <w:rtl/>
        </w:rPr>
        <w:t>»</w:t>
      </w:r>
      <w:r w:rsidR="00C101C8" w:rsidRPr="00C47EDD">
        <w:rPr>
          <w:rStyle w:val="Char0"/>
          <w:rFonts w:hint="cs"/>
          <w:vertAlign w:val="superscript"/>
          <w:rtl/>
          <w:lang w:bidi="fa-IR"/>
        </w:rPr>
        <w:t>(</w:t>
      </w:r>
      <w:r w:rsidR="00C101C8" w:rsidRPr="00C47EDD">
        <w:rPr>
          <w:rStyle w:val="Char0"/>
          <w:vertAlign w:val="superscript"/>
          <w:rtl/>
        </w:rPr>
        <w:footnoteReference w:id="45"/>
      </w:r>
      <w:r w:rsidR="00C101C8" w:rsidRPr="00C47EDD">
        <w:rPr>
          <w:rStyle w:val="Char0"/>
          <w:rFonts w:hint="cs"/>
          <w:vertAlign w:val="superscript"/>
          <w:rtl/>
        </w:rPr>
        <w:t xml:space="preserve">) </w:t>
      </w:r>
      <w:r w:rsidR="00C101C8" w:rsidRPr="00C47EDD">
        <w:rPr>
          <w:rStyle w:val="Char0"/>
          <w:rFonts w:hint="cs"/>
          <w:rtl/>
          <w:lang w:bidi="fa-IR"/>
        </w:rPr>
        <w:t>.</w:t>
      </w:r>
    </w:p>
    <w:p w:rsidR="00D16843" w:rsidRPr="00C47EDD" w:rsidRDefault="00C101C8" w:rsidP="008373D2">
      <w:pPr>
        <w:pStyle w:val="a0"/>
        <w:rPr>
          <w:rStyle w:val="Char0"/>
          <w:rtl/>
          <w:lang w:bidi="fa-IR"/>
        </w:rPr>
      </w:pPr>
      <w:r w:rsidRPr="00C47EDD">
        <w:rPr>
          <w:rStyle w:val="Char0"/>
          <w:rFonts w:hint="cs"/>
          <w:rtl/>
          <w:lang w:bidi="fa-IR"/>
        </w:rPr>
        <w:t>«در هر‌نسل، افراد متقی و عادلی وارث و حامل این علم می‌گردند که آن</w:t>
      </w:r>
      <w:r w:rsidR="00A3110E" w:rsidRPr="00C47EDD">
        <w:rPr>
          <w:rStyle w:val="Char0"/>
          <w:rFonts w:hint="cs"/>
          <w:rtl/>
          <w:lang w:bidi="fa-IR"/>
        </w:rPr>
        <w:t xml:space="preserve"> </w:t>
      </w:r>
      <w:r w:rsidRPr="00C47EDD">
        <w:rPr>
          <w:rStyle w:val="Char0"/>
          <w:rFonts w:hint="cs"/>
          <w:rtl/>
          <w:lang w:bidi="fa-IR"/>
        </w:rPr>
        <w:t>را از تحریف افراطی‌ها و دستبرد اهل باطل و توجیه بی‌مورد جاهلان، حفظ می‌کنند».</w:t>
      </w:r>
    </w:p>
    <w:p w:rsidR="00C101C8" w:rsidRPr="00C47EDD" w:rsidRDefault="00C101C8" w:rsidP="008373D2">
      <w:pPr>
        <w:pStyle w:val="a0"/>
        <w:rPr>
          <w:rStyle w:val="Char0"/>
          <w:rtl/>
          <w:lang w:bidi="fa-IR"/>
        </w:rPr>
      </w:pPr>
      <w:r w:rsidRPr="00C47EDD">
        <w:rPr>
          <w:rStyle w:val="Char0"/>
          <w:rFonts w:hint="cs"/>
          <w:rtl/>
          <w:lang w:bidi="fa-IR"/>
        </w:rPr>
        <w:t>قرآن مجید می‌فرماید:</w:t>
      </w:r>
    </w:p>
    <w:p w:rsidR="007E2FDE" w:rsidRPr="00C47EDD" w:rsidRDefault="007E2FDE" w:rsidP="007E2FDE">
      <w:pPr>
        <w:pStyle w:val="a0"/>
        <w:rPr>
          <w:rStyle w:val="Char0"/>
          <w:color w:val="000000"/>
          <w:szCs w:val="24"/>
          <w:rtl/>
          <w:lang w:bidi="fa-IR"/>
        </w:rPr>
      </w:pPr>
      <w:r w:rsidRPr="00C47EDD">
        <w:rPr>
          <w:rStyle w:val="Char0"/>
          <w:rFonts w:cs="Traditional Arabic"/>
          <w:color w:val="000000"/>
          <w:shd w:val="clear" w:color="auto" w:fill="FFFFFF"/>
          <w:rtl/>
          <w:lang w:bidi="fa-IR"/>
        </w:rPr>
        <w:t>﴿</w:t>
      </w:r>
      <w:r w:rsidRPr="00C47EDD">
        <w:rPr>
          <w:rStyle w:val="Char7"/>
          <w:rtl/>
        </w:rPr>
        <w:t xml:space="preserve">وَمَا يَنطِقُ عَنِ </w:t>
      </w:r>
      <w:r w:rsidRPr="00C47EDD">
        <w:rPr>
          <w:rStyle w:val="Char7"/>
          <w:rFonts w:hint="cs"/>
          <w:rtl/>
        </w:rPr>
        <w:t>ٱلۡهَوَىٰٓ</w:t>
      </w:r>
      <w:r w:rsidRPr="00C47EDD">
        <w:rPr>
          <w:rStyle w:val="Char7"/>
          <w:rtl/>
        </w:rPr>
        <w:t>٣</w:t>
      </w:r>
      <w:r w:rsidRPr="00C47EDD">
        <w:rPr>
          <w:rStyle w:val="Char7"/>
          <w:rFonts w:hint="cs"/>
          <w:rtl/>
        </w:rPr>
        <w:t xml:space="preserve"> </w:t>
      </w:r>
      <w:r w:rsidRPr="00C47EDD">
        <w:rPr>
          <w:rStyle w:val="Char7"/>
          <w:rtl/>
        </w:rPr>
        <w:t>إِنۡ هُوَ إِلَّا وَحۡيٞ يُوحَىٰ٤</w:t>
      </w:r>
      <w:r w:rsidRPr="00C47EDD">
        <w:rPr>
          <w:rStyle w:val="Char0"/>
          <w:rFonts w:cs="Traditional Arabic"/>
          <w:color w:val="000000"/>
          <w:shd w:val="clear" w:color="auto" w:fill="FFFFFF"/>
          <w:rtl/>
          <w:lang w:bidi="fa-IR"/>
        </w:rPr>
        <w:t>﴾</w:t>
      </w:r>
      <w:r w:rsidRPr="00C47EDD">
        <w:rPr>
          <w:rStyle w:val="Char7"/>
          <w:rtl/>
        </w:rPr>
        <w:t xml:space="preserve"> </w:t>
      </w:r>
      <w:r w:rsidRPr="00C47EDD">
        <w:rPr>
          <w:rStyle w:val="Char"/>
          <w:rtl/>
        </w:rPr>
        <w:t>[النجم: 3]</w:t>
      </w:r>
    </w:p>
    <w:p w:rsidR="00C64F14" w:rsidRPr="00C47EDD" w:rsidRDefault="00C64F14" w:rsidP="008373D2">
      <w:pPr>
        <w:pStyle w:val="a0"/>
        <w:rPr>
          <w:rStyle w:val="Char0"/>
          <w:rtl/>
          <w:lang w:bidi="fa-IR"/>
        </w:rPr>
      </w:pPr>
      <w:r w:rsidRPr="00C47EDD">
        <w:rPr>
          <w:rStyle w:val="Char5"/>
          <w:rFonts w:hint="cs"/>
          <w:rtl/>
        </w:rPr>
        <w:t>«پیامبر خودسرانه، از روی هوای نفس سخن نمی‌گوید و قرآن چیزی جز وحی و پیام الهی نیست»</w:t>
      </w:r>
      <w:r w:rsidRPr="00C47EDD">
        <w:rPr>
          <w:rStyle w:val="Char0"/>
          <w:rFonts w:hint="cs"/>
          <w:rtl/>
          <w:lang w:bidi="fa-IR"/>
        </w:rPr>
        <w:t>.</w:t>
      </w:r>
    </w:p>
    <w:p w:rsidR="002B2B09" w:rsidRPr="00C47EDD" w:rsidRDefault="00C64F14" w:rsidP="00883C93">
      <w:pPr>
        <w:pStyle w:val="a0"/>
        <w:rPr>
          <w:rFonts w:ascii="Traditional Arabic" w:eastAsiaTheme="minorHAnsi" w:hAnsi="Traditional Arabic" w:cs="Traditional Arabic"/>
          <w:color w:val="000000"/>
          <w:sz w:val="44"/>
          <w:szCs w:val="44"/>
          <w:rtl/>
          <w:lang w:bidi="fa-IR"/>
        </w:rPr>
      </w:pPr>
      <w:r w:rsidRPr="00C47EDD">
        <w:rPr>
          <w:rStyle w:val="Char0"/>
          <w:rFonts w:hint="cs"/>
          <w:rtl/>
          <w:lang w:bidi="fa-IR"/>
        </w:rPr>
        <w:t xml:space="preserve">حقاً که یک پیامبر راستین می‌تواند چنین حقایقی را </w:t>
      </w:r>
      <w:r w:rsidR="002B2B09" w:rsidRPr="00C47EDD">
        <w:rPr>
          <w:rStyle w:val="Char0"/>
          <w:rFonts w:hint="cs"/>
          <w:rtl/>
          <w:lang w:bidi="fa-IR"/>
        </w:rPr>
        <w:t>بر زبان بیاورد، اگر شما همه تاریخ اصلاح و تجدید عظمت دین را کاملاً مطالعه کنید می‌بینید‌که هر‌کاری‌که در زمینه حفظ و تجدید دین انجام شده است، حتماً در یک</w:t>
      </w:r>
      <w:r w:rsidR="00F63452" w:rsidRPr="00C47EDD">
        <w:rPr>
          <w:rStyle w:val="Char0"/>
          <w:rFonts w:hint="cs"/>
          <w:rtl/>
          <w:lang w:bidi="fa-IR"/>
        </w:rPr>
        <w:t xml:space="preserve">ی </w:t>
      </w:r>
      <w:r w:rsidR="002B2B09" w:rsidRPr="00C47EDD">
        <w:rPr>
          <w:rStyle w:val="Char0"/>
          <w:rFonts w:hint="cs"/>
          <w:rtl/>
          <w:lang w:bidi="fa-IR"/>
        </w:rPr>
        <w:t>از عناوین یاد شده در حدیث بالا داخل است و این حدیث همه</w:t>
      </w:r>
      <w:r w:rsidR="000528C8" w:rsidRPr="00C47EDD">
        <w:rPr>
          <w:rStyle w:val="Char0"/>
          <w:rtl/>
          <w:lang w:bidi="fa-IR"/>
        </w:rPr>
        <w:t>‌</w:t>
      </w:r>
      <w:r w:rsidR="00F63452" w:rsidRPr="00C47EDD">
        <w:rPr>
          <w:rStyle w:val="Char0"/>
          <w:rFonts w:hint="cs"/>
          <w:rtl/>
          <w:lang w:bidi="fa-IR"/>
        </w:rPr>
        <w:t>ی</w:t>
      </w:r>
      <w:r w:rsidR="002B2B09" w:rsidRPr="00C47EDD">
        <w:rPr>
          <w:rStyle w:val="Char0"/>
          <w:rFonts w:hint="cs"/>
          <w:rtl/>
          <w:lang w:bidi="fa-IR"/>
        </w:rPr>
        <w:t xml:space="preserve"> فعالیت‌های اصلاحی را شامل می‌شود، افسوس‌که ما به اعماق و آفاق این حدیث دقت نکرده</w:t>
      </w:r>
      <w:r w:rsidR="00F63452" w:rsidRPr="00C47EDD">
        <w:rPr>
          <w:rStyle w:val="Char0"/>
          <w:rFonts w:hint="cs"/>
          <w:rtl/>
          <w:lang w:bidi="fa-IR"/>
        </w:rPr>
        <w:t xml:space="preserve"> است</w:t>
      </w:r>
      <w:r w:rsidR="002B2B09" w:rsidRPr="00C47EDD">
        <w:rPr>
          <w:rStyle w:val="Char0"/>
          <w:rFonts w:hint="cs"/>
          <w:rtl/>
          <w:lang w:bidi="fa-IR"/>
        </w:rPr>
        <w:t xml:space="preserve"> و آن</w:t>
      </w:r>
      <w:r w:rsidR="00AE3D71" w:rsidRPr="00C47EDD">
        <w:rPr>
          <w:rStyle w:val="Char0"/>
          <w:rFonts w:hint="cs"/>
          <w:rtl/>
          <w:lang w:bidi="fa-IR"/>
        </w:rPr>
        <w:t xml:space="preserve"> </w:t>
      </w:r>
      <w:r w:rsidR="002B2B09" w:rsidRPr="00C47EDD">
        <w:rPr>
          <w:rStyle w:val="Char0"/>
          <w:rFonts w:hint="cs"/>
          <w:rtl/>
          <w:lang w:bidi="fa-IR"/>
        </w:rPr>
        <w:t>را مورد بررسی قر</w:t>
      </w:r>
      <w:r w:rsidR="00F63452" w:rsidRPr="00C47EDD">
        <w:rPr>
          <w:rStyle w:val="Char0"/>
          <w:rFonts w:hint="cs"/>
          <w:rtl/>
          <w:lang w:bidi="fa-IR"/>
        </w:rPr>
        <w:t>ا</w:t>
      </w:r>
      <w:r w:rsidR="002B2B09" w:rsidRPr="00C47EDD">
        <w:rPr>
          <w:rStyle w:val="Char0"/>
          <w:rFonts w:hint="cs"/>
          <w:rtl/>
          <w:lang w:bidi="fa-IR"/>
        </w:rPr>
        <w:t>ر نداده‌ایم. زیرا الفاظ نیز دارای عمق و افق (مرز و کرانه) هستند، ژرفا و کرانه‌های الفاظ نبوی بسیار وسیع است، بجز پیامبر برگزیده</w:t>
      </w:r>
      <w:r w:rsidR="000528C8" w:rsidRPr="00C47EDD">
        <w:rPr>
          <w:rStyle w:val="Char0"/>
          <w:rtl/>
          <w:lang w:bidi="fa-IR"/>
        </w:rPr>
        <w:t>‌</w:t>
      </w:r>
      <w:r w:rsidR="00F63452" w:rsidRPr="00C47EDD">
        <w:rPr>
          <w:rStyle w:val="Char0"/>
          <w:rFonts w:hint="cs"/>
          <w:rtl/>
          <w:lang w:bidi="fa-IR"/>
        </w:rPr>
        <w:t>ی</w:t>
      </w:r>
      <w:r w:rsidR="002B2B09" w:rsidRPr="00C47EDD">
        <w:rPr>
          <w:rStyle w:val="Char0"/>
          <w:rFonts w:hint="cs"/>
          <w:rtl/>
          <w:lang w:bidi="fa-IR"/>
        </w:rPr>
        <w:t xml:space="preserve"> الهی، کسی دیگر نمی‌توانست 1400 سال قبل، چنین مطلبی بر زبان بیاورد که: </w:t>
      </w:r>
      <w:r w:rsidR="002B2B09" w:rsidRPr="00C47EDD">
        <w:rPr>
          <w:rStyle w:val="Char6"/>
          <w:rFonts w:hint="cs"/>
          <w:rtl/>
        </w:rPr>
        <w:t>«</w:t>
      </w:r>
      <w:r w:rsidR="002B2B09" w:rsidRPr="00C47EDD">
        <w:rPr>
          <w:rStyle w:val="Char6"/>
          <w:rtl/>
        </w:rPr>
        <w:t>يَنْفُونَ عَنْهُ تَحْرِيفَ الْغَالِينَ، وَانْتِحَالَ الْمُبْطِلِينَ، وَتَأْوِيلَ الْجَاهِلِينَ</w:t>
      </w:r>
      <w:r w:rsidR="002B2B09" w:rsidRPr="00C47EDD">
        <w:rPr>
          <w:rStyle w:val="Char6"/>
          <w:rFonts w:hint="cs"/>
          <w:rtl/>
        </w:rPr>
        <w:t>»</w:t>
      </w:r>
      <w:r w:rsidR="00892989" w:rsidRPr="00C47EDD">
        <w:rPr>
          <w:rFonts w:hint="cs"/>
          <w:rtl/>
        </w:rPr>
        <w:t>.</w:t>
      </w:r>
    </w:p>
    <w:p w:rsidR="002B2B09" w:rsidRPr="00C47EDD" w:rsidRDefault="002B2B09" w:rsidP="002B2B09">
      <w:pPr>
        <w:pStyle w:val="a0"/>
        <w:rPr>
          <w:rFonts w:eastAsiaTheme="minorHAnsi"/>
          <w:color w:val="000000"/>
          <w:rtl/>
          <w:lang w:bidi="fa-IR"/>
        </w:rPr>
      </w:pPr>
      <w:r w:rsidRPr="00C47EDD">
        <w:rPr>
          <w:rFonts w:eastAsiaTheme="minorHAnsi"/>
          <w:color w:val="000000"/>
          <w:rtl/>
          <w:lang w:bidi="fa-IR"/>
        </w:rPr>
        <w:lastRenderedPageBreak/>
        <w:t>«دین را از تحریف افراطی‌ها، نسبت‌های بی‌مورد و بدعت‌های ناروا و تأ</w:t>
      </w:r>
      <w:r w:rsidR="00AE3D71" w:rsidRPr="00C47EDD">
        <w:rPr>
          <w:rFonts w:eastAsiaTheme="minorHAnsi"/>
          <w:color w:val="000000"/>
          <w:rtl/>
          <w:lang w:bidi="fa-IR"/>
        </w:rPr>
        <w:t>ویل بی‌خردان، حفظ می‌نماید»</w:t>
      </w:r>
      <w:r w:rsidR="00883C93" w:rsidRPr="00C47EDD">
        <w:rPr>
          <w:rFonts w:eastAsiaTheme="minorHAnsi" w:hint="cs"/>
          <w:color w:val="000000"/>
          <w:rtl/>
          <w:lang w:bidi="fa-IR"/>
        </w:rPr>
        <w:t>.</w:t>
      </w:r>
      <w:r w:rsidR="00AE3D71" w:rsidRPr="00C47EDD">
        <w:rPr>
          <w:rFonts w:eastAsiaTheme="minorHAnsi"/>
          <w:color w:val="000000"/>
          <w:rtl/>
          <w:lang w:bidi="fa-IR"/>
        </w:rPr>
        <w:t xml:space="preserve"> حقا</w:t>
      </w:r>
      <w:r w:rsidRPr="00C47EDD">
        <w:rPr>
          <w:rFonts w:eastAsiaTheme="minorHAnsi"/>
          <w:color w:val="000000"/>
          <w:rtl/>
          <w:lang w:bidi="fa-IR"/>
        </w:rPr>
        <w:t xml:space="preserve"> که همه</w:t>
      </w:r>
      <w:r w:rsidR="000528C8" w:rsidRPr="00C47EDD">
        <w:rPr>
          <w:rFonts w:eastAsiaTheme="minorHAnsi"/>
          <w:color w:val="000000"/>
          <w:rtl/>
          <w:lang w:bidi="fa-IR"/>
        </w:rPr>
        <w:t>‌</w:t>
      </w:r>
      <w:r w:rsidR="00F63452" w:rsidRPr="00C47EDD">
        <w:rPr>
          <w:rFonts w:eastAsiaTheme="minorHAnsi" w:hint="cs"/>
          <w:color w:val="000000"/>
          <w:rtl/>
          <w:lang w:bidi="fa-IR"/>
        </w:rPr>
        <w:t>ی</w:t>
      </w:r>
      <w:r w:rsidRPr="00C47EDD">
        <w:rPr>
          <w:rFonts w:eastAsiaTheme="minorHAnsi"/>
          <w:color w:val="000000"/>
          <w:rtl/>
          <w:lang w:bidi="fa-IR"/>
        </w:rPr>
        <w:t xml:space="preserve"> تاریخ اصلاح و تجدید، توضیح و تشریح همین حدیث است.</w:t>
      </w:r>
    </w:p>
    <w:p w:rsidR="002B2B09" w:rsidRPr="00C47EDD" w:rsidRDefault="002B2B09" w:rsidP="00F63452">
      <w:pPr>
        <w:pStyle w:val="a2"/>
        <w:rPr>
          <w:rtl/>
          <w:lang w:bidi="fa-IR"/>
        </w:rPr>
      </w:pPr>
      <w:bookmarkStart w:id="43" w:name="_Toc476949937"/>
      <w:r w:rsidRPr="00C47EDD">
        <w:rPr>
          <w:rtl/>
          <w:lang w:bidi="fa-IR"/>
        </w:rPr>
        <w:t>فتن</w:t>
      </w:r>
      <w:r w:rsidR="00F63452" w:rsidRPr="00C47EDD">
        <w:rPr>
          <w:rFonts w:eastAsiaTheme="minorHAnsi"/>
          <w:color w:val="000000"/>
          <w:rtl/>
          <w:lang w:bidi="fa-IR"/>
        </w:rPr>
        <w:t>ه</w:t>
      </w:r>
      <w:r w:rsidR="000528C8" w:rsidRPr="00C47EDD">
        <w:rPr>
          <w:rFonts w:eastAsiaTheme="minorHAnsi"/>
          <w:color w:val="000000"/>
          <w:rtl/>
          <w:lang w:bidi="fa-IR"/>
        </w:rPr>
        <w:t>‌</w:t>
      </w:r>
      <w:r w:rsidR="00F63452" w:rsidRPr="00C47EDD">
        <w:rPr>
          <w:rFonts w:eastAsiaTheme="minorHAnsi" w:hint="cs"/>
          <w:color w:val="000000"/>
          <w:rtl/>
          <w:lang w:bidi="fa-IR"/>
        </w:rPr>
        <w:t>ی</w:t>
      </w:r>
      <w:r w:rsidRPr="00C47EDD">
        <w:rPr>
          <w:rtl/>
          <w:lang w:bidi="fa-IR"/>
        </w:rPr>
        <w:t xml:space="preserve"> قادیانیت</w:t>
      </w:r>
      <w:bookmarkEnd w:id="43"/>
    </w:p>
    <w:p w:rsidR="002B2B09" w:rsidRPr="00C47EDD" w:rsidRDefault="002B2B09" w:rsidP="00F63452">
      <w:pPr>
        <w:pStyle w:val="a0"/>
        <w:rPr>
          <w:rFonts w:eastAsiaTheme="minorHAnsi"/>
          <w:color w:val="000000"/>
          <w:rtl/>
          <w:lang w:bidi="fa-IR"/>
        </w:rPr>
      </w:pPr>
      <w:r w:rsidRPr="00C47EDD">
        <w:rPr>
          <w:rFonts w:eastAsiaTheme="minorHAnsi"/>
          <w:color w:val="000000"/>
          <w:rtl/>
          <w:lang w:bidi="fa-IR"/>
        </w:rPr>
        <w:t>در میان فتنه‌هایی</w:t>
      </w:r>
      <w:r w:rsidR="00F63452" w:rsidRPr="00C47EDD">
        <w:rPr>
          <w:rFonts w:eastAsiaTheme="minorHAnsi" w:hint="cs"/>
          <w:color w:val="000000"/>
          <w:rtl/>
          <w:lang w:bidi="fa-IR"/>
        </w:rPr>
        <w:t xml:space="preserve"> </w:t>
      </w:r>
      <w:r w:rsidRPr="00C47EDD">
        <w:rPr>
          <w:rFonts w:eastAsiaTheme="minorHAnsi"/>
          <w:color w:val="000000"/>
          <w:rtl/>
          <w:lang w:bidi="fa-IR"/>
        </w:rPr>
        <w:t xml:space="preserve">‌که در طول تاریخ اسلامی، </w:t>
      </w:r>
      <w:r w:rsidR="00E21896" w:rsidRPr="00C47EDD">
        <w:rPr>
          <w:rFonts w:eastAsiaTheme="minorHAnsi" w:hint="cs"/>
          <w:color w:val="000000"/>
          <w:rtl/>
          <w:lang w:bidi="fa-IR"/>
        </w:rPr>
        <w:t>پدید آمده‌اند، فتن</w:t>
      </w:r>
      <w:r w:rsidR="00F63452" w:rsidRPr="00C47EDD">
        <w:rPr>
          <w:rFonts w:eastAsiaTheme="minorHAnsi"/>
          <w:color w:val="000000"/>
          <w:rtl/>
          <w:lang w:bidi="fa-IR"/>
        </w:rPr>
        <w:t>ه</w:t>
      </w:r>
      <w:r w:rsidR="000528C8" w:rsidRPr="00C47EDD">
        <w:rPr>
          <w:rFonts w:eastAsiaTheme="minorHAnsi"/>
          <w:color w:val="000000"/>
          <w:rtl/>
          <w:lang w:bidi="fa-IR"/>
        </w:rPr>
        <w:t>‌</w:t>
      </w:r>
      <w:r w:rsidR="00F63452" w:rsidRPr="00C47EDD">
        <w:rPr>
          <w:rFonts w:eastAsiaTheme="minorHAnsi" w:hint="cs"/>
          <w:color w:val="000000"/>
          <w:rtl/>
          <w:lang w:bidi="fa-IR"/>
        </w:rPr>
        <w:t>ی</w:t>
      </w:r>
      <w:r w:rsidR="00E21896" w:rsidRPr="00C47EDD">
        <w:rPr>
          <w:rFonts w:eastAsiaTheme="minorHAnsi" w:hint="cs"/>
          <w:color w:val="000000"/>
          <w:rtl/>
          <w:lang w:bidi="fa-IR"/>
        </w:rPr>
        <w:t xml:space="preserve"> «قادیانت» </w:t>
      </w:r>
      <w:r w:rsidR="000F1C6C" w:rsidRPr="00C47EDD">
        <w:rPr>
          <w:rFonts w:eastAsiaTheme="minorHAnsi" w:hint="cs"/>
          <w:color w:val="000000"/>
          <w:rtl/>
          <w:lang w:bidi="fa-IR"/>
        </w:rPr>
        <w:t>منحصر بفرد است، بنده به مطالع</w:t>
      </w:r>
      <w:r w:rsidR="00F63452" w:rsidRPr="00C47EDD">
        <w:rPr>
          <w:rFonts w:eastAsiaTheme="minorHAnsi"/>
          <w:color w:val="000000"/>
          <w:rtl/>
          <w:lang w:bidi="fa-IR"/>
        </w:rPr>
        <w:t>ه</w:t>
      </w:r>
      <w:r w:rsidR="000528C8" w:rsidRPr="00C47EDD">
        <w:rPr>
          <w:rFonts w:eastAsiaTheme="minorHAnsi"/>
          <w:color w:val="000000"/>
          <w:rtl/>
          <w:lang w:bidi="fa-IR"/>
        </w:rPr>
        <w:t>‌</w:t>
      </w:r>
      <w:r w:rsidR="00F63452" w:rsidRPr="00C47EDD">
        <w:rPr>
          <w:rFonts w:eastAsiaTheme="minorHAnsi" w:hint="cs"/>
          <w:color w:val="000000"/>
          <w:rtl/>
          <w:lang w:bidi="fa-IR"/>
        </w:rPr>
        <w:t>ی</w:t>
      </w:r>
      <w:r w:rsidR="000F1C6C" w:rsidRPr="00C47EDD">
        <w:rPr>
          <w:rFonts w:eastAsiaTheme="minorHAnsi" w:hint="cs"/>
          <w:color w:val="000000"/>
          <w:rtl/>
          <w:lang w:bidi="fa-IR"/>
        </w:rPr>
        <w:t xml:space="preserve"> آن بخ</w:t>
      </w:r>
      <w:r w:rsidR="00F63452" w:rsidRPr="00C47EDD">
        <w:rPr>
          <w:rFonts w:eastAsiaTheme="minorHAnsi" w:hint="cs"/>
          <w:color w:val="000000"/>
          <w:rtl/>
          <w:lang w:bidi="fa-IR"/>
        </w:rPr>
        <w:t>ش</w:t>
      </w:r>
      <w:r w:rsidR="000F1C6C" w:rsidRPr="00C47EDD">
        <w:rPr>
          <w:rFonts w:eastAsiaTheme="minorHAnsi" w:hint="cs"/>
          <w:color w:val="000000"/>
          <w:rtl/>
          <w:lang w:bidi="fa-IR"/>
        </w:rPr>
        <w:t xml:space="preserve"> تاریخ‌</w:t>
      </w:r>
      <w:r w:rsidR="00883C93" w:rsidRPr="00C47EDD">
        <w:rPr>
          <w:rFonts w:eastAsiaTheme="minorHAnsi" w:hint="cs"/>
          <w:color w:val="000000"/>
          <w:rtl/>
          <w:lang w:bidi="fa-IR"/>
        </w:rPr>
        <w:t xml:space="preserve"> </w:t>
      </w:r>
      <w:r w:rsidR="000F1C6C" w:rsidRPr="00C47EDD">
        <w:rPr>
          <w:rFonts w:eastAsiaTheme="minorHAnsi" w:hint="cs"/>
          <w:color w:val="000000"/>
          <w:rtl/>
          <w:lang w:bidi="fa-IR"/>
        </w:rPr>
        <w:t>که متعلق به ادیان</w:t>
      </w:r>
      <w:r w:rsidR="00F63452" w:rsidRPr="00C47EDD">
        <w:rPr>
          <w:rFonts w:eastAsiaTheme="minorHAnsi" w:hint="cs"/>
          <w:color w:val="000000"/>
          <w:rtl/>
          <w:lang w:bidi="fa-IR"/>
        </w:rPr>
        <w:t>،</w:t>
      </w:r>
      <w:r w:rsidR="000F1C6C" w:rsidRPr="00C47EDD">
        <w:rPr>
          <w:rFonts w:eastAsiaTheme="minorHAnsi" w:hint="cs"/>
          <w:color w:val="000000"/>
          <w:rtl/>
          <w:lang w:bidi="fa-IR"/>
        </w:rPr>
        <w:t xml:space="preserve"> عقاید</w:t>
      </w:r>
      <w:r w:rsidR="00F63452" w:rsidRPr="00C47EDD">
        <w:rPr>
          <w:rFonts w:eastAsiaTheme="minorHAnsi" w:hint="cs"/>
          <w:color w:val="000000"/>
          <w:rtl/>
          <w:lang w:bidi="fa-IR"/>
        </w:rPr>
        <w:t>،</w:t>
      </w:r>
      <w:r w:rsidR="000F1C6C" w:rsidRPr="00C47EDD">
        <w:rPr>
          <w:rFonts w:eastAsiaTheme="minorHAnsi" w:hint="cs"/>
          <w:color w:val="000000"/>
          <w:rtl/>
          <w:lang w:bidi="fa-IR"/>
        </w:rPr>
        <w:t xml:space="preserve"> افکار</w:t>
      </w:r>
      <w:r w:rsidR="00F63452" w:rsidRPr="00C47EDD">
        <w:rPr>
          <w:rFonts w:eastAsiaTheme="minorHAnsi" w:hint="cs"/>
          <w:color w:val="000000"/>
          <w:rtl/>
          <w:lang w:bidi="fa-IR"/>
        </w:rPr>
        <w:t>،</w:t>
      </w:r>
      <w:r w:rsidR="000F1C6C" w:rsidRPr="00C47EDD">
        <w:rPr>
          <w:rFonts w:eastAsiaTheme="minorHAnsi" w:hint="cs"/>
          <w:color w:val="000000"/>
          <w:rtl/>
          <w:lang w:bidi="fa-IR"/>
        </w:rPr>
        <w:t xml:space="preserve"> نهضت‌ها و جنبش‌ها است بسیار علاقه داشته و دارم بنابراین، در پرتو مطالعات محدود خویش می‌توانم ادعا کنم که از زمان ظهور اسلام تاکنون، هیچ فتنه‌ای به انداز</w:t>
      </w:r>
      <w:r w:rsidR="00F63452" w:rsidRPr="00C47EDD">
        <w:rPr>
          <w:rFonts w:eastAsiaTheme="minorHAnsi"/>
          <w:color w:val="000000"/>
          <w:rtl/>
          <w:lang w:bidi="fa-IR"/>
        </w:rPr>
        <w:t>ه</w:t>
      </w:r>
      <w:r w:rsidR="000528C8" w:rsidRPr="00C47EDD">
        <w:rPr>
          <w:rFonts w:eastAsiaTheme="minorHAnsi"/>
          <w:color w:val="000000"/>
          <w:rtl/>
          <w:lang w:bidi="fa-IR"/>
        </w:rPr>
        <w:t>‌</w:t>
      </w:r>
      <w:r w:rsidR="00F63452" w:rsidRPr="00C47EDD">
        <w:rPr>
          <w:rFonts w:eastAsiaTheme="minorHAnsi" w:hint="cs"/>
          <w:color w:val="000000"/>
          <w:rtl/>
          <w:lang w:bidi="fa-IR"/>
        </w:rPr>
        <w:t>ی</w:t>
      </w:r>
      <w:r w:rsidR="000F1C6C" w:rsidRPr="00C47EDD">
        <w:rPr>
          <w:rFonts w:eastAsiaTheme="minorHAnsi" w:hint="cs"/>
          <w:color w:val="000000"/>
          <w:rtl/>
          <w:lang w:bidi="fa-IR"/>
        </w:rPr>
        <w:t xml:space="preserve"> فتنه قادیانیت حساس و پ</w:t>
      </w:r>
      <w:r w:rsidR="00883C93" w:rsidRPr="00C47EDD">
        <w:rPr>
          <w:rFonts w:eastAsiaTheme="minorHAnsi" w:hint="cs"/>
          <w:color w:val="000000"/>
          <w:rtl/>
          <w:lang w:bidi="fa-IR"/>
        </w:rPr>
        <w:t>ی</w:t>
      </w:r>
      <w:r w:rsidR="000F1C6C" w:rsidRPr="00C47EDD">
        <w:rPr>
          <w:rFonts w:eastAsiaTheme="minorHAnsi" w:hint="cs"/>
          <w:color w:val="000000"/>
          <w:rtl/>
          <w:lang w:bidi="fa-IR"/>
        </w:rPr>
        <w:t>چیده و خطرناک نبوده است. زیرا این حرکت، دعوتی است آشکار برای تأسیس دین جدید و مل</w:t>
      </w:r>
      <w:r w:rsidR="00883C93" w:rsidRPr="00C47EDD">
        <w:rPr>
          <w:rFonts w:eastAsiaTheme="minorHAnsi" w:hint="cs"/>
          <w:color w:val="000000"/>
          <w:rtl/>
          <w:lang w:bidi="fa-IR"/>
        </w:rPr>
        <w:t>ّ</w:t>
      </w:r>
      <w:r w:rsidR="000F1C6C" w:rsidRPr="00C47EDD">
        <w:rPr>
          <w:rFonts w:eastAsiaTheme="minorHAnsi" w:hint="cs"/>
          <w:color w:val="000000"/>
          <w:rtl/>
          <w:lang w:bidi="fa-IR"/>
        </w:rPr>
        <w:t>ت مستقل‌</w:t>
      </w:r>
      <w:r w:rsidR="00883C93" w:rsidRPr="00C47EDD">
        <w:rPr>
          <w:rFonts w:eastAsiaTheme="minorHAnsi" w:hint="cs"/>
          <w:color w:val="000000"/>
          <w:rtl/>
          <w:lang w:bidi="fa-IR"/>
        </w:rPr>
        <w:t xml:space="preserve"> </w:t>
      </w:r>
      <w:r w:rsidR="000F1C6C" w:rsidRPr="00C47EDD">
        <w:rPr>
          <w:rFonts w:eastAsiaTheme="minorHAnsi" w:hint="cs"/>
          <w:color w:val="000000"/>
          <w:rtl/>
          <w:lang w:bidi="fa-IR"/>
        </w:rPr>
        <w:t>که این بُعد از خطرناک‌ترین (و اختصاصی‌ترین) ابعاد آن بشمار می‌آید، بیشتر کسانی‌</w:t>
      </w:r>
      <w:r w:rsidR="00883C93" w:rsidRPr="00C47EDD">
        <w:rPr>
          <w:rFonts w:eastAsiaTheme="minorHAnsi" w:hint="cs"/>
          <w:color w:val="000000"/>
          <w:rtl/>
          <w:lang w:bidi="fa-IR"/>
        </w:rPr>
        <w:t xml:space="preserve"> </w:t>
      </w:r>
      <w:r w:rsidR="000F1C6C" w:rsidRPr="00C47EDD">
        <w:rPr>
          <w:rFonts w:eastAsiaTheme="minorHAnsi" w:hint="cs"/>
          <w:color w:val="000000"/>
          <w:rtl/>
          <w:lang w:bidi="fa-IR"/>
        </w:rPr>
        <w:t>که در ابتدا، پیرامون این موضوع قلم بر‌داشته‌اند از عمق خطر‌ها و ابعاد همه جانبه این حرکت شوم آگاهی نداشته‌اند</w:t>
      </w:r>
      <w:r w:rsidR="00883C93" w:rsidRPr="00C47EDD">
        <w:rPr>
          <w:rFonts w:eastAsiaTheme="minorHAnsi" w:hint="cs"/>
          <w:color w:val="000000"/>
          <w:rtl/>
          <w:lang w:bidi="fa-IR"/>
        </w:rPr>
        <w:t>؛</w:t>
      </w:r>
      <w:r w:rsidR="000F1C6C" w:rsidRPr="00C47EDD">
        <w:rPr>
          <w:rFonts w:eastAsiaTheme="minorHAnsi" w:hint="cs"/>
          <w:color w:val="000000"/>
          <w:rtl/>
          <w:lang w:bidi="fa-IR"/>
        </w:rPr>
        <w:t xml:space="preserve"> زیرا بسیاری از حقایق به زمان و مکان تعلق دارند و تنها تیز‌هوشی و دانش وسیع، برای درک</w:t>
      </w:r>
      <w:r w:rsidR="008D2C8D" w:rsidRPr="00C47EDD">
        <w:rPr>
          <w:rFonts w:eastAsiaTheme="minorHAnsi" w:hint="cs"/>
          <w:color w:val="000000"/>
          <w:rtl/>
          <w:lang w:bidi="fa-IR"/>
        </w:rPr>
        <w:t xml:space="preserve"> آن‌ها </w:t>
      </w:r>
      <w:r w:rsidR="000F1C6C" w:rsidRPr="00C47EDD">
        <w:rPr>
          <w:rFonts w:eastAsiaTheme="minorHAnsi" w:hint="cs"/>
          <w:color w:val="000000"/>
          <w:rtl/>
          <w:lang w:bidi="fa-IR"/>
        </w:rPr>
        <w:t>کافی نیست، بنابراین، نسبت به قضیه و جریانی‌که هنوز پیش نیامده</w:t>
      </w:r>
      <w:r w:rsidR="00F63452" w:rsidRPr="00C47EDD">
        <w:rPr>
          <w:rFonts w:eastAsiaTheme="minorHAnsi" w:hint="cs"/>
          <w:color w:val="000000"/>
          <w:rtl/>
          <w:lang w:bidi="fa-IR"/>
        </w:rPr>
        <w:t xml:space="preserve"> است</w:t>
      </w:r>
      <w:r w:rsidR="00883C93" w:rsidRPr="00C47EDD">
        <w:rPr>
          <w:rFonts w:eastAsiaTheme="minorHAnsi" w:hint="cs"/>
          <w:color w:val="000000"/>
          <w:rtl/>
          <w:lang w:bidi="fa-IR"/>
        </w:rPr>
        <w:t>، نمی‌توانیم</w:t>
      </w:r>
      <w:r w:rsidR="000F1C6C" w:rsidRPr="00C47EDD">
        <w:rPr>
          <w:rFonts w:eastAsiaTheme="minorHAnsi" w:hint="cs"/>
          <w:color w:val="000000"/>
          <w:rtl/>
          <w:lang w:bidi="fa-IR"/>
        </w:rPr>
        <w:t xml:space="preserve"> داوری کنیم.</w:t>
      </w:r>
    </w:p>
    <w:p w:rsidR="000F1C6C" w:rsidRPr="00C47EDD" w:rsidRDefault="000F1C6C" w:rsidP="001D3BAC">
      <w:pPr>
        <w:pStyle w:val="a0"/>
        <w:rPr>
          <w:rFonts w:eastAsiaTheme="minorHAnsi"/>
          <w:color w:val="000000"/>
          <w:rtl/>
          <w:lang w:bidi="fa-IR"/>
        </w:rPr>
      </w:pPr>
      <w:r w:rsidRPr="00C47EDD">
        <w:rPr>
          <w:rFonts w:eastAsiaTheme="minorHAnsi" w:hint="cs"/>
          <w:color w:val="000000"/>
          <w:rtl/>
          <w:lang w:bidi="fa-IR"/>
        </w:rPr>
        <w:t>از اینجاست که بسیاری از نویسندگان و مناظران ما (که شایست</w:t>
      </w:r>
      <w:r w:rsidR="00F63452" w:rsidRPr="00C47EDD">
        <w:rPr>
          <w:rFonts w:eastAsiaTheme="minorHAnsi"/>
          <w:color w:val="000000"/>
          <w:rtl/>
          <w:lang w:bidi="fa-IR"/>
        </w:rPr>
        <w:t>ه</w:t>
      </w:r>
      <w:r w:rsidR="000528C8" w:rsidRPr="00C47EDD">
        <w:rPr>
          <w:rFonts w:eastAsiaTheme="minorHAnsi"/>
          <w:color w:val="000000"/>
          <w:rtl/>
          <w:lang w:bidi="fa-IR"/>
        </w:rPr>
        <w:t>‌</w:t>
      </w:r>
      <w:r w:rsidR="00F63452" w:rsidRPr="00C47EDD">
        <w:rPr>
          <w:rFonts w:eastAsiaTheme="minorHAnsi" w:hint="cs"/>
          <w:color w:val="000000"/>
          <w:rtl/>
          <w:lang w:bidi="fa-IR"/>
        </w:rPr>
        <w:t>ی</w:t>
      </w:r>
      <w:r w:rsidRPr="00C47EDD">
        <w:rPr>
          <w:rFonts w:eastAsiaTheme="minorHAnsi" w:hint="cs"/>
          <w:color w:val="000000"/>
          <w:rtl/>
          <w:lang w:bidi="fa-IR"/>
        </w:rPr>
        <w:t xml:space="preserve"> تقدیر و تشکر هستند) زمانی به تحلیل و نقد آرا</w:t>
      </w:r>
      <w:r w:rsidR="00F63452" w:rsidRPr="00C47EDD">
        <w:rPr>
          <w:rFonts w:eastAsiaTheme="minorHAnsi" w:hint="cs"/>
          <w:color w:val="000000"/>
          <w:rtl/>
          <w:lang w:bidi="fa-IR"/>
        </w:rPr>
        <w:t>ی</w:t>
      </w:r>
      <w:r w:rsidRPr="00C47EDD">
        <w:rPr>
          <w:rFonts w:eastAsiaTheme="minorHAnsi" w:hint="cs"/>
          <w:color w:val="000000"/>
          <w:rtl/>
          <w:lang w:bidi="fa-IR"/>
        </w:rPr>
        <w:t xml:space="preserve"> این فرقه پرداخته‌اند که هنوز چهر</w:t>
      </w:r>
      <w:r w:rsidR="00F63452" w:rsidRPr="00C47EDD">
        <w:rPr>
          <w:rFonts w:eastAsiaTheme="minorHAnsi"/>
          <w:color w:val="000000"/>
          <w:rtl/>
          <w:lang w:bidi="fa-IR"/>
        </w:rPr>
        <w:t>ه</w:t>
      </w:r>
      <w:r w:rsidR="000528C8" w:rsidRPr="00C47EDD">
        <w:rPr>
          <w:rFonts w:eastAsiaTheme="minorHAnsi"/>
          <w:color w:val="000000"/>
          <w:rtl/>
          <w:lang w:bidi="fa-IR"/>
        </w:rPr>
        <w:t>‌</w:t>
      </w:r>
      <w:r w:rsidR="00F63452" w:rsidRPr="00C47EDD">
        <w:rPr>
          <w:rFonts w:eastAsiaTheme="minorHAnsi" w:hint="cs"/>
          <w:color w:val="000000"/>
          <w:rtl/>
          <w:lang w:bidi="fa-IR"/>
        </w:rPr>
        <w:t>ی</w:t>
      </w:r>
      <w:r w:rsidRPr="00C47EDD">
        <w:rPr>
          <w:rFonts w:eastAsiaTheme="minorHAnsi" w:hint="cs"/>
          <w:color w:val="000000"/>
          <w:rtl/>
          <w:lang w:bidi="fa-IR"/>
        </w:rPr>
        <w:t xml:space="preserve"> راستین و برنام</w:t>
      </w:r>
      <w:r w:rsidR="00F63452" w:rsidRPr="00C47EDD">
        <w:rPr>
          <w:rFonts w:eastAsiaTheme="minorHAnsi"/>
          <w:color w:val="000000"/>
          <w:rtl/>
          <w:lang w:bidi="fa-IR"/>
        </w:rPr>
        <w:t>ه</w:t>
      </w:r>
      <w:r w:rsidR="000528C8" w:rsidRPr="00C47EDD">
        <w:rPr>
          <w:rFonts w:eastAsiaTheme="minorHAnsi"/>
          <w:color w:val="000000"/>
          <w:rtl/>
          <w:lang w:bidi="fa-IR"/>
        </w:rPr>
        <w:t>‌</w:t>
      </w:r>
      <w:r w:rsidR="00F63452" w:rsidRPr="00C47EDD">
        <w:rPr>
          <w:rFonts w:eastAsiaTheme="minorHAnsi" w:hint="cs"/>
          <w:color w:val="000000"/>
          <w:rtl/>
          <w:lang w:bidi="fa-IR"/>
        </w:rPr>
        <w:t>ی</w:t>
      </w:r>
      <w:r w:rsidRPr="00C47EDD">
        <w:rPr>
          <w:rFonts w:eastAsiaTheme="minorHAnsi" w:hint="cs"/>
          <w:color w:val="000000"/>
          <w:rtl/>
          <w:lang w:bidi="fa-IR"/>
        </w:rPr>
        <w:t xml:space="preserve"> کامل این حرکت شوم (که طی مراحل تدریجی و برنامه طرح ریزی شده تکامل یافته است) کاملاً روشن نبوده است، از اینجاست که دچار اشتباه شده</w:t>
      </w:r>
      <w:r w:rsidR="000528C8" w:rsidRPr="00C47EDD">
        <w:rPr>
          <w:rFonts w:eastAsiaTheme="minorHAnsi"/>
          <w:color w:val="000000"/>
          <w:rtl/>
          <w:lang w:bidi="fa-IR"/>
        </w:rPr>
        <w:t>‌</w:t>
      </w:r>
      <w:r w:rsidR="00183D82" w:rsidRPr="00C47EDD">
        <w:rPr>
          <w:rFonts w:eastAsiaTheme="minorHAnsi" w:hint="cs"/>
          <w:color w:val="000000"/>
          <w:rtl/>
          <w:lang w:bidi="fa-IR"/>
        </w:rPr>
        <w:t>اند</w:t>
      </w:r>
      <w:r w:rsidRPr="00C47EDD">
        <w:rPr>
          <w:rFonts w:eastAsiaTheme="minorHAnsi" w:hint="cs"/>
          <w:color w:val="000000"/>
          <w:rtl/>
          <w:lang w:bidi="fa-IR"/>
        </w:rPr>
        <w:t xml:space="preserve"> و قادیانیت را یک اقلیت مسلمان پنداشته‌اند که در یک عقید</w:t>
      </w:r>
      <w:r w:rsidR="00183D82" w:rsidRPr="00C47EDD">
        <w:rPr>
          <w:rFonts w:eastAsiaTheme="minorHAnsi"/>
          <w:color w:val="000000"/>
          <w:rtl/>
          <w:lang w:bidi="fa-IR"/>
        </w:rPr>
        <w:t>ه</w:t>
      </w:r>
      <w:r w:rsidR="000528C8" w:rsidRPr="00C47EDD">
        <w:rPr>
          <w:rFonts w:eastAsiaTheme="minorHAnsi"/>
          <w:color w:val="000000"/>
          <w:rtl/>
          <w:lang w:bidi="fa-IR"/>
        </w:rPr>
        <w:t>‌</w:t>
      </w:r>
      <w:r w:rsidR="00183D82" w:rsidRPr="00C47EDD">
        <w:rPr>
          <w:rFonts w:eastAsiaTheme="minorHAnsi" w:hint="cs"/>
          <w:color w:val="000000"/>
          <w:rtl/>
          <w:lang w:bidi="fa-IR"/>
        </w:rPr>
        <w:t>ی</w:t>
      </w:r>
      <w:r w:rsidRPr="00C47EDD">
        <w:rPr>
          <w:rFonts w:eastAsiaTheme="minorHAnsi" w:hint="cs"/>
          <w:color w:val="000000"/>
          <w:rtl/>
          <w:lang w:bidi="fa-IR"/>
        </w:rPr>
        <w:t xml:space="preserve"> دینی یا رأی علمی با سایر مسلمین اختلاف نظر دارند</w:t>
      </w:r>
      <w:r w:rsidR="00883C93" w:rsidRPr="00C47EDD">
        <w:rPr>
          <w:rFonts w:eastAsiaTheme="minorHAnsi" w:hint="cs"/>
          <w:color w:val="000000"/>
          <w:rtl/>
          <w:lang w:bidi="fa-IR"/>
        </w:rPr>
        <w:t>؛</w:t>
      </w:r>
      <w:r w:rsidRPr="00C47EDD">
        <w:rPr>
          <w:rFonts w:eastAsiaTheme="minorHAnsi" w:hint="cs"/>
          <w:color w:val="000000"/>
          <w:rtl/>
          <w:lang w:bidi="fa-IR"/>
        </w:rPr>
        <w:t xml:space="preserve"> حال آنکه این نظریه اشتباه است و قادیانیت مد</w:t>
      </w:r>
      <w:r w:rsidR="00883C93" w:rsidRPr="00C47EDD">
        <w:rPr>
          <w:rFonts w:eastAsiaTheme="minorHAnsi" w:hint="cs"/>
          <w:color w:val="000000"/>
          <w:rtl/>
          <w:lang w:bidi="fa-IR"/>
        </w:rPr>
        <w:t>ّ</w:t>
      </w:r>
      <w:r w:rsidRPr="00C47EDD">
        <w:rPr>
          <w:rFonts w:eastAsiaTheme="minorHAnsi" w:hint="cs"/>
          <w:color w:val="000000"/>
          <w:rtl/>
          <w:lang w:bidi="fa-IR"/>
        </w:rPr>
        <w:t xml:space="preserve">عی دین و آیین </w:t>
      </w:r>
      <w:r w:rsidRPr="00C47EDD">
        <w:rPr>
          <w:rFonts w:eastAsiaTheme="minorHAnsi" w:hint="cs"/>
          <w:color w:val="000000"/>
          <w:rtl/>
          <w:lang w:bidi="fa-IR"/>
        </w:rPr>
        <w:lastRenderedPageBreak/>
        <w:t>مستقلی است که در برابر دین اسلام طرح‌ریزی شده است،</w:t>
      </w:r>
      <w:r w:rsidR="008D2C8D" w:rsidRPr="00C47EDD">
        <w:rPr>
          <w:rFonts w:eastAsiaTheme="minorHAnsi" w:hint="cs"/>
          <w:color w:val="000000"/>
          <w:rtl/>
          <w:lang w:bidi="fa-IR"/>
        </w:rPr>
        <w:t xml:space="preserve"> آن‌ها </w:t>
      </w:r>
      <w:r w:rsidRPr="00C47EDD">
        <w:rPr>
          <w:rFonts w:eastAsiaTheme="minorHAnsi" w:hint="cs"/>
          <w:color w:val="000000"/>
          <w:rtl/>
          <w:lang w:bidi="fa-IR"/>
        </w:rPr>
        <w:t>نظام دینی نوینی ترتیب داده</w:t>
      </w:r>
      <w:r w:rsidR="000528C8" w:rsidRPr="00C47EDD">
        <w:rPr>
          <w:rFonts w:eastAsiaTheme="minorHAnsi"/>
          <w:color w:val="000000"/>
          <w:rtl/>
          <w:lang w:bidi="fa-IR"/>
        </w:rPr>
        <w:t>‌</w:t>
      </w:r>
      <w:r w:rsidR="00183D82" w:rsidRPr="00C47EDD">
        <w:rPr>
          <w:rFonts w:eastAsiaTheme="minorHAnsi" w:hint="cs"/>
          <w:color w:val="000000"/>
          <w:rtl/>
          <w:lang w:bidi="fa-IR"/>
        </w:rPr>
        <w:t>اند</w:t>
      </w:r>
      <w:r w:rsidRPr="00C47EDD">
        <w:rPr>
          <w:rFonts w:eastAsiaTheme="minorHAnsi" w:hint="cs"/>
          <w:color w:val="000000"/>
          <w:rtl/>
          <w:lang w:bidi="fa-IR"/>
        </w:rPr>
        <w:t xml:space="preserve"> و دارای کتاب‌ها، شعائر، مقدسات، قبله و طرز تفکر جداگانه‌ای هستند و به جای هم</w:t>
      </w:r>
      <w:r w:rsidR="001D3BAC" w:rsidRPr="00C47EDD">
        <w:rPr>
          <w:rFonts w:eastAsiaTheme="minorHAnsi"/>
          <w:color w:val="000000"/>
          <w:rtl/>
          <w:lang w:bidi="fa-IR"/>
        </w:rPr>
        <w:t>ه</w:t>
      </w:r>
      <w:r w:rsidR="000528C8" w:rsidRPr="00C47EDD">
        <w:rPr>
          <w:rFonts w:eastAsiaTheme="minorHAnsi"/>
          <w:color w:val="000000"/>
          <w:rtl/>
          <w:lang w:bidi="fa-IR"/>
        </w:rPr>
        <w:t>‌</w:t>
      </w:r>
      <w:r w:rsidR="001D3BAC" w:rsidRPr="00C47EDD">
        <w:rPr>
          <w:rFonts w:eastAsiaTheme="minorHAnsi" w:hint="cs"/>
          <w:color w:val="000000"/>
          <w:rtl/>
          <w:lang w:bidi="fa-IR"/>
        </w:rPr>
        <w:t>ی</w:t>
      </w:r>
      <w:r w:rsidRPr="00C47EDD">
        <w:rPr>
          <w:rFonts w:eastAsiaTheme="minorHAnsi" w:hint="cs"/>
          <w:color w:val="000000"/>
          <w:rtl/>
          <w:lang w:bidi="fa-IR"/>
        </w:rPr>
        <w:t xml:space="preserve"> مراسم و شعائر اسلامی، جایگزینی تهیه نموده‌اند</w:t>
      </w:r>
      <w:r w:rsidRPr="00C47EDD">
        <w:rPr>
          <w:rStyle w:val="Char0"/>
          <w:rFonts w:hint="cs"/>
          <w:vertAlign w:val="superscript"/>
          <w:rtl/>
          <w:lang w:bidi="fa-IR"/>
        </w:rPr>
        <w:t>(</w:t>
      </w:r>
      <w:r w:rsidRPr="00C47EDD">
        <w:rPr>
          <w:rStyle w:val="Char0"/>
          <w:vertAlign w:val="superscript"/>
          <w:rtl/>
        </w:rPr>
        <w:footnoteReference w:id="46"/>
      </w:r>
      <w:r w:rsidRPr="00C47EDD">
        <w:rPr>
          <w:rStyle w:val="Char0"/>
          <w:rFonts w:hint="cs"/>
          <w:vertAlign w:val="superscript"/>
          <w:rtl/>
        </w:rPr>
        <w:t>)</w:t>
      </w:r>
      <w:r w:rsidRPr="00C47EDD">
        <w:rPr>
          <w:rFonts w:eastAsiaTheme="minorHAnsi" w:hint="cs"/>
          <w:color w:val="000000"/>
          <w:rtl/>
          <w:lang w:bidi="fa-IR"/>
        </w:rPr>
        <w:t xml:space="preserve"> و حتی در برابر ماه‌های </w:t>
      </w:r>
      <w:r w:rsidR="004A12BA" w:rsidRPr="00C47EDD">
        <w:rPr>
          <w:rFonts w:eastAsiaTheme="minorHAnsi" w:hint="cs"/>
          <w:color w:val="000000"/>
          <w:rtl/>
          <w:lang w:bidi="fa-IR"/>
        </w:rPr>
        <w:t>هجری، قمری تقویم اسلامی، ماه‌های نوینی (بر‌اساس تاریخچ</w:t>
      </w:r>
      <w:r w:rsidR="001D3BAC" w:rsidRPr="00C47EDD">
        <w:rPr>
          <w:rFonts w:eastAsiaTheme="minorHAnsi"/>
          <w:color w:val="000000"/>
          <w:rtl/>
          <w:lang w:bidi="fa-IR"/>
        </w:rPr>
        <w:t>ه</w:t>
      </w:r>
      <w:r w:rsidR="000528C8" w:rsidRPr="00C47EDD">
        <w:rPr>
          <w:rFonts w:eastAsiaTheme="minorHAnsi"/>
          <w:color w:val="000000"/>
          <w:rtl/>
          <w:lang w:bidi="fa-IR"/>
        </w:rPr>
        <w:t>‌</w:t>
      </w:r>
      <w:r w:rsidR="001D3BAC" w:rsidRPr="00C47EDD">
        <w:rPr>
          <w:rFonts w:eastAsiaTheme="minorHAnsi" w:hint="cs"/>
          <w:color w:val="000000"/>
          <w:rtl/>
          <w:lang w:bidi="fa-IR"/>
        </w:rPr>
        <w:t>ی</w:t>
      </w:r>
      <w:r w:rsidR="004A12BA" w:rsidRPr="00C47EDD">
        <w:rPr>
          <w:rFonts w:eastAsiaTheme="minorHAnsi" w:hint="cs"/>
          <w:color w:val="000000"/>
          <w:rtl/>
          <w:lang w:bidi="fa-IR"/>
        </w:rPr>
        <w:t xml:space="preserve"> این حرکت) ترتیب داده‌اند، وقت ایجاب نمی‌کند که در این باره به تفصیل بحث شود، در کتاب‌های متعدد، آرا</w:t>
      </w:r>
      <w:r w:rsidR="001D3BAC" w:rsidRPr="00C47EDD">
        <w:rPr>
          <w:rFonts w:eastAsiaTheme="minorHAnsi" w:hint="cs"/>
          <w:color w:val="000000"/>
          <w:rtl/>
          <w:lang w:bidi="fa-IR"/>
        </w:rPr>
        <w:t>ی</w:t>
      </w:r>
      <w:r w:rsidR="004A12BA" w:rsidRPr="00C47EDD">
        <w:rPr>
          <w:rFonts w:eastAsiaTheme="minorHAnsi" w:hint="cs"/>
          <w:color w:val="000000"/>
          <w:rtl/>
          <w:lang w:bidi="fa-IR"/>
        </w:rPr>
        <w:t xml:space="preserve"> باطل و اندیشه‌های پوچ این فرق</w:t>
      </w:r>
      <w:r w:rsidR="001D3BAC" w:rsidRPr="00C47EDD">
        <w:rPr>
          <w:rFonts w:eastAsiaTheme="minorHAnsi"/>
          <w:color w:val="000000"/>
          <w:rtl/>
          <w:lang w:bidi="fa-IR"/>
        </w:rPr>
        <w:t>ه</w:t>
      </w:r>
      <w:r w:rsidR="000528C8" w:rsidRPr="00C47EDD">
        <w:rPr>
          <w:rFonts w:eastAsiaTheme="minorHAnsi"/>
          <w:color w:val="000000"/>
          <w:rtl/>
          <w:lang w:bidi="fa-IR"/>
        </w:rPr>
        <w:t>‌</w:t>
      </w:r>
      <w:r w:rsidR="001D3BAC" w:rsidRPr="00C47EDD">
        <w:rPr>
          <w:rFonts w:eastAsiaTheme="minorHAnsi" w:hint="cs"/>
          <w:color w:val="000000"/>
          <w:rtl/>
          <w:lang w:bidi="fa-IR"/>
        </w:rPr>
        <w:t>ی</w:t>
      </w:r>
      <w:r w:rsidR="004A12BA" w:rsidRPr="00C47EDD">
        <w:rPr>
          <w:rFonts w:eastAsiaTheme="minorHAnsi" w:hint="cs"/>
          <w:color w:val="000000"/>
          <w:rtl/>
          <w:lang w:bidi="fa-IR"/>
        </w:rPr>
        <w:t xml:space="preserve"> ضد اسلامی بیان شده است، در کتاب «قادیانیت» تألیف اینجانب نیز، باب مستقلی تحت عنوان «دین و</w:t>
      </w:r>
      <w:r w:rsidR="00A50AF9" w:rsidRPr="00C47EDD">
        <w:rPr>
          <w:rFonts w:eastAsiaTheme="minorHAnsi" w:hint="cs"/>
          <w:color w:val="000000"/>
          <w:rtl/>
          <w:lang w:bidi="fa-IR"/>
        </w:rPr>
        <w:t xml:space="preserve"> امّت </w:t>
      </w:r>
      <w:r w:rsidR="004A12BA" w:rsidRPr="00C47EDD">
        <w:rPr>
          <w:rFonts w:eastAsiaTheme="minorHAnsi" w:hint="cs"/>
          <w:color w:val="000000"/>
          <w:rtl/>
          <w:lang w:bidi="fa-IR"/>
        </w:rPr>
        <w:t>مستقل» وجود دارد (برای آگاهی بیشتر به آن کتاب مراجعه فرمایید).</w:t>
      </w:r>
    </w:p>
    <w:p w:rsidR="004A12BA" w:rsidRPr="00C47EDD" w:rsidRDefault="004A12BA" w:rsidP="001D3BAC">
      <w:pPr>
        <w:pStyle w:val="a0"/>
        <w:rPr>
          <w:rFonts w:eastAsiaTheme="minorHAnsi"/>
          <w:color w:val="000000"/>
          <w:rtl/>
          <w:lang w:bidi="fa-IR"/>
        </w:rPr>
      </w:pPr>
      <w:r w:rsidRPr="00C47EDD">
        <w:rPr>
          <w:rFonts w:eastAsiaTheme="minorHAnsi" w:hint="cs"/>
          <w:color w:val="000000"/>
          <w:rtl/>
          <w:lang w:bidi="fa-IR"/>
        </w:rPr>
        <w:t>نباید فراموش کرد که «قادیانیت» تلاشی است گست</w:t>
      </w:r>
      <w:r w:rsidR="00883C93" w:rsidRPr="00C47EDD">
        <w:rPr>
          <w:rFonts w:eastAsiaTheme="minorHAnsi" w:hint="cs"/>
          <w:color w:val="000000"/>
          <w:rtl/>
          <w:lang w:bidi="fa-IR"/>
        </w:rPr>
        <w:t>رده برای تأسیس دین و مذهب مستقل.</w:t>
      </w:r>
      <w:r w:rsidRPr="00C47EDD">
        <w:rPr>
          <w:rFonts w:eastAsiaTheme="minorHAnsi" w:hint="cs"/>
          <w:color w:val="000000"/>
          <w:rtl/>
          <w:lang w:bidi="fa-IR"/>
        </w:rPr>
        <w:t xml:space="preserve"> این فرق</w:t>
      </w:r>
      <w:r w:rsidR="001D3BAC" w:rsidRPr="00C47EDD">
        <w:rPr>
          <w:rFonts w:eastAsiaTheme="minorHAnsi"/>
          <w:color w:val="000000"/>
          <w:rtl/>
          <w:lang w:bidi="fa-IR"/>
        </w:rPr>
        <w:t>ه</w:t>
      </w:r>
      <w:r w:rsidR="00883C93" w:rsidRPr="00C47EDD">
        <w:rPr>
          <w:rFonts w:eastAsiaTheme="minorHAnsi" w:hint="cs"/>
          <w:color w:val="000000"/>
          <w:rtl/>
          <w:lang w:bidi="fa-IR"/>
        </w:rPr>
        <w:t>،</w:t>
      </w:r>
      <w:r w:rsidRPr="00C47EDD">
        <w:rPr>
          <w:rFonts w:eastAsiaTheme="minorHAnsi" w:hint="cs"/>
          <w:color w:val="000000"/>
          <w:rtl/>
          <w:lang w:bidi="fa-IR"/>
        </w:rPr>
        <w:t xml:space="preserve"> آقای «قادیانی» را از سایر انبیاء برتر می‌دانند</w:t>
      </w:r>
      <w:r w:rsidRPr="00C47EDD">
        <w:rPr>
          <w:rStyle w:val="Char0"/>
          <w:rFonts w:hint="cs"/>
          <w:vertAlign w:val="superscript"/>
          <w:rtl/>
          <w:lang w:bidi="fa-IR"/>
        </w:rPr>
        <w:t>(</w:t>
      </w:r>
      <w:r w:rsidRPr="00C47EDD">
        <w:rPr>
          <w:rStyle w:val="Char0"/>
          <w:vertAlign w:val="superscript"/>
          <w:rtl/>
        </w:rPr>
        <w:footnoteReference w:id="47"/>
      </w:r>
      <w:r w:rsidRPr="00C47EDD">
        <w:rPr>
          <w:rStyle w:val="Char0"/>
          <w:rFonts w:hint="cs"/>
          <w:vertAlign w:val="superscript"/>
          <w:rtl/>
        </w:rPr>
        <w:t xml:space="preserve">) </w:t>
      </w:r>
      <w:r w:rsidRPr="00C47EDD">
        <w:rPr>
          <w:rFonts w:eastAsiaTheme="minorHAnsi" w:hint="cs"/>
          <w:color w:val="000000"/>
          <w:rtl/>
          <w:lang w:bidi="fa-IR"/>
        </w:rPr>
        <w:t>. بار دیگر عرض می‌کنم‌</w:t>
      </w:r>
      <w:r w:rsidR="00883C93" w:rsidRPr="00C47EDD">
        <w:rPr>
          <w:rFonts w:eastAsiaTheme="minorHAnsi" w:hint="cs"/>
          <w:color w:val="000000"/>
          <w:rtl/>
          <w:lang w:bidi="fa-IR"/>
        </w:rPr>
        <w:t xml:space="preserve"> </w:t>
      </w:r>
      <w:r w:rsidRPr="00C47EDD">
        <w:rPr>
          <w:rFonts w:eastAsiaTheme="minorHAnsi" w:hint="cs"/>
          <w:color w:val="000000"/>
          <w:rtl/>
          <w:lang w:bidi="fa-IR"/>
        </w:rPr>
        <w:t xml:space="preserve">که </w:t>
      </w:r>
      <w:r w:rsidR="00644107" w:rsidRPr="00C47EDD">
        <w:rPr>
          <w:rFonts w:eastAsiaTheme="minorHAnsi" w:hint="cs"/>
          <w:color w:val="000000"/>
          <w:rtl/>
          <w:lang w:bidi="fa-IR"/>
        </w:rPr>
        <w:t>علّامه</w:t>
      </w:r>
      <w:r w:rsidRPr="00C47EDD">
        <w:rPr>
          <w:rFonts w:eastAsiaTheme="minorHAnsi" w:hint="cs"/>
          <w:color w:val="000000"/>
          <w:rtl/>
          <w:lang w:bidi="fa-IR"/>
        </w:rPr>
        <w:t xml:space="preserve"> اقبال، این حقیقت را به خوبی درک کرده بود، وقتی جواهر لعل نهرو (نخست وزیر اسبق هند)، این سوال را عنوان کرد که: چرا مسلمانان در برابر «قادیانیت» بیش از حد حساسیت نشان می‌دهند و آن را از مسلمانان جدا می‌دانند؟ حال آنکه نیز جزو یکی از فرقه‌های متعدد مسلمین هستند؟ و کما</w:t>
      </w:r>
      <w:r w:rsidR="001D3BAC" w:rsidRPr="00C47EDD">
        <w:rPr>
          <w:rFonts w:eastAsiaTheme="minorHAnsi" w:hint="cs"/>
          <w:color w:val="000000"/>
          <w:rtl/>
          <w:lang w:bidi="fa-IR"/>
        </w:rPr>
        <w:t>ل</w:t>
      </w:r>
      <w:r w:rsidRPr="00C47EDD">
        <w:rPr>
          <w:rFonts w:eastAsiaTheme="minorHAnsi" w:hint="cs"/>
          <w:color w:val="000000"/>
          <w:rtl/>
          <w:lang w:bidi="fa-IR"/>
        </w:rPr>
        <w:t xml:space="preserve"> اتاترک نیز اصلاحاتی </w:t>
      </w:r>
      <w:r w:rsidRPr="00C47EDD">
        <w:rPr>
          <w:rFonts w:eastAsiaTheme="minorHAnsi" w:hint="cs"/>
          <w:color w:val="000000"/>
          <w:rtl/>
          <w:lang w:bidi="fa-IR"/>
        </w:rPr>
        <w:lastRenderedPageBreak/>
        <w:t>در دین به و</w:t>
      </w:r>
      <w:r w:rsidR="00883C93" w:rsidRPr="00C47EDD">
        <w:rPr>
          <w:rFonts w:eastAsiaTheme="minorHAnsi" w:hint="cs"/>
          <w:color w:val="000000"/>
          <w:rtl/>
          <w:lang w:bidi="fa-IR"/>
        </w:rPr>
        <w:t>جود آورد و آرای جدیدی ارائه کرد؛</w:t>
      </w:r>
      <w:r w:rsidRPr="00C47EDD">
        <w:rPr>
          <w:rFonts w:eastAsiaTheme="minorHAnsi" w:hint="cs"/>
          <w:color w:val="000000"/>
          <w:rtl/>
          <w:lang w:bidi="fa-IR"/>
        </w:rPr>
        <w:t xml:space="preserve"> </w:t>
      </w:r>
      <w:r w:rsidR="00B91EAF" w:rsidRPr="00C47EDD">
        <w:rPr>
          <w:rFonts w:eastAsiaTheme="minorHAnsi" w:hint="cs"/>
          <w:color w:val="000000"/>
          <w:rtl/>
          <w:lang w:bidi="fa-IR"/>
        </w:rPr>
        <w:t>اما در تکفیر و ردّ او تا این حد حساسیت نشان داده نشد؟</w:t>
      </w:r>
      <w:r w:rsidR="00B91EAF" w:rsidRPr="00C47EDD">
        <w:rPr>
          <w:rStyle w:val="Char0"/>
          <w:rFonts w:hint="cs"/>
          <w:vertAlign w:val="superscript"/>
          <w:rtl/>
          <w:lang w:bidi="fa-IR"/>
        </w:rPr>
        <w:t>(</w:t>
      </w:r>
      <w:r w:rsidR="00B91EAF" w:rsidRPr="00C47EDD">
        <w:rPr>
          <w:rStyle w:val="Char0"/>
          <w:vertAlign w:val="superscript"/>
          <w:rtl/>
        </w:rPr>
        <w:footnoteReference w:id="48"/>
      </w:r>
      <w:r w:rsidR="00B91EAF" w:rsidRPr="00C47EDD">
        <w:rPr>
          <w:rStyle w:val="Char0"/>
          <w:rFonts w:hint="cs"/>
          <w:vertAlign w:val="superscript"/>
          <w:rtl/>
        </w:rPr>
        <w:t>)</w:t>
      </w:r>
      <w:r w:rsidR="00B91EAF" w:rsidRPr="00C47EDD">
        <w:rPr>
          <w:rFonts w:eastAsiaTheme="minorHAnsi" w:hint="cs"/>
          <w:color w:val="000000"/>
          <w:rtl/>
          <w:lang w:bidi="fa-IR"/>
        </w:rPr>
        <w:t xml:space="preserve"> </w:t>
      </w:r>
    </w:p>
    <w:p w:rsidR="00B91EAF" w:rsidRPr="00C47EDD" w:rsidRDefault="00644107" w:rsidP="001D3BAC">
      <w:pPr>
        <w:pStyle w:val="a0"/>
        <w:rPr>
          <w:rStyle w:val="Char0"/>
          <w:rFonts w:eastAsiaTheme="minorHAnsi"/>
          <w:color w:val="000000"/>
          <w:rtl/>
          <w:lang w:bidi="fa-IR"/>
        </w:rPr>
      </w:pPr>
      <w:r w:rsidRPr="00C47EDD">
        <w:rPr>
          <w:rStyle w:val="Char0"/>
          <w:rFonts w:eastAsiaTheme="minorHAnsi" w:hint="cs"/>
          <w:color w:val="000000"/>
          <w:rtl/>
          <w:lang w:bidi="fa-IR"/>
        </w:rPr>
        <w:t>علّامه</w:t>
      </w:r>
      <w:r w:rsidR="00B91EAF" w:rsidRPr="00C47EDD">
        <w:rPr>
          <w:rStyle w:val="Char0"/>
          <w:rFonts w:eastAsiaTheme="minorHAnsi" w:hint="cs"/>
          <w:color w:val="000000"/>
          <w:rtl/>
          <w:lang w:bidi="fa-IR"/>
        </w:rPr>
        <w:t xml:space="preserve"> اقبال در پاسخ وی، این حقیقت را بوضوح بیان می‌دارد</w:t>
      </w:r>
      <w:r w:rsidR="00883C93" w:rsidRPr="00C47EDD">
        <w:rPr>
          <w:rStyle w:val="Char0"/>
          <w:rFonts w:eastAsiaTheme="minorHAnsi" w:hint="cs"/>
          <w:color w:val="000000"/>
          <w:rtl/>
          <w:lang w:bidi="fa-IR"/>
        </w:rPr>
        <w:t xml:space="preserve"> </w:t>
      </w:r>
      <w:r w:rsidR="00B91EAF" w:rsidRPr="00C47EDD">
        <w:rPr>
          <w:rStyle w:val="Char0"/>
          <w:rFonts w:eastAsiaTheme="minorHAnsi" w:hint="cs"/>
          <w:color w:val="000000"/>
          <w:rtl/>
          <w:lang w:bidi="fa-IR"/>
        </w:rPr>
        <w:t>‌که وحدت و کیان</w:t>
      </w:r>
      <w:r w:rsidR="00A50AF9" w:rsidRPr="00C47EDD">
        <w:rPr>
          <w:rStyle w:val="Char0"/>
          <w:rFonts w:eastAsiaTheme="minorHAnsi" w:hint="cs"/>
          <w:color w:val="000000"/>
          <w:rtl/>
          <w:lang w:bidi="fa-IR"/>
        </w:rPr>
        <w:t xml:space="preserve"> امّت </w:t>
      </w:r>
      <w:r w:rsidR="00B91EAF" w:rsidRPr="00C47EDD">
        <w:rPr>
          <w:rStyle w:val="Char0"/>
          <w:rFonts w:eastAsiaTheme="minorHAnsi" w:hint="cs"/>
          <w:color w:val="000000"/>
          <w:rtl/>
          <w:lang w:bidi="fa-IR"/>
        </w:rPr>
        <w:t>اسلامی، بر عقید</w:t>
      </w:r>
      <w:r w:rsidR="001D3BAC" w:rsidRPr="00C47EDD">
        <w:rPr>
          <w:rFonts w:eastAsiaTheme="minorHAnsi"/>
          <w:color w:val="000000"/>
          <w:rtl/>
          <w:lang w:bidi="fa-IR"/>
        </w:rPr>
        <w:t>ه</w:t>
      </w:r>
      <w:r w:rsidR="000528C8" w:rsidRPr="00C47EDD">
        <w:rPr>
          <w:rFonts w:eastAsiaTheme="minorHAnsi"/>
          <w:color w:val="000000"/>
          <w:rtl/>
          <w:lang w:bidi="fa-IR"/>
        </w:rPr>
        <w:t>‌</w:t>
      </w:r>
      <w:r w:rsidR="001D3BAC" w:rsidRPr="00C47EDD">
        <w:rPr>
          <w:rFonts w:eastAsiaTheme="minorHAnsi" w:hint="cs"/>
          <w:color w:val="000000"/>
          <w:rtl/>
          <w:lang w:bidi="fa-IR"/>
        </w:rPr>
        <w:t>ی</w:t>
      </w:r>
      <w:r w:rsidR="00B91EAF" w:rsidRPr="00C47EDD">
        <w:rPr>
          <w:rStyle w:val="Char0"/>
          <w:rFonts w:eastAsiaTheme="minorHAnsi" w:hint="cs"/>
          <w:color w:val="000000"/>
          <w:rtl/>
          <w:lang w:bidi="fa-IR"/>
        </w:rPr>
        <w:t xml:space="preserve"> ختم</w:t>
      </w:r>
      <w:r w:rsidR="000E489B" w:rsidRPr="00C47EDD">
        <w:rPr>
          <w:rStyle w:val="Char0"/>
          <w:rFonts w:eastAsiaTheme="minorHAnsi" w:hint="cs"/>
          <w:color w:val="000000"/>
          <w:rtl/>
          <w:lang w:bidi="fa-IR"/>
        </w:rPr>
        <w:t xml:space="preserve"> نبوّت </w:t>
      </w:r>
      <w:r w:rsidR="00B91EAF" w:rsidRPr="00C47EDD">
        <w:rPr>
          <w:rStyle w:val="Char0"/>
          <w:rFonts w:eastAsiaTheme="minorHAnsi" w:hint="cs"/>
          <w:color w:val="000000"/>
          <w:rtl/>
          <w:lang w:bidi="fa-IR"/>
        </w:rPr>
        <w:t>استوار است.</w:t>
      </w:r>
    </w:p>
    <w:p w:rsidR="00B91EAF" w:rsidRPr="00C47EDD" w:rsidRDefault="00B91EAF" w:rsidP="001D3BAC">
      <w:pPr>
        <w:pStyle w:val="a0"/>
        <w:rPr>
          <w:rStyle w:val="Char0"/>
          <w:rFonts w:eastAsiaTheme="minorHAnsi"/>
          <w:color w:val="000000"/>
          <w:rtl/>
          <w:lang w:bidi="fa-IR"/>
        </w:rPr>
      </w:pPr>
      <w:r w:rsidRPr="00C47EDD">
        <w:rPr>
          <w:rStyle w:val="Char0"/>
          <w:rFonts w:eastAsiaTheme="minorHAnsi" w:hint="cs"/>
          <w:color w:val="000000"/>
          <w:rtl/>
          <w:lang w:bidi="fa-IR"/>
        </w:rPr>
        <w:t>به عقید</w:t>
      </w:r>
      <w:r w:rsidR="001D3BAC" w:rsidRPr="00C47EDD">
        <w:rPr>
          <w:rFonts w:eastAsiaTheme="minorHAnsi"/>
          <w:color w:val="000000"/>
          <w:rtl/>
          <w:lang w:bidi="fa-IR"/>
        </w:rPr>
        <w:t>ه</w:t>
      </w:r>
      <w:r w:rsidR="000528C8" w:rsidRPr="00C47EDD">
        <w:rPr>
          <w:rFonts w:eastAsiaTheme="minorHAnsi"/>
          <w:color w:val="000000"/>
          <w:rtl/>
          <w:lang w:bidi="fa-IR"/>
        </w:rPr>
        <w:t>‌</w:t>
      </w:r>
      <w:r w:rsidR="001D3BAC" w:rsidRPr="00C47EDD">
        <w:rPr>
          <w:rFonts w:eastAsiaTheme="minorHAnsi" w:hint="cs"/>
          <w:color w:val="000000"/>
          <w:rtl/>
          <w:lang w:bidi="fa-IR"/>
        </w:rPr>
        <w:t>ی</w:t>
      </w:r>
      <w:r w:rsidRPr="00C47EDD">
        <w:rPr>
          <w:rStyle w:val="Char0"/>
          <w:rFonts w:eastAsiaTheme="minorHAnsi" w:hint="cs"/>
          <w:color w:val="000000"/>
          <w:rtl/>
          <w:lang w:bidi="fa-IR"/>
        </w:rPr>
        <w:t xml:space="preserve"> بنده قاطعیت ایشان در برابر این سؤال محض توفیق الهی بوده است.</w:t>
      </w:r>
    </w:p>
    <w:p w:rsidR="007E2FDE" w:rsidRPr="00C47EDD" w:rsidRDefault="00B91EAF" w:rsidP="001D3BAC">
      <w:pPr>
        <w:pStyle w:val="a0"/>
        <w:rPr>
          <w:rStyle w:val="Char0"/>
          <w:rFonts w:eastAsiaTheme="minorHAnsi"/>
          <w:color w:val="000000"/>
          <w:rtl/>
          <w:lang w:bidi="fa-IR"/>
        </w:rPr>
      </w:pPr>
      <w:r w:rsidRPr="00C47EDD">
        <w:rPr>
          <w:rStyle w:val="Char0"/>
          <w:rFonts w:eastAsiaTheme="minorHAnsi" w:hint="cs"/>
          <w:color w:val="000000"/>
          <w:rtl/>
          <w:lang w:bidi="fa-IR"/>
        </w:rPr>
        <w:t>بند</w:t>
      </w:r>
      <w:r w:rsidR="001D3BAC" w:rsidRPr="00C47EDD">
        <w:rPr>
          <w:rFonts w:eastAsiaTheme="minorHAnsi"/>
          <w:color w:val="000000"/>
          <w:rtl/>
          <w:lang w:bidi="fa-IR"/>
        </w:rPr>
        <w:t>ه</w:t>
      </w:r>
      <w:r w:rsidR="000528C8" w:rsidRPr="00C47EDD">
        <w:rPr>
          <w:rFonts w:eastAsiaTheme="minorHAnsi"/>
          <w:color w:val="000000"/>
          <w:rtl/>
          <w:lang w:bidi="fa-IR"/>
        </w:rPr>
        <w:t>‌</w:t>
      </w:r>
      <w:r w:rsidRPr="00C47EDD">
        <w:rPr>
          <w:rStyle w:val="Char0"/>
          <w:rFonts w:eastAsiaTheme="minorHAnsi" w:hint="cs"/>
          <w:color w:val="000000"/>
          <w:rtl/>
          <w:lang w:bidi="fa-IR"/>
        </w:rPr>
        <w:t xml:space="preserve"> ایشان را تفسیر و مصداق این آیه می‌دانم که:</w:t>
      </w:r>
    </w:p>
    <w:p w:rsidR="00734460" w:rsidRPr="00C47EDD" w:rsidRDefault="007E2FDE" w:rsidP="00F15F40">
      <w:pPr>
        <w:pStyle w:val="a0"/>
        <w:rPr>
          <w:rStyle w:val="Char0"/>
          <w:rFonts w:eastAsiaTheme="minorHAnsi"/>
          <w:color w:val="000000"/>
          <w:rtl/>
          <w:lang w:bidi="fa-IR"/>
        </w:rPr>
      </w:pPr>
      <w:r w:rsidRPr="00C47EDD">
        <w:rPr>
          <w:rStyle w:val="Char0"/>
          <w:rFonts w:eastAsiaTheme="minorHAnsi" w:cs="Traditional Arabic"/>
          <w:color w:val="000000"/>
          <w:shd w:val="clear" w:color="auto" w:fill="FFFFFF"/>
          <w:rtl/>
          <w:lang w:bidi="fa-IR"/>
        </w:rPr>
        <w:t>﴿</w:t>
      </w:r>
      <w:r w:rsidRPr="00C47EDD">
        <w:rPr>
          <w:rStyle w:val="Char7"/>
          <w:rtl/>
        </w:rPr>
        <w:t xml:space="preserve">وَلِلَّهِ جُنُودُ </w:t>
      </w:r>
      <w:r w:rsidRPr="00C47EDD">
        <w:rPr>
          <w:rStyle w:val="Char7"/>
          <w:rFonts w:hint="cs"/>
          <w:rtl/>
        </w:rPr>
        <w:t>ٱلسَّمَٰوَٰتِ</w:t>
      </w:r>
      <w:r w:rsidRPr="00C47EDD">
        <w:rPr>
          <w:rStyle w:val="Char7"/>
          <w:rtl/>
        </w:rPr>
        <w:t xml:space="preserve"> وَ</w:t>
      </w:r>
      <w:r w:rsidRPr="00C47EDD">
        <w:rPr>
          <w:rStyle w:val="Char7"/>
          <w:rFonts w:hint="cs"/>
          <w:rtl/>
        </w:rPr>
        <w:t>ٱلۡأَرۡضِۚ</w:t>
      </w:r>
      <w:r w:rsidRPr="00C47EDD">
        <w:rPr>
          <w:rStyle w:val="Char0"/>
          <w:rFonts w:eastAsiaTheme="minorHAnsi" w:cs="Traditional Arabic"/>
          <w:color w:val="000000"/>
          <w:shd w:val="clear" w:color="auto" w:fill="FFFFFF"/>
          <w:rtl/>
          <w:lang w:bidi="fa-IR"/>
        </w:rPr>
        <w:t>﴾</w:t>
      </w:r>
      <w:r w:rsidRPr="00C47EDD">
        <w:rPr>
          <w:rStyle w:val="Char7"/>
          <w:rtl/>
        </w:rPr>
        <w:t xml:space="preserve"> </w:t>
      </w:r>
      <w:r w:rsidRPr="00C47EDD">
        <w:rPr>
          <w:rStyle w:val="Char"/>
          <w:rtl/>
        </w:rPr>
        <w:t>[الفتح: 4]</w:t>
      </w:r>
      <w:r w:rsidR="00B91EAF" w:rsidRPr="00C47EDD">
        <w:rPr>
          <w:rStyle w:val="Char"/>
          <w:rFonts w:hint="cs"/>
          <w:rtl/>
        </w:rPr>
        <w:t xml:space="preserve"> </w:t>
      </w:r>
    </w:p>
    <w:p w:rsidR="00B91EAF" w:rsidRPr="00C47EDD" w:rsidRDefault="00B91EAF" w:rsidP="000F1C6C">
      <w:pPr>
        <w:pStyle w:val="a0"/>
        <w:rPr>
          <w:rStyle w:val="Char0"/>
          <w:rFonts w:eastAsiaTheme="minorHAnsi"/>
          <w:color w:val="000000"/>
          <w:rtl/>
          <w:lang w:bidi="fa-IR"/>
        </w:rPr>
      </w:pPr>
      <w:r w:rsidRPr="00C47EDD">
        <w:rPr>
          <w:rStyle w:val="Char5"/>
          <w:rFonts w:hint="cs"/>
          <w:rtl/>
        </w:rPr>
        <w:t>«لشکر‌ها (و قوای) آسمان‌ها و زمین، مال خداست»</w:t>
      </w:r>
      <w:r w:rsidRPr="00C47EDD">
        <w:rPr>
          <w:rStyle w:val="Char0"/>
          <w:rFonts w:eastAsiaTheme="minorHAnsi" w:hint="cs"/>
          <w:color w:val="000000"/>
          <w:rtl/>
          <w:lang w:bidi="fa-IR"/>
        </w:rPr>
        <w:t>.</w:t>
      </w:r>
    </w:p>
    <w:p w:rsidR="00B91EAF" w:rsidRPr="00C47EDD" w:rsidRDefault="00B91EAF" w:rsidP="001D3BAC">
      <w:pPr>
        <w:pStyle w:val="a0"/>
        <w:rPr>
          <w:rStyle w:val="Char0"/>
          <w:rFonts w:eastAsiaTheme="minorHAnsi"/>
          <w:color w:val="000000"/>
          <w:rtl/>
          <w:lang w:bidi="fa-IR"/>
        </w:rPr>
      </w:pPr>
      <w:r w:rsidRPr="00C47EDD">
        <w:rPr>
          <w:rStyle w:val="Char0"/>
          <w:rFonts w:eastAsiaTheme="minorHAnsi" w:hint="cs"/>
          <w:color w:val="000000"/>
          <w:rtl/>
          <w:lang w:bidi="fa-IR"/>
        </w:rPr>
        <w:t xml:space="preserve">اگر خدای‌ناخواسته، </w:t>
      </w:r>
      <w:r w:rsidR="00644107" w:rsidRPr="00C47EDD">
        <w:rPr>
          <w:rStyle w:val="Char0"/>
          <w:rFonts w:eastAsiaTheme="minorHAnsi" w:hint="cs"/>
          <w:color w:val="000000"/>
          <w:rtl/>
          <w:lang w:bidi="fa-IR"/>
        </w:rPr>
        <w:t>علّامه</w:t>
      </w:r>
      <w:r w:rsidRPr="00C47EDD">
        <w:rPr>
          <w:rStyle w:val="Char0"/>
          <w:rFonts w:eastAsiaTheme="minorHAnsi" w:hint="cs"/>
          <w:color w:val="000000"/>
          <w:rtl/>
          <w:lang w:bidi="fa-IR"/>
        </w:rPr>
        <w:t xml:space="preserve"> اقبال در این مورد، اندکی دچار تردید و شک می‌شد، اکنون نجات نسل جوان، بسیار مشکل بود، لیکن نتیج</w:t>
      </w:r>
      <w:r w:rsidR="001D3BAC" w:rsidRPr="00C47EDD">
        <w:rPr>
          <w:rFonts w:eastAsiaTheme="minorHAnsi"/>
          <w:color w:val="000000"/>
          <w:rtl/>
          <w:lang w:bidi="fa-IR"/>
        </w:rPr>
        <w:t>ه</w:t>
      </w:r>
      <w:r w:rsidR="000528C8" w:rsidRPr="00C47EDD">
        <w:rPr>
          <w:rFonts w:eastAsiaTheme="minorHAnsi"/>
          <w:color w:val="000000"/>
          <w:rtl/>
          <w:lang w:bidi="fa-IR"/>
        </w:rPr>
        <w:t>‌</w:t>
      </w:r>
      <w:r w:rsidR="001D3BAC" w:rsidRPr="00C47EDD">
        <w:rPr>
          <w:rFonts w:eastAsiaTheme="minorHAnsi" w:hint="cs"/>
          <w:color w:val="000000"/>
          <w:rtl/>
          <w:lang w:bidi="fa-IR"/>
        </w:rPr>
        <w:t>ی</w:t>
      </w:r>
      <w:r w:rsidRPr="00C47EDD">
        <w:rPr>
          <w:rStyle w:val="Char0"/>
          <w:rFonts w:eastAsiaTheme="minorHAnsi" w:hint="cs"/>
          <w:color w:val="000000"/>
          <w:rtl/>
          <w:lang w:bidi="fa-IR"/>
        </w:rPr>
        <w:t xml:space="preserve"> دعای مردان مخلص الهی بود که </w:t>
      </w:r>
      <w:r w:rsidR="00644107" w:rsidRPr="00C47EDD">
        <w:rPr>
          <w:rStyle w:val="Char0"/>
          <w:rFonts w:eastAsiaTheme="minorHAnsi" w:hint="cs"/>
          <w:color w:val="000000"/>
          <w:rtl/>
          <w:lang w:bidi="fa-IR"/>
        </w:rPr>
        <w:t>علّامه</w:t>
      </w:r>
      <w:r w:rsidRPr="00C47EDD">
        <w:rPr>
          <w:rStyle w:val="Char0"/>
          <w:rFonts w:eastAsiaTheme="minorHAnsi" w:hint="cs"/>
          <w:color w:val="000000"/>
          <w:rtl/>
          <w:lang w:bidi="fa-IR"/>
        </w:rPr>
        <w:t xml:space="preserve"> اقبال به توفیق خدا توانست تردیدی به خود راه ندهد، ایشان در این رابطه شاهکار علمی و فکری ارائه داده‌اند، وی در مقاله‌ای به زبان انگلیسی</w:t>
      </w:r>
      <w:r w:rsidR="00883C93" w:rsidRPr="00C47EDD">
        <w:rPr>
          <w:rStyle w:val="Char0"/>
          <w:rFonts w:eastAsiaTheme="minorHAnsi" w:hint="cs"/>
          <w:color w:val="000000"/>
          <w:rtl/>
          <w:lang w:bidi="fa-IR"/>
        </w:rPr>
        <w:t xml:space="preserve"> </w:t>
      </w:r>
      <w:r w:rsidRPr="00C47EDD">
        <w:rPr>
          <w:rStyle w:val="Char0"/>
          <w:rFonts w:eastAsiaTheme="minorHAnsi" w:hint="cs"/>
          <w:color w:val="000000"/>
          <w:rtl/>
          <w:lang w:bidi="fa-IR"/>
        </w:rPr>
        <w:t>‌که در پاسخ جواهر لعل نهرو منتشر شده است چنین می‌نویسد:</w:t>
      </w:r>
    </w:p>
    <w:p w:rsidR="00B91EAF" w:rsidRPr="00C47EDD" w:rsidRDefault="00B91EAF" w:rsidP="001D3BAC">
      <w:pPr>
        <w:pStyle w:val="a0"/>
        <w:rPr>
          <w:rStyle w:val="Char0"/>
          <w:rFonts w:eastAsiaTheme="minorHAnsi"/>
          <w:color w:val="000000"/>
          <w:rtl/>
          <w:lang w:bidi="fa-IR"/>
        </w:rPr>
      </w:pPr>
      <w:r w:rsidRPr="00C47EDD">
        <w:rPr>
          <w:rStyle w:val="Char0"/>
          <w:rFonts w:eastAsiaTheme="minorHAnsi" w:hint="cs"/>
          <w:color w:val="000000"/>
          <w:rtl/>
          <w:lang w:bidi="fa-IR"/>
        </w:rPr>
        <w:t>«اسلام به عنوان یک آیین، بر شریعت و عقاید مخصوص خود استوار است</w:t>
      </w:r>
      <w:r w:rsidR="00883C93" w:rsidRPr="00C47EDD">
        <w:rPr>
          <w:rStyle w:val="Char0"/>
          <w:rFonts w:eastAsiaTheme="minorHAnsi" w:hint="cs"/>
          <w:color w:val="000000"/>
          <w:rtl/>
          <w:lang w:bidi="fa-IR"/>
        </w:rPr>
        <w:t>،</w:t>
      </w:r>
      <w:r w:rsidRPr="00C47EDD">
        <w:rPr>
          <w:rStyle w:val="Char0"/>
          <w:rFonts w:eastAsiaTheme="minorHAnsi" w:hint="cs"/>
          <w:color w:val="000000"/>
          <w:rtl/>
          <w:lang w:bidi="fa-IR"/>
        </w:rPr>
        <w:t xml:space="preserve"> اما وجود جامعه اسلامی بعنوان یک امّت، وابسته به شخصیت حضرت محمد </w:t>
      </w:r>
      <w:r w:rsidRPr="00C47EDD">
        <w:rPr>
          <w:rFonts w:ascii="IRLotus" w:hAnsi="IRLotus" w:cs="CTraditional Arabic" w:hint="cs"/>
          <w:rtl/>
          <w:lang w:bidi="fa-IR"/>
        </w:rPr>
        <w:t>ج</w:t>
      </w:r>
      <w:r w:rsidRPr="00C47EDD">
        <w:rPr>
          <w:rStyle w:val="Char0"/>
          <w:rFonts w:eastAsiaTheme="minorHAnsi" w:hint="cs"/>
          <w:color w:val="000000"/>
          <w:rtl/>
          <w:lang w:bidi="fa-IR"/>
        </w:rPr>
        <w:t xml:space="preserve"> و اعتقاد به ختم</w:t>
      </w:r>
      <w:r w:rsidR="000E489B" w:rsidRPr="00C47EDD">
        <w:rPr>
          <w:rStyle w:val="Char0"/>
          <w:rFonts w:eastAsiaTheme="minorHAnsi" w:hint="cs"/>
          <w:color w:val="000000"/>
          <w:rtl/>
          <w:lang w:bidi="fa-IR"/>
        </w:rPr>
        <w:t xml:space="preserve"> نبوّت </w:t>
      </w:r>
      <w:r w:rsidR="00883C93" w:rsidRPr="00C47EDD">
        <w:rPr>
          <w:rStyle w:val="Char0"/>
          <w:rFonts w:eastAsiaTheme="minorHAnsi" w:hint="cs"/>
          <w:color w:val="000000"/>
          <w:rtl/>
          <w:lang w:bidi="fa-IR"/>
        </w:rPr>
        <w:t>است.</w:t>
      </w:r>
      <w:r w:rsidRPr="00C47EDD">
        <w:rPr>
          <w:rStyle w:val="Char0"/>
          <w:rFonts w:eastAsiaTheme="minorHAnsi" w:hint="cs"/>
          <w:color w:val="000000"/>
          <w:rtl/>
          <w:lang w:bidi="fa-IR"/>
        </w:rPr>
        <w:t xml:space="preserve"> شریعت اسلام، برای استوار‌</w:t>
      </w:r>
      <w:r w:rsidR="00883C93" w:rsidRPr="00C47EDD">
        <w:rPr>
          <w:rStyle w:val="Char0"/>
          <w:rFonts w:eastAsiaTheme="minorHAnsi" w:hint="cs"/>
          <w:color w:val="000000"/>
          <w:rtl/>
          <w:lang w:bidi="fa-IR"/>
        </w:rPr>
        <w:t xml:space="preserve"> </w:t>
      </w:r>
      <w:r w:rsidRPr="00C47EDD">
        <w:rPr>
          <w:rStyle w:val="Char0"/>
          <w:rFonts w:eastAsiaTheme="minorHAnsi" w:hint="cs"/>
          <w:color w:val="000000"/>
          <w:rtl/>
          <w:lang w:bidi="fa-IR"/>
        </w:rPr>
        <w:t>ماندن نظام اسلامی کافی است</w:t>
      </w:r>
      <w:r w:rsidR="00883C93" w:rsidRPr="00C47EDD">
        <w:rPr>
          <w:rStyle w:val="Char0"/>
          <w:rFonts w:eastAsiaTheme="minorHAnsi" w:hint="cs"/>
          <w:color w:val="000000"/>
          <w:rtl/>
          <w:lang w:bidi="fa-IR"/>
        </w:rPr>
        <w:t>،</w:t>
      </w:r>
      <w:r w:rsidRPr="00C47EDD">
        <w:rPr>
          <w:rStyle w:val="Char0"/>
          <w:rFonts w:eastAsiaTheme="minorHAnsi" w:hint="cs"/>
          <w:color w:val="000000"/>
          <w:rtl/>
          <w:lang w:bidi="fa-IR"/>
        </w:rPr>
        <w:t xml:space="preserve"> اما وحدت و تشکّل</w:t>
      </w:r>
      <w:r w:rsidR="00A50AF9" w:rsidRPr="00C47EDD">
        <w:rPr>
          <w:rStyle w:val="Char0"/>
          <w:rFonts w:eastAsiaTheme="minorHAnsi" w:hint="cs"/>
          <w:color w:val="000000"/>
          <w:rtl/>
          <w:lang w:bidi="fa-IR"/>
        </w:rPr>
        <w:t xml:space="preserve"> امّت </w:t>
      </w:r>
      <w:r w:rsidRPr="00C47EDD">
        <w:rPr>
          <w:rStyle w:val="Char0"/>
          <w:rFonts w:eastAsiaTheme="minorHAnsi" w:hint="cs"/>
          <w:color w:val="000000"/>
          <w:rtl/>
          <w:lang w:bidi="fa-IR"/>
        </w:rPr>
        <w:t>اسلامی و رمز پایداری آن، به عقید</w:t>
      </w:r>
      <w:r w:rsidR="001D3BAC" w:rsidRPr="00C47EDD">
        <w:rPr>
          <w:rFonts w:eastAsiaTheme="minorHAnsi"/>
          <w:color w:val="000000"/>
          <w:rtl/>
          <w:lang w:bidi="fa-IR"/>
        </w:rPr>
        <w:t>ه</w:t>
      </w:r>
      <w:r w:rsidR="000528C8" w:rsidRPr="00C47EDD">
        <w:rPr>
          <w:rFonts w:eastAsiaTheme="minorHAnsi"/>
          <w:color w:val="000000"/>
          <w:rtl/>
          <w:lang w:bidi="fa-IR"/>
        </w:rPr>
        <w:t>‌</w:t>
      </w:r>
      <w:r w:rsidR="001D3BAC" w:rsidRPr="00C47EDD">
        <w:rPr>
          <w:rFonts w:eastAsiaTheme="minorHAnsi" w:hint="cs"/>
          <w:color w:val="000000"/>
          <w:rtl/>
          <w:lang w:bidi="fa-IR"/>
        </w:rPr>
        <w:t>ی</w:t>
      </w:r>
      <w:r w:rsidRPr="00C47EDD">
        <w:rPr>
          <w:rStyle w:val="Char0"/>
          <w:rFonts w:eastAsiaTheme="minorHAnsi" w:hint="cs"/>
          <w:color w:val="000000"/>
          <w:rtl/>
          <w:lang w:bidi="fa-IR"/>
        </w:rPr>
        <w:t xml:space="preserve"> ختم</w:t>
      </w:r>
      <w:r w:rsidR="000E489B" w:rsidRPr="00C47EDD">
        <w:rPr>
          <w:rStyle w:val="Char0"/>
          <w:rFonts w:eastAsiaTheme="minorHAnsi" w:hint="cs"/>
          <w:color w:val="000000"/>
          <w:rtl/>
          <w:lang w:bidi="fa-IR"/>
        </w:rPr>
        <w:t xml:space="preserve"> نبوّت </w:t>
      </w:r>
      <w:r w:rsidRPr="00C47EDD">
        <w:rPr>
          <w:rStyle w:val="Char0"/>
          <w:rFonts w:eastAsiaTheme="minorHAnsi" w:hint="cs"/>
          <w:color w:val="000000"/>
          <w:rtl/>
          <w:lang w:bidi="fa-IR"/>
        </w:rPr>
        <w:t>استوار است»</w:t>
      </w:r>
      <w:r w:rsidR="006C0280" w:rsidRPr="00C47EDD">
        <w:rPr>
          <w:rStyle w:val="Char0"/>
          <w:rFonts w:hint="cs"/>
          <w:vertAlign w:val="superscript"/>
          <w:rtl/>
          <w:lang w:bidi="fa-IR"/>
        </w:rPr>
        <w:t>(</w:t>
      </w:r>
      <w:r w:rsidR="006C0280" w:rsidRPr="00C47EDD">
        <w:rPr>
          <w:rStyle w:val="Char0"/>
          <w:vertAlign w:val="superscript"/>
          <w:rtl/>
        </w:rPr>
        <w:footnoteReference w:id="49"/>
      </w:r>
      <w:r w:rsidR="006C0280" w:rsidRPr="00C47EDD">
        <w:rPr>
          <w:rStyle w:val="Char0"/>
          <w:rFonts w:hint="cs"/>
          <w:vertAlign w:val="superscript"/>
          <w:rtl/>
        </w:rPr>
        <w:t xml:space="preserve">) </w:t>
      </w:r>
      <w:r w:rsidRPr="00C47EDD">
        <w:rPr>
          <w:rStyle w:val="Char0"/>
          <w:rFonts w:eastAsiaTheme="minorHAnsi" w:hint="cs"/>
          <w:color w:val="000000"/>
          <w:rtl/>
          <w:lang w:bidi="fa-IR"/>
        </w:rPr>
        <w:t>.</w:t>
      </w:r>
    </w:p>
    <w:p w:rsidR="006C0280" w:rsidRPr="00C47EDD" w:rsidRDefault="006C0280" w:rsidP="001D3BAC">
      <w:pPr>
        <w:pStyle w:val="a0"/>
        <w:rPr>
          <w:rStyle w:val="Char0"/>
          <w:rFonts w:eastAsiaTheme="minorHAnsi"/>
          <w:color w:val="000000"/>
          <w:rtl/>
          <w:lang w:bidi="fa-IR"/>
        </w:rPr>
      </w:pPr>
      <w:r w:rsidRPr="00C47EDD">
        <w:rPr>
          <w:rStyle w:val="Char0"/>
          <w:rFonts w:eastAsiaTheme="minorHAnsi" w:hint="cs"/>
          <w:color w:val="000000"/>
          <w:rtl/>
          <w:lang w:bidi="fa-IR"/>
        </w:rPr>
        <w:lastRenderedPageBreak/>
        <w:t xml:space="preserve">مطلب دیگری‌که </w:t>
      </w:r>
      <w:r w:rsidR="00644107" w:rsidRPr="00C47EDD">
        <w:rPr>
          <w:rStyle w:val="Char0"/>
          <w:rFonts w:eastAsiaTheme="minorHAnsi" w:hint="cs"/>
          <w:color w:val="000000"/>
          <w:rtl/>
          <w:lang w:bidi="fa-IR"/>
        </w:rPr>
        <w:t>علّامه</w:t>
      </w:r>
      <w:r w:rsidRPr="00C47EDD">
        <w:rPr>
          <w:rStyle w:val="Char0"/>
          <w:rFonts w:eastAsiaTheme="minorHAnsi" w:hint="cs"/>
          <w:color w:val="000000"/>
          <w:rtl/>
          <w:lang w:bidi="fa-IR"/>
        </w:rPr>
        <w:t xml:space="preserve"> اقبال به آن تصریح کرده است اینکه می‌گوید: این فتنه یکی از توطئه‌ها و برنامه‌های وسیع و گسترد</w:t>
      </w:r>
      <w:r w:rsidR="001D3BAC" w:rsidRPr="00C47EDD">
        <w:rPr>
          <w:rFonts w:eastAsiaTheme="minorHAnsi"/>
          <w:color w:val="000000"/>
          <w:rtl/>
          <w:lang w:bidi="fa-IR"/>
        </w:rPr>
        <w:t>ه</w:t>
      </w:r>
      <w:r w:rsidR="000528C8" w:rsidRPr="00C47EDD">
        <w:rPr>
          <w:rFonts w:eastAsiaTheme="minorHAnsi"/>
          <w:color w:val="000000"/>
          <w:rtl/>
          <w:lang w:bidi="fa-IR"/>
        </w:rPr>
        <w:t>‌</w:t>
      </w:r>
      <w:r w:rsidR="001D3BAC" w:rsidRPr="00C47EDD">
        <w:rPr>
          <w:rFonts w:eastAsiaTheme="minorHAnsi" w:hint="cs"/>
          <w:color w:val="000000"/>
          <w:rtl/>
          <w:lang w:bidi="fa-IR"/>
        </w:rPr>
        <w:t>ی</w:t>
      </w:r>
      <w:r w:rsidRPr="00C47EDD">
        <w:rPr>
          <w:rStyle w:val="Char0"/>
          <w:rFonts w:eastAsiaTheme="minorHAnsi" w:hint="cs"/>
          <w:color w:val="000000"/>
          <w:rtl/>
          <w:lang w:bidi="fa-IR"/>
        </w:rPr>
        <w:t xml:space="preserve"> بریتانیا و دولت‌های غربی ا</w:t>
      </w:r>
      <w:r w:rsidR="001D3BAC" w:rsidRPr="00C47EDD">
        <w:rPr>
          <w:rStyle w:val="Char0"/>
          <w:rFonts w:eastAsiaTheme="minorHAnsi" w:hint="cs"/>
          <w:color w:val="000000"/>
          <w:rtl/>
          <w:lang w:bidi="fa-IR"/>
        </w:rPr>
        <w:t>ست. این نکته یکی از حقایق</w:t>
      </w:r>
      <w:r w:rsidRPr="00C47EDD">
        <w:rPr>
          <w:rStyle w:val="Char0"/>
          <w:rFonts w:eastAsiaTheme="minorHAnsi" w:hint="cs"/>
          <w:color w:val="000000"/>
          <w:rtl/>
          <w:lang w:bidi="fa-IR"/>
        </w:rPr>
        <w:t xml:space="preserve"> تاریخی است که مدرک زنده‌ای برای اثبات آن وجود دارد، خود آقای غلام م</w:t>
      </w:r>
      <w:r w:rsidR="001D3BAC" w:rsidRPr="00C47EDD">
        <w:rPr>
          <w:rStyle w:val="Char0"/>
          <w:rFonts w:eastAsiaTheme="minorHAnsi" w:hint="cs"/>
          <w:color w:val="000000"/>
          <w:rtl/>
          <w:lang w:bidi="fa-IR"/>
        </w:rPr>
        <w:t>ی</w:t>
      </w:r>
      <w:r w:rsidRPr="00C47EDD">
        <w:rPr>
          <w:rStyle w:val="Char0"/>
          <w:rFonts w:eastAsiaTheme="minorHAnsi" w:hint="cs"/>
          <w:color w:val="000000"/>
          <w:rtl/>
          <w:lang w:bidi="fa-IR"/>
        </w:rPr>
        <w:t>رزا در کتاب «</w:t>
      </w:r>
      <w:r w:rsidRPr="00C47EDD">
        <w:rPr>
          <w:rStyle w:val="Char3"/>
          <w:rFonts w:hint="cs"/>
          <w:rtl/>
        </w:rPr>
        <w:t>تریاق القلوب</w:t>
      </w:r>
      <w:r w:rsidRPr="00C47EDD">
        <w:rPr>
          <w:rStyle w:val="Char0"/>
          <w:rFonts w:eastAsiaTheme="minorHAnsi" w:hint="cs"/>
          <w:color w:val="000000"/>
          <w:rtl/>
          <w:lang w:bidi="fa-IR"/>
        </w:rPr>
        <w:t>» نوشته است:</w:t>
      </w:r>
    </w:p>
    <w:p w:rsidR="006C0280" w:rsidRPr="00C47EDD" w:rsidRDefault="006C0280" w:rsidP="001D3BAC">
      <w:pPr>
        <w:pStyle w:val="a0"/>
        <w:rPr>
          <w:rStyle w:val="Char0"/>
          <w:rFonts w:eastAsiaTheme="minorHAnsi"/>
          <w:color w:val="000000"/>
          <w:rtl/>
          <w:lang w:bidi="fa-IR"/>
        </w:rPr>
      </w:pPr>
      <w:r w:rsidRPr="00C47EDD">
        <w:rPr>
          <w:rStyle w:val="Char0"/>
          <w:rFonts w:eastAsiaTheme="minorHAnsi" w:hint="cs"/>
          <w:color w:val="000000"/>
          <w:rtl/>
          <w:lang w:bidi="fa-IR"/>
        </w:rPr>
        <w:t>«بیشترین قسمت عمر من، در تأیید و حمایت از حکومت انگلیس صرف شده است و در‌بار</w:t>
      </w:r>
      <w:r w:rsidR="001D3BAC" w:rsidRPr="00C47EDD">
        <w:rPr>
          <w:rFonts w:eastAsiaTheme="minorHAnsi"/>
          <w:color w:val="000000"/>
          <w:rtl/>
          <w:lang w:bidi="fa-IR"/>
        </w:rPr>
        <w:t>ه</w:t>
      </w:r>
      <w:r w:rsidR="000528C8" w:rsidRPr="00C47EDD">
        <w:rPr>
          <w:rFonts w:eastAsiaTheme="minorHAnsi"/>
          <w:color w:val="000000"/>
          <w:rtl/>
          <w:lang w:bidi="fa-IR"/>
        </w:rPr>
        <w:t>‌</w:t>
      </w:r>
      <w:r w:rsidR="001D3BAC" w:rsidRPr="00C47EDD">
        <w:rPr>
          <w:rFonts w:eastAsiaTheme="minorHAnsi" w:hint="cs"/>
          <w:color w:val="000000"/>
          <w:rtl/>
          <w:lang w:bidi="fa-IR"/>
        </w:rPr>
        <w:t>ی</w:t>
      </w:r>
      <w:r w:rsidRPr="00C47EDD">
        <w:rPr>
          <w:rStyle w:val="Char0"/>
          <w:rFonts w:eastAsiaTheme="minorHAnsi" w:hint="cs"/>
          <w:color w:val="000000"/>
          <w:rtl/>
          <w:lang w:bidi="fa-IR"/>
        </w:rPr>
        <w:t xml:space="preserve"> ممنوعیت و حرمت جهاد و وجوب اطاعت اولی الامر (حکومت انگلیس) کتاب‌ها و نشریه‌های بی‌شماری نوشته</w:t>
      </w:r>
      <w:r w:rsidR="000528C8" w:rsidRPr="00C47EDD">
        <w:rPr>
          <w:rStyle w:val="Char0"/>
          <w:rFonts w:eastAsiaTheme="minorHAnsi"/>
          <w:color w:val="000000"/>
          <w:rtl/>
          <w:lang w:bidi="fa-IR"/>
        </w:rPr>
        <w:t>‌</w:t>
      </w:r>
      <w:r w:rsidR="001D3BAC" w:rsidRPr="00C47EDD">
        <w:rPr>
          <w:rStyle w:val="Char0"/>
          <w:rFonts w:eastAsiaTheme="minorHAnsi" w:hint="cs"/>
          <w:color w:val="000000"/>
          <w:rtl/>
          <w:lang w:bidi="fa-IR"/>
        </w:rPr>
        <w:t>ام</w:t>
      </w:r>
      <w:r w:rsidRPr="00C47EDD">
        <w:rPr>
          <w:rStyle w:val="Char0"/>
          <w:rFonts w:eastAsiaTheme="minorHAnsi" w:hint="cs"/>
          <w:color w:val="000000"/>
          <w:rtl/>
          <w:lang w:bidi="fa-IR"/>
        </w:rPr>
        <w:t xml:space="preserve"> و م</w:t>
      </w:r>
      <w:r w:rsidR="001E7229" w:rsidRPr="00C47EDD">
        <w:rPr>
          <w:rStyle w:val="Char0"/>
          <w:rFonts w:eastAsiaTheme="minorHAnsi" w:hint="cs"/>
          <w:color w:val="000000"/>
          <w:rtl/>
          <w:lang w:bidi="fa-IR"/>
        </w:rPr>
        <w:t>ن</w:t>
      </w:r>
      <w:r w:rsidRPr="00C47EDD">
        <w:rPr>
          <w:rStyle w:val="Char0"/>
          <w:rFonts w:eastAsiaTheme="minorHAnsi" w:hint="cs"/>
          <w:color w:val="000000"/>
          <w:rtl/>
          <w:lang w:bidi="fa-IR"/>
        </w:rPr>
        <w:t>تشر ساخته‌ام، که اگر هم</w:t>
      </w:r>
      <w:r w:rsidR="001D3BAC" w:rsidRPr="00C47EDD">
        <w:rPr>
          <w:rFonts w:eastAsiaTheme="minorHAnsi"/>
          <w:color w:val="000000"/>
          <w:rtl/>
          <w:lang w:bidi="fa-IR"/>
        </w:rPr>
        <w:t>ه</w:t>
      </w:r>
      <w:r w:rsidR="000528C8" w:rsidRPr="00C47EDD">
        <w:rPr>
          <w:rFonts w:eastAsiaTheme="minorHAnsi"/>
          <w:color w:val="000000"/>
          <w:rtl/>
          <w:lang w:bidi="fa-IR"/>
        </w:rPr>
        <w:t>‌</w:t>
      </w:r>
      <w:r w:rsidR="001D3BAC" w:rsidRPr="00C47EDD">
        <w:rPr>
          <w:rFonts w:eastAsiaTheme="minorHAnsi" w:hint="cs"/>
          <w:color w:val="000000"/>
          <w:rtl/>
          <w:lang w:bidi="fa-IR"/>
        </w:rPr>
        <w:t>ی</w:t>
      </w:r>
      <w:r w:rsidR="008D2C8D" w:rsidRPr="00C47EDD">
        <w:rPr>
          <w:rStyle w:val="Char0"/>
          <w:rFonts w:eastAsiaTheme="minorHAnsi" w:hint="cs"/>
          <w:color w:val="000000"/>
          <w:rtl/>
          <w:lang w:bidi="fa-IR"/>
        </w:rPr>
        <w:t xml:space="preserve"> آن‌ها </w:t>
      </w:r>
      <w:r w:rsidRPr="00C47EDD">
        <w:rPr>
          <w:rStyle w:val="Char0"/>
          <w:rFonts w:eastAsiaTheme="minorHAnsi" w:hint="cs"/>
          <w:color w:val="000000"/>
          <w:rtl/>
          <w:lang w:bidi="fa-IR"/>
        </w:rPr>
        <w:t>یکجا جمع شود پنج</w:t>
      </w:r>
      <w:r w:rsidR="001D3BAC" w:rsidRPr="00C47EDD">
        <w:rPr>
          <w:rFonts w:eastAsiaTheme="minorHAnsi"/>
          <w:color w:val="000000"/>
          <w:rtl/>
          <w:lang w:bidi="fa-IR"/>
        </w:rPr>
        <w:t>ه</w:t>
      </w:r>
      <w:r w:rsidR="000528C8" w:rsidRPr="00C47EDD">
        <w:rPr>
          <w:rFonts w:eastAsiaTheme="minorHAnsi"/>
          <w:color w:val="000000"/>
          <w:rtl/>
          <w:lang w:bidi="fa-IR"/>
        </w:rPr>
        <w:t>‌</w:t>
      </w:r>
      <w:r w:rsidR="001D3BAC" w:rsidRPr="00C47EDD">
        <w:rPr>
          <w:rFonts w:eastAsiaTheme="minorHAnsi" w:hint="cs"/>
          <w:color w:val="000000"/>
          <w:rtl/>
          <w:lang w:bidi="fa-IR"/>
        </w:rPr>
        <w:t>ی</w:t>
      </w:r>
      <w:r w:rsidRPr="00C47EDD">
        <w:rPr>
          <w:rStyle w:val="Char0"/>
          <w:rFonts w:eastAsiaTheme="minorHAnsi" w:hint="cs"/>
          <w:color w:val="000000"/>
          <w:rtl/>
          <w:lang w:bidi="fa-IR"/>
        </w:rPr>
        <w:t xml:space="preserve"> کُمد پر خواهد شد، من هم</w:t>
      </w:r>
      <w:r w:rsidR="001D3BAC" w:rsidRPr="00C47EDD">
        <w:rPr>
          <w:rFonts w:eastAsiaTheme="minorHAnsi"/>
          <w:color w:val="000000"/>
          <w:rtl/>
          <w:lang w:bidi="fa-IR"/>
        </w:rPr>
        <w:t>ه</w:t>
      </w:r>
      <w:r w:rsidR="000528C8" w:rsidRPr="00C47EDD">
        <w:rPr>
          <w:rFonts w:eastAsiaTheme="minorHAnsi"/>
          <w:color w:val="000000"/>
          <w:rtl/>
          <w:lang w:bidi="fa-IR"/>
        </w:rPr>
        <w:t>‌</w:t>
      </w:r>
      <w:r w:rsidR="001D3BAC" w:rsidRPr="00C47EDD">
        <w:rPr>
          <w:rFonts w:eastAsiaTheme="minorHAnsi" w:hint="cs"/>
          <w:color w:val="000000"/>
          <w:rtl/>
          <w:lang w:bidi="fa-IR"/>
        </w:rPr>
        <w:t>ی</w:t>
      </w:r>
      <w:r w:rsidRPr="00C47EDD">
        <w:rPr>
          <w:rStyle w:val="Char0"/>
          <w:rFonts w:eastAsiaTheme="minorHAnsi" w:hint="cs"/>
          <w:color w:val="000000"/>
          <w:rtl/>
          <w:lang w:bidi="fa-IR"/>
        </w:rPr>
        <w:t xml:space="preserve"> این کتاب‌ها را در کشور‌های عربی، مصر، شام،‌ ترکیه و کشور‌های دیگر منتشر کرده‌ام، هدف من دائماً این بوده</w:t>
      </w:r>
      <w:r w:rsidR="001D3BAC" w:rsidRPr="00C47EDD">
        <w:rPr>
          <w:rStyle w:val="Char0"/>
          <w:rFonts w:eastAsiaTheme="minorHAnsi" w:hint="cs"/>
          <w:color w:val="000000"/>
          <w:rtl/>
          <w:lang w:bidi="fa-IR"/>
        </w:rPr>
        <w:t xml:space="preserve"> است</w:t>
      </w:r>
      <w:r w:rsidRPr="00C47EDD">
        <w:rPr>
          <w:rStyle w:val="Char0"/>
          <w:rFonts w:eastAsiaTheme="minorHAnsi" w:hint="cs"/>
          <w:color w:val="000000"/>
          <w:rtl/>
          <w:lang w:bidi="fa-IR"/>
        </w:rPr>
        <w:t xml:space="preserve"> که مسلمین خیر‌خواه و دوستدار این حکومت باشند و از دل‌های خود روایات و افسانه‌های «مهدی» سفاک و «مسیح» خونخوار را بیرون برانند و احکامی‌که انگیز</w:t>
      </w:r>
      <w:r w:rsidR="001D3BAC" w:rsidRPr="00C47EDD">
        <w:rPr>
          <w:rFonts w:eastAsiaTheme="minorHAnsi"/>
          <w:color w:val="000000"/>
          <w:rtl/>
          <w:lang w:bidi="fa-IR"/>
        </w:rPr>
        <w:t>ه</w:t>
      </w:r>
      <w:r w:rsidR="000528C8" w:rsidRPr="00C47EDD">
        <w:rPr>
          <w:rFonts w:eastAsiaTheme="minorHAnsi"/>
          <w:color w:val="000000"/>
          <w:rtl/>
          <w:lang w:bidi="fa-IR"/>
        </w:rPr>
        <w:t>‌</w:t>
      </w:r>
      <w:r w:rsidR="001D3BAC" w:rsidRPr="00C47EDD">
        <w:rPr>
          <w:rFonts w:eastAsiaTheme="minorHAnsi" w:hint="cs"/>
          <w:color w:val="000000"/>
          <w:rtl/>
          <w:lang w:bidi="fa-IR"/>
        </w:rPr>
        <w:t>ی</w:t>
      </w:r>
      <w:r w:rsidRPr="00C47EDD">
        <w:rPr>
          <w:rStyle w:val="Char0"/>
          <w:rFonts w:eastAsiaTheme="minorHAnsi" w:hint="cs"/>
          <w:color w:val="000000"/>
          <w:rtl/>
          <w:lang w:bidi="fa-IR"/>
        </w:rPr>
        <w:t xml:space="preserve"> جهاد را در دل‌ها می‌پرورانند و</w:t>
      </w:r>
      <w:r w:rsidR="001D3BAC" w:rsidRPr="00C47EDD">
        <w:rPr>
          <w:rStyle w:val="Char0"/>
          <w:rFonts w:eastAsiaTheme="minorHAnsi" w:hint="cs"/>
          <w:color w:val="000000"/>
          <w:rtl/>
          <w:lang w:bidi="fa-IR"/>
        </w:rPr>
        <w:t xml:space="preserve"> </w:t>
      </w:r>
      <w:r w:rsidRPr="00C47EDD">
        <w:rPr>
          <w:rStyle w:val="Char0"/>
          <w:rFonts w:eastAsiaTheme="minorHAnsi" w:hint="cs"/>
          <w:color w:val="000000"/>
          <w:rtl/>
          <w:lang w:bidi="fa-IR"/>
        </w:rPr>
        <w:t>قلوب نادانان و ابلهان را فاسد می‌کنند از ذهن خود بزدایند»</w:t>
      </w:r>
      <w:r w:rsidRPr="00C47EDD">
        <w:rPr>
          <w:rStyle w:val="Char0"/>
          <w:rFonts w:hint="cs"/>
          <w:vertAlign w:val="superscript"/>
          <w:rtl/>
          <w:lang w:bidi="fa-IR"/>
        </w:rPr>
        <w:t>(</w:t>
      </w:r>
      <w:r w:rsidRPr="00C47EDD">
        <w:rPr>
          <w:rStyle w:val="Char0"/>
          <w:vertAlign w:val="superscript"/>
          <w:rtl/>
        </w:rPr>
        <w:footnoteReference w:id="50"/>
      </w:r>
      <w:r w:rsidRPr="00C47EDD">
        <w:rPr>
          <w:rStyle w:val="Char0"/>
          <w:rFonts w:hint="cs"/>
          <w:vertAlign w:val="superscript"/>
          <w:rtl/>
        </w:rPr>
        <w:t>)</w:t>
      </w:r>
      <w:r w:rsidRPr="00C47EDD">
        <w:rPr>
          <w:rStyle w:val="Char0"/>
          <w:rFonts w:eastAsiaTheme="minorHAnsi" w:hint="cs"/>
          <w:color w:val="000000"/>
          <w:rtl/>
          <w:lang w:bidi="fa-IR"/>
        </w:rPr>
        <w:t>.</w:t>
      </w:r>
    </w:p>
    <w:p w:rsidR="006C0280" w:rsidRPr="00C47EDD" w:rsidRDefault="006C0280" w:rsidP="00B91EAF">
      <w:pPr>
        <w:pStyle w:val="a0"/>
        <w:rPr>
          <w:rStyle w:val="Char0"/>
          <w:rFonts w:eastAsiaTheme="minorHAnsi"/>
          <w:color w:val="000000"/>
          <w:rtl/>
          <w:lang w:bidi="fa-IR"/>
        </w:rPr>
      </w:pPr>
      <w:r w:rsidRPr="00C47EDD">
        <w:rPr>
          <w:rStyle w:val="Char0"/>
          <w:rFonts w:eastAsiaTheme="minorHAnsi" w:hint="cs"/>
          <w:color w:val="000000"/>
          <w:rtl/>
          <w:lang w:bidi="fa-IR"/>
        </w:rPr>
        <w:t>همچنین در آخر کتاب «گواهی قرآن» می‌گوید:</w:t>
      </w:r>
    </w:p>
    <w:p w:rsidR="006C0280" w:rsidRPr="00C47EDD" w:rsidRDefault="006C0280" w:rsidP="00B91EAF">
      <w:pPr>
        <w:pStyle w:val="a0"/>
        <w:rPr>
          <w:rStyle w:val="Char0"/>
          <w:rFonts w:eastAsiaTheme="minorHAnsi"/>
          <w:color w:val="000000"/>
          <w:rtl/>
          <w:lang w:bidi="fa-IR"/>
        </w:rPr>
      </w:pPr>
      <w:r w:rsidRPr="00C47EDD">
        <w:rPr>
          <w:rStyle w:val="Char0"/>
          <w:rFonts w:eastAsiaTheme="minorHAnsi" w:hint="cs"/>
          <w:color w:val="000000"/>
          <w:rtl/>
          <w:lang w:bidi="fa-IR"/>
        </w:rPr>
        <w:t>«اعتقاد همیشگی بنده این است که اسلام دارای دو بخش است:</w:t>
      </w:r>
    </w:p>
    <w:p w:rsidR="006C0280" w:rsidRPr="00C47EDD" w:rsidRDefault="006C0280" w:rsidP="001D3BAC">
      <w:pPr>
        <w:pStyle w:val="a0"/>
        <w:rPr>
          <w:rStyle w:val="Char0"/>
          <w:rFonts w:eastAsiaTheme="minorHAnsi"/>
          <w:color w:val="000000"/>
          <w:rtl/>
          <w:lang w:bidi="fa-IR"/>
        </w:rPr>
      </w:pPr>
      <w:r w:rsidRPr="00C47EDD">
        <w:rPr>
          <w:rStyle w:val="Char0"/>
          <w:rFonts w:eastAsiaTheme="minorHAnsi" w:hint="cs"/>
          <w:color w:val="000000"/>
          <w:rtl/>
          <w:lang w:bidi="fa-IR"/>
        </w:rPr>
        <w:t>بخش اول اطاعت خدا و بخش دوم اطاعت از حکومتی‌که امنیت را در صحن</w:t>
      </w:r>
      <w:r w:rsidR="001D3BAC" w:rsidRPr="00C47EDD">
        <w:rPr>
          <w:rFonts w:eastAsiaTheme="minorHAnsi"/>
          <w:color w:val="000000"/>
          <w:rtl/>
          <w:lang w:bidi="fa-IR"/>
        </w:rPr>
        <w:t>ه</w:t>
      </w:r>
      <w:r w:rsidR="000528C8" w:rsidRPr="00C47EDD">
        <w:rPr>
          <w:rFonts w:eastAsiaTheme="minorHAnsi"/>
          <w:color w:val="000000"/>
          <w:rtl/>
          <w:lang w:bidi="fa-IR"/>
        </w:rPr>
        <w:t>‌</w:t>
      </w:r>
      <w:r w:rsidR="001D3BAC" w:rsidRPr="00C47EDD">
        <w:rPr>
          <w:rFonts w:eastAsiaTheme="minorHAnsi" w:hint="cs"/>
          <w:color w:val="000000"/>
          <w:rtl/>
          <w:lang w:bidi="fa-IR"/>
        </w:rPr>
        <w:t>ی</w:t>
      </w:r>
      <w:r w:rsidRPr="00C47EDD">
        <w:rPr>
          <w:rStyle w:val="Char0"/>
          <w:rFonts w:eastAsiaTheme="minorHAnsi" w:hint="cs"/>
          <w:color w:val="000000"/>
          <w:rtl/>
          <w:lang w:bidi="fa-IR"/>
        </w:rPr>
        <w:t xml:space="preserve"> گیتی بر‌قرار ساخته</w:t>
      </w:r>
      <w:r w:rsidR="001D3BAC" w:rsidRPr="00C47EDD">
        <w:rPr>
          <w:rStyle w:val="Char0"/>
          <w:rFonts w:eastAsiaTheme="minorHAnsi" w:hint="cs"/>
          <w:color w:val="000000"/>
          <w:rtl/>
          <w:lang w:bidi="fa-IR"/>
        </w:rPr>
        <w:t xml:space="preserve"> است</w:t>
      </w:r>
      <w:r w:rsidRPr="00C47EDD">
        <w:rPr>
          <w:rStyle w:val="Char0"/>
          <w:rFonts w:eastAsiaTheme="minorHAnsi" w:hint="cs"/>
          <w:color w:val="000000"/>
          <w:rtl/>
          <w:lang w:bidi="fa-IR"/>
        </w:rPr>
        <w:t xml:space="preserve"> و ما را در سای</w:t>
      </w:r>
      <w:r w:rsidR="001D3BAC" w:rsidRPr="00C47EDD">
        <w:rPr>
          <w:rFonts w:eastAsiaTheme="minorHAnsi"/>
          <w:color w:val="000000"/>
          <w:rtl/>
          <w:lang w:bidi="fa-IR"/>
        </w:rPr>
        <w:t>ه</w:t>
      </w:r>
      <w:r w:rsidR="000528C8" w:rsidRPr="00C47EDD">
        <w:rPr>
          <w:rFonts w:eastAsiaTheme="minorHAnsi"/>
          <w:color w:val="000000"/>
          <w:rtl/>
          <w:lang w:bidi="fa-IR"/>
        </w:rPr>
        <w:t>‌</w:t>
      </w:r>
      <w:r w:rsidR="001D3BAC" w:rsidRPr="00C47EDD">
        <w:rPr>
          <w:rFonts w:eastAsiaTheme="minorHAnsi" w:hint="cs"/>
          <w:color w:val="000000"/>
          <w:rtl/>
          <w:lang w:bidi="fa-IR"/>
        </w:rPr>
        <w:t>ی</w:t>
      </w:r>
      <w:r w:rsidRPr="00C47EDD">
        <w:rPr>
          <w:rStyle w:val="Char0"/>
          <w:rFonts w:eastAsiaTheme="minorHAnsi" w:hint="cs"/>
          <w:color w:val="000000"/>
          <w:rtl/>
          <w:lang w:bidi="fa-IR"/>
        </w:rPr>
        <w:t xml:space="preserve"> خود از گزند ظالمان پناه داده است و همانا آن حکومت بریتانیا است»</w:t>
      </w:r>
      <w:r w:rsidRPr="00C47EDD">
        <w:rPr>
          <w:rStyle w:val="Char0"/>
          <w:rFonts w:hint="cs"/>
          <w:vertAlign w:val="superscript"/>
          <w:rtl/>
          <w:lang w:bidi="fa-IR"/>
        </w:rPr>
        <w:t>(</w:t>
      </w:r>
      <w:r w:rsidRPr="00C47EDD">
        <w:rPr>
          <w:rStyle w:val="Char0"/>
          <w:vertAlign w:val="superscript"/>
          <w:rtl/>
        </w:rPr>
        <w:footnoteReference w:id="51"/>
      </w:r>
      <w:r w:rsidRPr="00C47EDD">
        <w:rPr>
          <w:rStyle w:val="Char0"/>
          <w:rFonts w:hint="cs"/>
          <w:vertAlign w:val="superscript"/>
          <w:rtl/>
        </w:rPr>
        <w:t>)</w:t>
      </w:r>
      <w:r w:rsidRPr="00C47EDD">
        <w:rPr>
          <w:rStyle w:val="Char0"/>
          <w:rFonts w:eastAsiaTheme="minorHAnsi" w:hint="cs"/>
          <w:color w:val="000000"/>
          <w:rtl/>
          <w:lang w:bidi="fa-IR"/>
        </w:rPr>
        <w:t>.</w:t>
      </w:r>
    </w:p>
    <w:p w:rsidR="006C0280" w:rsidRPr="00C47EDD" w:rsidRDefault="006C0280" w:rsidP="00B53325">
      <w:pPr>
        <w:pStyle w:val="a0"/>
        <w:rPr>
          <w:rStyle w:val="Char0"/>
          <w:rFonts w:eastAsiaTheme="minorHAnsi"/>
          <w:color w:val="000000"/>
          <w:rtl/>
          <w:lang w:bidi="fa-IR"/>
        </w:rPr>
      </w:pPr>
      <w:r w:rsidRPr="00C47EDD">
        <w:rPr>
          <w:rStyle w:val="Char0"/>
          <w:rFonts w:eastAsiaTheme="minorHAnsi" w:hint="cs"/>
          <w:color w:val="000000"/>
          <w:rtl/>
          <w:lang w:bidi="fa-IR"/>
        </w:rPr>
        <w:lastRenderedPageBreak/>
        <w:t>جناب میرزا آقا در تقاضایی‌که در تاریخ 24 فوریه سال 1898م به معاونت استانداری «پنجاب» (که از سوی حکومت انگلیس اداره می‌شد) تقدیم کرده است، خود و خانواد</w:t>
      </w:r>
      <w:r w:rsidR="00B53325" w:rsidRPr="00C47EDD">
        <w:rPr>
          <w:rFonts w:eastAsiaTheme="minorHAnsi"/>
          <w:color w:val="000000"/>
          <w:rtl/>
          <w:lang w:bidi="fa-IR"/>
        </w:rPr>
        <w:t>ه</w:t>
      </w:r>
      <w:r w:rsidR="000528C8" w:rsidRPr="00C47EDD">
        <w:rPr>
          <w:rFonts w:eastAsiaTheme="minorHAnsi"/>
          <w:color w:val="000000"/>
          <w:rtl/>
          <w:lang w:bidi="fa-IR"/>
        </w:rPr>
        <w:t>‌</w:t>
      </w:r>
      <w:r w:rsidR="00B53325" w:rsidRPr="00C47EDD">
        <w:rPr>
          <w:rFonts w:eastAsiaTheme="minorHAnsi" w:hint="cs"/>
          <w:color w:val="000000"/>
          <w:rtl/>
          <w:lang w:bidi="fa-IR"/>
        </w:rPr>
        <w:t>ی</w:t>
      </w:r>
      <w:r w:rsidRPr="00C47EDD">
        <w:rPr>
          <w:rStyle w:val="Char0"/>
          <w:rFonts w:eastAsiaTheme="minorHAnsi" w:hint="cs"/>
          <w:color w:val="000000"/>
          <w:rtl/>
          <w:lang w:bidi="fa-IR"/>
        </w:rPr>
        <w:t xml:space="preserve"> خویش را وفادار و جان نثار حکومت بریتانیا و دست نشاند</w:t>
      </w:r>
      <w:r w:rsidR="00B53325" w:rsidRPr="00C47EDD">
        <w:rPr>
          <w:rFonts w:eastAsiaTheme="minorHAnsi"/>
          <w:color w:val="000000"/>
          <w:rtl/>
          <w:lang w:bidi="fa-IR"/>
        </w:rPr>
        <w:t>ه</w:t>
      </w:r>
      <w:r w:rsidR="000528C8" w:rsidRPr="00C47EDD">
        <w:rPr>
          <w:rFonts w:eastAsiaTheme="minorHAnsi"/>
          <w:color w:val="000000"/>
          <w:rtl/>
          <w:lang w:bidi="fa-IR"/>
        </w:rPr>
        <w:t>‌</w:t>
      </w:r>
      <w:r w:rsidR="00B53325" w:rsidRPr="00C47EDD">
        <w:rPr>
          <w:rFonts w:eastAsiaTheme="minorHAnsi" w:hint="cs"/>
          <w:color w:val="000000"/>
          <w:rtl/>
          <w:lang w:bidi="fa-IR"/>
        </w:rPr>
        <w:t>ی</w:t>
      </w:r>
      <w:r w:rsidRPr="00C47EDD">
        <w:rPr>
          <w:rStyle w:val="Char0"/>
          <w:rFonts w:eastAsiaTheme="minorHAnsi" w:hint="cs"/>
          <w:color w:val="000000"/>
          <w:rtl/>
          <w:lang w:bidi="fa-IR"/>
        </w:rPr>
        <w:t xml:space="preserve"> «بذر خود‌کاشته» انگلیس نامیده است</w:t>
      </w:r>
      <w:r w:rsidR="005F1762" w:rsidRPr="00C47EDD">
        <w:rPr>
          <w:rStyle w:val="Char0"/>
          <w:rFonts w:hint="cs"/>
          <w:vertAlign w:val="superscript"/>
          <w:rtl/>
          <w:lang w:bidi="fa-IR"/>
        </w:rPr>
        <w:t>(</w:t>
      </w:r>
      <w:r w:rsidR="005F1762" w:rsidRPr="00C47EDD">
        <w:rPr>
          <w:rStyle w:val="Char0"/>
          <w:vertAlign w:val="superscript"/>
          <w:rtl/>
        </w:rPr>
        <w:footnoteReference w:id="52"/>
      </w:r>
      <w:r w:rsidR="005F1762" w:rsidRPr="00C47EDD">
        <w:rPr>
          <w:rStyle w:val="Char0"/>
          <w:rFonts w:hint="cs"/>
          <w:vertAlign w:val="superscript"/>
          <w:rtl/>
        </w:rPr>
        <w:t>)</w:t>
      </w:r>
      <w:r w:rsidR="005F1762" w:rsidRPr="00C47EDD">
        <w:rPr>
          <w:rStyle w:val="Char0"/>
          <w:rFonts w:eastAsiaTheme="minorHAnsi" w:hint="cs"/>
          <w:color w:val="000000"/>
          <w:rtl/>
          <w:lang w:bidi="fa-IR"/>
        </w:rPr>
        <w:t>.</w:t>
      </w:r>
    </w:p>
    <w:p w:rsidR="005F1762" w:rsidRPr="00C47EDD" w:rsidRDefault="005F1762" w:rsidP="00405ADE">
      <w:pPr>
        <w:pStyle w:val="a0"/>
        <w:rPr>
          <w:rStyle w:val="Char0"/>
          <w:rFonts w:eastAsiaTheme="minorHAnsi"/>
          <w:color w:val="000000"/>
          <w:lang w:bidi="fa-IR"/>
        </w:rPr>
      </w:pPr>
      <w:r w:rsidRPr="00C47EDD">
        <w:rPr>
          <w:rStyle w:val="Char0"/>
          <w:rFonts w:eastAsiaTheme="minorHAnsi" w:hint="cs"/>
          <w:color w:val="000000"/>
          <w:rtl/>
          <w:lang w:bidi="fa-IR"/>
        </w:rPr>
        <w:t xml:space="preserve">چنانکه </w:t>
      </w:r>
      <w:r w:rsidR="00405ADE" w:rsidRPr="00C47EDD">
        <w:rPr>
          <w:rStyle w:val="Char0"/>
          <w:rFonts w:eastAsiaTheme="minorHAnsi" w:hint="cs"/>
          <w:color w:val="000000"/>
          <w:rtl/>
          <w:lang w:bidi="fa-IR"/>
        </w:rPr>
        <w:t>در این نامه می‌نویسد:</w:t>
      </w:r>
    </w:p>
    <w:p w:rsidR="00C351B6" w:rsidRPr="00C47EDD" w:rsidRDefault="00C351B6" w:rsidP="00C47EDD">
      <w:pPr>
        <w:pStyle w:val="a0"/>
        <w:widowControl w:val="0"/>
        <w:rPr>
          <w:rStyle w:val="Char0"/>
          <w:rFonts w:eastAsiaTheme="minorHAnsi"/>
          <w:color w:val="000000"/>
          <w:rtl/>
          <w:lang w:bidi="fa-IR"/>
        </w:rPr>
      </w:pPr>
      <w:r w:rsidRPr="00C47EDD">
        <w:rPr>
          <w:rStyle w:val="Char0"/>
          <w:rFonts w:eastAsiaTheme="minorHAnsi" w:hint="cs"/>
          <w:color w:val="000000"/>
          <w:rtl/>
          <w:lang w:bidi="fa-IR"/>
        </w:rPr>
        <w:t>«از حکومت وقت انتظار دارم</w:t>
      </w:r>
      <w:r w:rsidR="00B53325" w:rsidRPr="00C47EDD">
        <w:rPr>
          <w:rStyle w:val="Char0"/>
          <w:rFonts w:eastAsiaTheme="minorHAnsi" w:hint="cs"/>
          <w:color w:val="000000"/>
          <w:rtl/>
          <w:lang w:bidi="fa-IR"/>
        </w:rPr>
        <w:t xml:space="preserve"> </w:t>
      </w:r>
      <w:r w:rsidRPr="00C47EDD">
        <w:rPr>
          <w:rStyle w:val="Char0"/>
          <w:rFonts w:eastAsiaTheme="minorHAnsi" w:hint="cs"/>
          <w:color w:val="000000"/>
          <w:rtl/>
          <w:lang w:bidi="fa-IR"/>
        </w:rPr>
        <w:t>‌که این خانواده را که «بذر خود‌ک</w:t>
      </w:r>
      <w:r w:rsidR="001E7229" w:rsidRPr="00C47EDD">
        <w:rPr>
          <w:rStyle w:val="Char0"/>
          <w:rFonts w:eastAsiaTheme="minorHAnsi" w:hint="cs"/>
          <w:color w:val="000000"/>
          <w:rtl/>
          <w:lang w:bidi="fa-IR"/>
        </w:rPr>
        <w:t>اشته» انگلیس است مورد عنایت خاص</w:t>
      </w:r>
      <w:r w:rsidRPr="00C47EDD">
        <w:rPr>
          <w:rStyle w:val="Char0"/>
          <w:rFonts w:eastAsiaTheme="minorHAnsi" w:hint="cs"/>
          <w:color w:val="000000"/>
          <w:rtl/>
          <w:lang w:bidi="fa-IR"/>
        </w:rPr>
        <w:t xml:space="preserve"> قرار د</w:t>
      </w:r>
      <w:r w:rsidR="00B53325" w:rsidRPr="00C47EDD">
        <w:rPr>
          <w:rStyle w:val="Char0"/>
          <w:rFonts w:eastAsiaTheme="minorHAnsi" w:hint="cs"/>
          <w:color w:val="000000"/>
          <w:rtl/>
          <w:lang w:bidi="fa-IR"/>
        </w:rPr>
        <w:t>هد</w:t>
      </w:r>
      <w:r w:rsidRPr="00C47EDD">
        <w:rPr>
          <w:rStyle w:val="Char0"/>
          <w:rFonts w:eastAsiaTheme="minorHAnsi" w:hint="cs"/>
          <w:color w:val="000000"/>
          <w:rtl/>
          <w:lang w:bidi="fa-IR"/>
        </w:rPr>
        <w:t xml:space="preserve"> و هم</w:t>
      </w:r>
      <w:r w:rsidR="00B53325" w:rsidRPr="00C47EDD">
        <w:rPr>
          <w:rFonts w:eastAsiaTheme="minorHAnsi"/>
          <w:color w:val="000000"/>
          <w:rtl/>
          <w:lang w:bidi="fa-IR"/>
        </w:rPr>
        <w:t>ه</w:t>
      </w:r>
      <w:r w:rsidR="000528C8" w:rsidRPr="00C47EDD">
        <w:rPr>
          <w:rFonts w:eastAsiaTheme="minorHAnsi"/>
          <w:color w:val="000000"/>
          <w:rtl/>
          <w:lang w:bidi="fa-IR"/>
        </w:rPr>
        <w:t>‌</w:t>
      </w:r>
      <w:r w:rsidR="00B53325" w:rsidRPr="00C47EDD">
        <w:rPr>
          <w:rFonts w:eastAsiaTheme="minorHAnsi" w:hint="cs"/>
          <w:color w:val="000000"/>
          <w:rtl/>
          <w:lang w:bidi="fa-IR"/>
        </w:rPr>
        <w:t>ی</w:t>
      </w:r>
      <w:r w:rsidRPr="00C47EDD">
        <w:rPr>
          <w:rStyle w:val="Char0"/>
          <w:rFonts w:eastAsiaTheme="minorHAnsi" w:hint="cs"/>
          <w:color w:val="000000"/>
          <w:rtl/>
          <w:lang w:bidi="fa-IR"/>
        </w:rPr>
        <w:t xml:space="preserve"> دولتمردان خود را سفارش کند تا اینجانب و همفکرانم از مزایا و تسهیلات ویژه برخوردار باشیم»</w:t>
      </w:r>
      <w:r w:rsidRPr="00C47EDD">
        <w:rPr>
          <w:rStyle w:val="Char0"/>
          <w:rFonts w:hint="cs"/>
          <w:vertAlign w:val="superscript"/>
          <w:rtl/>
          <w:lang w:bidi="fa-IR"/>
        </w:rPr>
        <w:t>(</w:t>
      </w:r>
      <w:r w:rsidRPr="00C47EDD">
        <w:rPr>
          <w:rStyle w:val="Char0"/>
          <w:vertAlign w:val="superscript"/>
          <w:rtl/>
        </w:rPr>
        <w:footnoteReference w:id="53"/>
      </w:r>
      <w:r w:rsidRPr="00C47EDD">
        <w:rPr>
          <w:rStyle w:val="Char0"/>
          <w:rFonts w:hint="cs"/>
          <w:vertAlign w:val="superscript"/>
          <w:rtl/>
        </w:rPr>
        <w:t>)</w:t>
      </w:r>
      <w:r w:rsidRPr="00C47EDD">
        <w:rPr>
          <w:rStyle w:val="Char0"/>
          <w:rFonts w:eastAsiaTheme="minorHAnsi" w:hint="cs"/>
          <w:color w:val="000000"/>
          <w:rtl/>
          <w:lang w:bidi="fa-IR"/>
        </w:rPr>
        <w:t>.</w:t>
      </w:r>
    </w:p>
    <w:p w:rsidR="00C351B6" w:rsidRPr="00C47EDD" w:rsidRDefault="00C351B6" w:rsidP="00C47EDD">
      <w:pPr>
        <w:pStyle w:val="a0"/>
        <w:widowControl w:val="0"/>
        <w:rPr>
          <w:rStyle w:val="Char0"/>
          <w:rFonts w:eastAsiaTheme="minorHAnsi"/>
          <w:color w:val="000000"/>
          <w:rtl/>
          <w:lang w:bidi="fa-IR"/>
        </w:rPr>
      </w:pPr>
      <w:r w:rsidRPr="00C47EDD">
        <w:rPr>
          <w:rStyle w:val="Char0"/>
          <w:rFonts w:eastAsiaTheme="minorHAnsi" w:hint="cs"/>
          <w:color w:val="000000"/>
          <w:rtl/>
          <w:lang w:bidi="fa-IR"/>
        </w:rPr>
        <w:t>عل</w:t>
      </w:r>
      <w:r w:rsidR="001E7229" w:rsidRPr="00C47EDD">
        <w:rPr>
          <w:rStyle w:val="Char0"/>
          <w:rFonts w:eastAsiaTheme="minorHAnsi" w:hint="cs"/>
          <w:color w:val="000000"/>
          <w:rtl/>
          <w:lang w:bidi="fa-IR"/>
        </w:rPr>
        <w:t>ّا</w:t>
      </w:r>
      <w:r w:rsidRPr="00C47EDD">
        <w:rPr>
          <w:rStyle w:val="Char0"/>
          <w:rFonts w:eastAsiaTheme="minorHAnsi" w:hint="cs"/>
          <w:color w:val="000000"/>
          <w:rtl/>
          <w:lang w:bidi="fa-IR"/>
        </w:rPr>
        <w:t>مه اقبال</w:t>
      </w:r>
      <w:r w:rsidR="00AE3D71" w:rsidRPr="00C47EDD">
        <w:rPr>
          <w:rStyle w:val="Char0"/>
          <w:rFonts w:eastAsiaTheme="minorHAnsi" w:cs="CTraditional Arabic" w:hint="cs"/>
          <w:color w:val="000000"/>
          <w:rtl/>
          <w:lang w:bidi="fa-IR"/>
        </w:rPr>
        <w:t>/</w:t>
      </w:r>
      <w:r w:rsidRPr="00C47EDD">
        <w:rPr>
          <w:rStyle w:val="Char0"/>
          <w:rFonts w:eastAsiaTheme="minorHAnsi" w:hint="cs"/>
          <w:color w:val="000000"/>
          <w:rtl/>
          <w:lang w:bidi="fa-IR"/>
        </w:rPr>
        <w:t xml:space="preserve"> به طرز بسیار لطیف و حکیمانه‌ای، ارتباط بین حرکت قادیانی و منافع سیاسی استعمار انگلیس را آشکار ساخته است</w:t>
      </w:r>
      <w:r w:rsidR="001E7229" w:rsidRPr="00C47EDD">
        <w:rPr>
          <w:rStyle w:val="Char0"/>
          <w:rFonts w:eastAsiaTheme="minorHAnsi" w:hint="cs"/>
          <w:color w:val="000000"/>
          <w:rtl/>
          <w:lang w:bidi="fa-IR"/>
        </w:rPr>
        <w:t>.</w:t>
      </w:r>
      <w:r w:rsidRPr="00C47EDD">
        <w:rPr>
          <w:rStyle w:val="Char0"/>
          <w:rFonts w:eastAsiaTheme="minorHAnsi" w:hint="cs"/>
          <w:color w:val="000000"/>
          <w:rtl/>
          <w:lang w:bidi="fa-IR"/>
        </w:rPr>
        <w:t xml:space="preserve"> ایشان در مورد امامت و</w:t>
      </w:r>
      <w:r w:rsidR="000E489B" w:rsidRPr="00C47EDD">
        <w:rPr>
          <w:rStyle w:val="Char0"/>
          <w:rFonts w:eastAsiaTheme="minorHAnsi" w:hint="cs"/>
          <w:color w:val="000000"/>
          <w:rtl/>
          <w:lang w:bidi="fa-IR"/>
        </w:rPr>
        <w:t xml:space="preserve"> نبوّت </w:t>
      </w:r>
      <w:r w:rsidRPr="00C47EDD">
        <w:rPr>
          <w:rStyle w:val="Char0"/>
          <w:rFonts w:eastAsiaTheme="minorHAnsi" w:hint="cs"/>
          <w:color w:val="000000"/>
          <w:rtl/>
          <w:lang w:bidi="fa-IR"/>
        </w:rPr>
        <w:t>(که قادیانی مدعی</w:t>
      </w:r>
      <w:r w:rsidR="008D2C8D" w:rsidRPr="00C47EDD">
        <w:rPr>
          <w:rStyle w:val="Char0"/>
          <w:rFonts w:eastAsiaTheme="minorHAnsi" w:hint="cs"/>
          <w:color w:val="000000"/>
          <w:rtl/>
          <w:lang w:bidi="fa-IR"/>
        </w:rPr>
        <w:t xml:space="preserve"> آن‌ها </w:t>
      </w:r>
      <w:r w:rsidRPr="00C47EDD">
        <w:rPr>
          <w:rStyle w:val="Char0"/>
          <w:rFonts w:eastAsiaTheme="minorHAnsi" w:hint="cs"/>
          <w:color w:val="000000"/>
          <w:rtl/>
          <w:lang w:bidi="fa-IR"/>
        </w:rPr>
        <w:t>بود) سروده‌های زیبایی دارد، وی در ابیاتی به زبان اردو تحت عنوان «امامت» می‌گوید:</w:t>
      </w:r>
    </w:p>
    <w:p w:rsidR="00C351B6" w:rsidRPr="00C47EDD" w:rsidRDefault="00C351B6" w:rsidP="00C47EDD">
      <w:pPr>
        <w:pStyle w:val="a0"/>
        <w:widowControl w:val="0"/>
        <w:rPr>
          <w:rStyle w:val="Char0"/>
          <w:rFonts w:eastAsiaTheme="minorHAnsi"/>
          <w:color w:val="000000"/>
          <w:rtl/>
          <w:lang w:bidi="fa-IR"/>
        </w:rPr>
      </w:pPr>
      <w:r w:rsidRPr="00C47EDD">
        <w:rPr>
          <w:rStyle w:val="Char0"/>
          <w:rFonts w:eastAsiaTheme="minorHAnsi" w:hint="cs"/>
          <w:color w:val="000000"/>
          <w:rtl/>
          <w:lang w:bidi="fa-IR"/>
        </w:rPr>
        <w:t>«از حقیقت امامت، پرسیدی!</w:t>
      </w:r>
    </w:p>
    <w:p w:rsidR="00C351B6" w:rsidRPr="00C47EDD" w:rsidRDefault="00C351B6" w:rsidP="00C47EDD">
      <w:pPr>
        <w:pStyle w:val="a0"/>
        <w:widowControl w:val="0"/>
        <w:rPr>
          <w:rStyle w:val="Char0"/>
          <w:rFonts w:eastAsiaTheme="minorHAnsi"/>
          <w:color w:val="000000"/>
          <w:rtl/>
          <w:lang w:bidi="fa-IR"/>
        </w:rPr>
      </w:pPr>
      <w:r w:rsidRPr="00C47EDD">
        <w:rPr>
          <w:rStyle w:val="Char0"/>
          <w:rFonts w:eastAsiaTheme="minorHAnsi" w:hint="cs"/>
          <w:color w:val="000000"/>
          <w:rtl/>
          <w:lang w:bidi="fa-IR"/>
        </w:rPr>
        <w:t>آری! حق، تو را مانند من صاحب اسرار کند، امام و رهبر راستین زمان تو کسی است که ت</w:t>
      </w:r>
      <w:r w:rsidR="00A3110E" w:rsidRPr="00C47EDD">
        <w:rPr>
          <w:rStyle w:val="Char0"/>
          <w:rFonts w:eastAsiaTheme="minorHAnsi" w:hint="cs"/>
          <w:color w:val="000000"/>
          <w:rtl/>
          <w:lang w:bidi="fa-IR"/>
        </w:rPr>
        <w:t xml:space="preserve">و </w:t>
      </w:r>
      <w:r w:rsidRPr="00C47EDD">
        <w:rPr>
          <w:rStyle w:val="Char0"/>
          <w:rFonts w:eastAsiaTheme="minorHAnsi" w:hint="cs"/>
          <w:color w:val="000000"/>
          <w:rtl/>
          <w:lang w:bidi="fa-IR"/>
        </w:rPr>
        <w:t>را از حاضر و موجود بیزار کند (و به جهان آخرت امیدوار گرداند).</w:t>
      </w:r>
    </w:p>
    <w:p w:rsidR="00C351B6" w:rsidRPr="00C47EDD" w:rsidRDefault="00970175" w:rsidP="00C351B6">
      <w:pPr>
        <w:pStyle w:val="a0"/>
        <w:rPr>
          <w:rStyle w:val="Char0"/>
          <w:rFonts w:eastAsiaTheme="minorHAnsi"/>
          <w:color w:val="000000"/>
          <w:rtl/>
          <w:lang w:bidi="fa-IR"/>
        </w:rPr>
      </w:pPr>
      <w:r w:rsidRPr="00C47EDD">
        <w:rPr>
          <w:rStyle w:val="Char0"/>
          <w:rFonts w:eastAsiaTheme="minorHAnsi" w:hint="cs"/>
          <w:color w:val="000000"/>
          <w:rtl/>
          <w:lang w:bidi="fa-IR"/>
        </w:rPr>
        <w:t>در آینه مرگ، سیمای دوست را به تو بنماید</w:t>
      </w:r>
      <w:r w:rsidR="001E7229" w:rsidRPr="00C47EDD">
        <w:rPr>
          <w:rStyle w:val="Char0"/>
          <w:rFonts w:eastAsiaTheme="minorHAnsi" w:hint="cs"/>
          <w:color w:val="000000"/>
          <w:rtl/>
          <w:lang w:bidi="fa-IR"/>
        </w:rPr>
        <w:t>؛</w:t>
      </w:r>
    </w:p>
    <w:p w:rsidR="00970175" w:rsidRPr="00D10EED" w:rsidRDefault="00970175" w:rsidP="00C351B6">
      <w:pPr>
        <w:pStyle w:val="a0"/>
        <w:rPr>
          <w:rStyle w:val="Char0"/>
          <w:rFonts w:eastAsiaTheme="minorHAnsi"/>
          <w:color w:val="000000"/>
          <w:spacing w:val="-2"/>
          <w:rtl/>
          <w:lang w:bidi="fa-IR"/>
        </w:rPr>
      </w:pPr>
      <w:r w:rsidRPr="00D10EED">
        <w:rPr>
          <w:rStyle w:val="Char0"/>
          <w:rFonts w:eastAsiaTheme="minorHAnsi" w:hint="cs"/>
          <w:color w:val="000000"/>
          <w:spacing w:val="-2"/>
          <w:rtl/>
          <w:lang w:bidi="fa-IR"/>
        </w:rPr>
        <w:t>زندگی در جهان مادی را بیش از پیش برای تو دشوار کند ت</w:t>
      </w:r>
      <w:r w:rsidR="00AE3D71" w:rsidRPr="00D10EED">
        <w:rPr>
          <w:rStyle w:val="Char0"/>
          <w:rFonts w:eastAsiaTheme="minorHAnsi" w:hint="cs"/>
          <w:color w:val="000000"/>
          <w:spacing w:val="-2"/>
          <w:rtl/>
          <w:lang w:bidi="fa-IR"/>
        </w:rPr>
        <w:t xml:space="preserve">و </w:t>
      </w:r>
      <w:r w:rsidRPr="00D10EED">
        <w:rPr>
          <w:rStyle w:val="Char0"/>
          <w:rFonts w:eastAsiaTheme="minorHAnsi" w:hint="cs"/>
          <w:color w:val="000000"/>
          <w:spacing w:val="-2"/>
          <w:rtl/>
          <w:lang w:bidi="fa-IR"/>
        </w:rPr>
        <w:t>را از خطر‌ها و ضرر‌ها آگاه سازد و روح غیرت و حماسه را در وجودت زنده گرداند</w:t>
      </w:r>
      <w:r w:rsidR="001E7229" w:rsidRPr="00D10EED">
        <w:rPr>
          <w:rStyle w:val="Char0"/>
          <w:rFonts w:eastAsiaTheme="minorHAnsi" w:hint="cs"/>
          <w:color w:val="000000"/>
          <w:spacing w:val="-2"/>
          <w:rtl/>
          <w:lang w:bidi="fa-IR"/>
        </w:rPr>
        <w:t>؛</w:t>
      </w:r>
    </w:p>
    <w:p w:rsidR="00970175" w:rsidRPr="00C47EDD" w:rsidRDefault="00970175" w:rsidP="00B53325">
      <w:pPr>
        <w:pStyle w:val="a0"/>
        <w:rPr>
          <w:rStyle w:val="Char0"/>
          <w:rFonts w:eastAsiaTheme="minorHAnsi"/>
          <w:color w:val="000000"/>
          <w:rtl/>
          <w:lang w:bidi="fa-IR"/>
        </w:rPr>
      </w:pPr>
      <w:r w:rsidRPr="00C47EDD">
        <w:rPr>
          <w:rStyle w:val="Char0"/>
          <w:rFonts w:eastAsiaTheme="minorHAnsi" w:hint="cs"/>
          <w:color w:val="000000"/>
          <w:rtl/>
          <w:lang w:bidi="fa-IR"/>
        </w:rPr>
        <w:t>به وسیل</w:t>
      </w:r>
      <w:r w:rsidR="00B53325" w:rsidRPr="00C47EDD">
        <w:rPr>
          <w:rFonts w:eastAsiaTheme="minorHAnsi"/>
          <w:color w:val="000000"/>
          <w:rtl/>
          <w:lang w:bidi="fa-IR"/>
        </w:rPr>
        <w:t>ه</w:t>
      </w:r>
      <w:r w:rsidR="000528C8" w:rsidRPr="00C47EDD">
        <w:rPr>
          <w:rFonts w:eastAsiaTheme="minorHAnsi"/>
          <w:color w:val="000000"/>
          <w:rtl/>
          <w:lang w:bidi="fa-IR"/>
        </w:rPr>
        <w:t>‌</w:t>
      </w:r>
      <w:r w:rsidR="00B53325" w:rsidRPr="00C47EDD">
        <w:rPr>
          <w:rFonts w:eastAsiaTheme="minorHAnsi" w:hint="cs"/>
          <w:color w:val="000000"/>
          <w:rtl/>
          <w:lang w:bidi="fa-IR"/>
        </w:rPr>
        <w:t>ی</w:t>
      </w:r>
      <w:r w:rsidRPr="00C47EDD">
        <w:rPr>
          <w:rStyle w:val="Char0"/>
          <w:rFonts w:eastAsiaTheme="minorHAnsi" w:hint="cs"/>
          <w:color w:val="000000"/>
          <w:rtl/>
          <w:lang w:bidi="fa-IR"/>
        </w:rPr>
        <w:t xml:space="preserve"> اکسیر فقر از وجود تو شمشیری بر</w:t>
      </w:r>
      <w:r w:rsidR="00B53325" w:rsidRPr="00C47EDD">
        <w:rPr>
          <w:rStyle w:val="Char0"/>
          <w:rFonts w:eastAsiaTheme="minorHAnsi" w:hint="cs"/>
          <w:color w:val="000000"/>
          <w:rtl/>
          <w:lang w:bidi="fa-IR"/>
        </w:rPr>
        <w:t>ا</w:t>
      </w:r>
      <w:r w:rsidRPr="00C47EDD">
        <w:rPr>
          <w:rStyle w:val="Char0"/>
          <w:rFonts w:eastAsiaTheme="minorHAnsi" w:hint="cs"/>
          <w:color w:val="000000"/>
          <w:rtl/>
          <w:lang w:bidi="fa-IR"/>
        </w:rPr>
        <w:t>ن بسازد</w:t>
      </w:r>
      <w:r w:rsidR="001E7229" w:rsidRPr="00C47EDD">
        <w:rPr>
          <w:rStyle w:val="Char0"/>
          <w:rFonts w:eastAsiaTheme="minorHAnsi" w:hint="cs"/>
          <w:color w:val="000000"/>
          <w:rtl/>
          <w:lang w:bidi="fa-IR"/>
        </w:rPr>
        <w:t>.</w:t>
      </w:r>
    </w:p>
    <w:p w:rsidR="00970175" w:rsidRPr="00C47EDD" w:rsidRDefault="00970175" w:rsidP="00C351B6">
      <w:pPr>
        <w:pStyle w:val="a0"/>
        <w:rPr>
          <w:rStyle w:val="Char0"/>
          <w:rFonts w:eastAsiaTheme="minorHAnsi"/>
          <w:color w:val="000000"/>
          <w:rtl/>
          <w:lang w:bidi="fa-IR"/>
        </w:rPr>
      </w:pPr>
      <w:r w:rsidRPr="00C47EDD">
        <w:rPr>
          <w:rStyle w:val="Char0"/>
          <w:rFonts w:eastAsiaTheme="minorHAnsi" w:hint="cs"/>
          <w:color w:val="000000"/>
          <w:rtl/>
          <w:lang w:bidi="fa-IR"/>
        </w:rPr>
        <w:lastRenderedPageBreak/>
        <w:t>امامت و رهبری فردی‌که مسلمان</w:t>
      </w:r>
      <w:r w:rsidR="001E7229" w:rsidRPr="00C47EDD">
        <w:rPr>
          <w:rStyle w:val="Char0"/>
          <w:rFonts w:eastAsiaTheme="minorHAnsi" w:hint="cs"/>
          <w:color w:val="000000"/>
          <w:rtl/>
          <w:lang w:bidi="fa-IR"/>
        </w:rPr>
        <w:t xml:space="preserve"> را جیره‌خوار حکام و سلاطین کند،</w:t>
      </w:r>
    </w:p>
    <w:p w:rsidR="00970175" w:rsidRPr="00C47EDD" w:rsidRDefault="00970175" w:rsidP="00B53325">
      <w:pPr>
        <w:pStyle w:val="a0"/>
        <w:rPr>
          <w:rStyle w:val="Char0"/>
          <w:rFonts w:eastAsiaTheme="minorHAnsi"/>
          <w:color w:val="000000"/>
          <w:rtl/>
          <w:lang w:bidi="fa-IR"/>
        </w:rPr>
      </w:pPr>
      <w:r w:rsidRPr="00C47EDD">
        <w:rPr>
          <w:rStyle w:val="Char0"/>
          <w:rFonts w:eastAsiaTheme="minorHAnsi" w:hint="cs"/>
          <w:color w:val="000000"/>
          <w:rtl/>
          <w:lang w:bidi="fa-IR"/>
        </w:rPr>
        <w:t>فتن</w:t>
      </w:r>
      <w:r w:rsidR="00B53325" w:rsidRPr="00C47EDD">
        <w:rPr>
          <w:rFonts w:eastAsiaTheme="minorHAnsi"/>
          <w:color w:val="000000"/>
          <w:rtl/>
          <w:lang w:bidi="fa-IR"/>
        </w:rPr>
        <w:t>ه</w:t>
      </w:r>
      <w:r w:rsidR="000528C8" w:rsidRPr="00C47EDD">
        <w:rPr>
          <w:rFonts w:eastAsiaTheme="minorHAnsi"/>
          <w:color w:val="000000"/>
          <w:rtl/>
          <w:lang w:bidi="fa-IR"/>
        </w:rPr>
        <w:t>‌</w:t>
      </w:r>
      <w:r w:rsidR="00B53325" w:rsidRPr="00C47EDD">
        <w:rPr>
          <w:rFonts w:eastAsiaTheme="minorHAnsi" w:hint="cs"/>
          <w:color w:val="000000"/>
          <w:rtl/>
          <w:lang w:bidi="fa-IR"/>
        </w:rPr>
        <w:t>ی</w:t>
      </w:r>
      <w:r w:rsidRPr="00C47EDD">
        <w:rPr>
          <w:rStyle w:val="Char0"/>
          <w:rFonts w:eastAsiaTheme="minorHAnsi" w:hint="cs"/>
          <w:color w:val="000000"/>
          <w:rtl/>
          <w:lang w:bidi="fa-IR"/>
        </w:rPr>
        <w:t xml:space="preserve"> بزرگی برای مل</w:t>
      </w:r>
      <w:r w:rsidR="001E7229" w:rsidRPr="00C47EDD">
        <w:rPr>
          <w:rStyle w:val="Char0"/>
          <w:rFonts w:eastAsiaTheme="minorHAnsi" w:hint="cs"/>
          <w:color w:val="000000"/>
          <w:rtl/>
          <w:lang w:bidi="fa-IR"/>
        </w:rPr>
        <w:t>ّ</w:t>
      </w:r>
      <w:r w:rsidRPr="00C47EDD">
        <w:rPr>
          <w:rStyle w:val="Char0"/>
          <w:rFonts w:eastAsiaTheme="minorHAnsi" w:hint="cs"/>
          <w:color w:val="000000"/>
          <w:rtl/>
          <w:lang w:bidi="fa-IR"/>
        </w:rPr>
        <w:t>ت اسلام خواهد بود».</w:t>
      </w:r>
    </w:p>
    <w:p w:rsidR="00970175" w:rsidRPr="00C47EDD" w:rsidRDefault="00970175" w:rsidP="00C351B6">
      <w:pPr>
        <w:pStyle w:val="a0"/>
        <w:rPr>
          <w:rStyle w:val="Char0"/>
          <w:rFonts w:eastAsiaTheme="minorHAnsi"/>
          <w:color w:val="000000"/>
          <w:rtl/>
          <w:lang w:bidi="fa-IR"/>
        </w:rPr>
      </w:pPr>
      <w:r w:rsidRPr="00C47EDD">
        <w:rPr>
          <w:rStyle w:val="Char0"/>
          <w:rFonts w:eastAsiaTheme="minorHAnsi" w:hint="cs"/>
          <w:color w:val="000000"/>
          <w:rtl/>
          <w:lang w:bidi="fa-IR"/>
        </w:rPr>
        <w:t>همچنین تحت عنوان «نبوت» می‌سراید:</w:t>
      </w:r>
    </w:p>
    <w:p w:rsidR="00970175" w:rsidRPr="00C47EDD" w:rsidRDefault="001E7229" w:rsidP="00C351B6">
      <w:pPr>
        <w:pStyle w:val="a0"/>
        <w:rPr>
          <w:rStyle w:val="Char0"/>
          <w:rFonts w:eastAsiaTheme="minorHAnsi"/>
          <w:color w:val="000000"/>
          <w:rtl/>
          <w:lang w:bidi="fa-IR"/>
        </w:rPr>
      </w:pPr>
      <w:r w:rsidRPr="00C47EDD">
        <w:rPr>
          <w:rStyle w:val="Char0"/>
          <w:rFonts w:eastAsiaTheme="minorHAnsi" w:hint="cs"/>
          <w:color w:val="000000"/>
          <w:rtl/>
          <w:lang w:bidi="fa-IR"/>
        </w:rPr>
        <w:t>«من نه عارفم نه مجدّد نه محدّث</w:t>
      </w:r>
      <w:r w:rsidR="00970175" w:rsidRPr="00C47EDD">
        <w:rPr>
          <w:rStyle w:val="Char0"/>
          <w:rFonts w:eastAsiaTheme="minorHAnsi" w:hint="cs"/>
          <w:color w:val="000000"/>
          <w:rtl/>
          <w:lang w:bidi="fa-IR"/>
        </w:rPr>
        <w:t xml:space="preserve"> و نه فقیه</w:t>
      </w:r>
    </w:p>
    <w:p w:rsidR="00970175" w:rsidRPr="00C47EDD" w:rsidRDefault="00970175" w:rsidP="00C351B6">
      <w:pPr>
        <w:pStyle w:val="a0"/>
        <w:rPr>
          <w:rStyle w:val="Char0"/>
          <w:rFonts w:eastAsiaTheme="minorHAnsi"/>
          <w:color w:val="000000"/>
          <w:rtl/>
          <w:lang w:bidi="fa-IR"/>
        </w:rPr>
      </w:pPr>
      <w:r w:rsidRPr="00C47EDD">
        <w:rPr>
          <w:rStyle w:val="Char0"/>
          <w:rFonts w:eastAsiaTheme="minorHAnsi" w:hint="cs"/>
          <w:color w:val="000000"/>
          <w:rtl/>
          <w:lang w:bidi="fa-IR"/>
        </w:rPr>
        <w:t>نمی‌د</w:t>
      </w:r>
      <w:r w:rsidR="001E7229" w:rsidRPr="00C47EDD">
        <w:rPr>
          <w:rStyle w:val="Char0"/>
          <w:rFonts w:eastAsiaTheme="minorHAnsi" w:hint="cs"/>
          <w:color w:val="000000"/>
          <w:rtl/>
          <w:lang w:bidi="fa-IR"/>
        </w:rPr>
        <w:t>ا</w:t>
      </w:r>
      <w:r w:rsidRPr="00C47EDD">
        <w:rPr>
          <w:rStyle w:val="Char0"/>
          <w:rFonts w:eastAsiaTheme="minorHAnsi" w:hint="cs"/>
          <w:color w:val="000000"/>
          <w:rtl/>
          <w:lang w:bidi="fa-IR"/>
        </w:rPr>
        <w:t>نم مقام و جایگاه</w:t>
      </w:r>
      <w:r w:rsidR="000E489B" w:rsidRPr="00C47EDD">
        <w:rPr>
          <w:rStyle w:val="Char0"/>
          <w:rFonts w:eastAsiaTheme="minorHAnsi" w:hint="cs"/>
          <w:color w:val="000000"/>
          <w:rtl/>
          <w:lang w:bidi="fa-IR"/>
        </w:rPr>
        <w:t xml:space="preserve"> نبوّت </w:t>
      </w:r>
      <w:r w:rsidRPr="00C47EDD">
        <w:rPr>
          <w:rStyle w:val="Char0"/>
          <w:rFonts w:eastAsiaTheme="minorHAnsi" w:hint="cs"/>
          <w:color w:val="000000"/>
          <w:rtl/>
          <w:lang w:bidi="fa-IR"/>
        </w:rPr>
        <w:t>چیست؟</w:t>
      </w:r>
    </w:p>
    <w:p w:rsidR="00970175" w:rsidRPr="00C47EDD" w:rsidRDefault="00970175" w:rsidP="00C47EDD">
      <w:pPr>
        <w:pStyle w:val="a0"/>
        <w:widowControl w:val="0"/>
        <w:rPr>
          <w:rStyle w:val="Char0"/>
          <w:rFonts w:eastAsiaTheme="minorHAnsi"/>
          <w:color w:val="000000"/>
          <w:rtl/>
          <w:lang w:bidi="fa-IR"/>
        </w:rPr>
      </w:pPr>
      <w:r w:rsidRPr="00C47EDD">
        <w:rPr>
          <w:rStyle w:val="Char0"/>
          <w:rFonts w:eastAsiaTheme="minorHAnsi" w:hint="cs"/>
          <w:color w:val="000000"/>
          <w:rtl/>
          <w:lang w:bidi="fa-IR"/>
        </w:rPr>
        <w:t>هان، البته در مورد جهان اسلام صاحبنظر هستم</w:t>
      </w:r>
    </w:p>
    <w:p w:rsidR="00970175" w:rsidRPr="00C47EDD" w:rsidRDefault="00970175" w:rsidP="00C47EDD">
      <w:pPr>
        <w:pStyle w:val="a0"/>
        <w:widowControl w:val="0"/>
        <w:rPr>
          <w:rStyle w:val="Char0"/>
          <w:rFonts w:eastAsiaTheme="minorHAnsi"/>
          <w:color w:val="000000"/>
          <w:rtl/>
          <w:lang w:bidi="fa-IR"/>
        </w:rPr>
      </w:pPr>
      <w:r w:rsidRPr="00C47EDD">
        <w:rPr>
          <w:rStyle w:val="Char0"/>
          <w:rFonts w:eastAsiaTheme="minorHAnsi" w:hint="cs"/>
          <w:color w:val="000000"/>
          <w:rtl/>
          <w:lang w:bidi="fa-IR"/>
        </w:rPr>
        <w:t>ضمیر آسمان نیلگون به روی من گشوده است</w:t>
      </w:r>
    </w:p>
    <w:p w:rsidR="00970175" w:rsidRPr="00C47EDD" w:rsidRDefault="00970175" w:rsidP="00C47EDD">
      <w:pPr>
        <w:pStyle w:val="a0"/>
        <w:widowControl w:val="0"/>
        <w:rPr>
          <w:rStyle w:val="Char0"/>
          <w:rFonts w:eastAsiaTheme="minorHAnsi"/>
          <w:color w:val="000000"/>
          <w:rtl/>
          <w:lang w:bidi="fa-IR"/>
        </w:rPr>
      </w:pPr>
      <w:r w:rsidRPr="00C47EDD">
        <w:rPr>
          <w:rStyle w:val="Char0"/>
          <w:rFonts w:eastAsiaTheme="minorHAnsi" w:hint="cs"/>
          <w:color w:val="000000"/>
          <w:rtl/>
          <w:lang w:bidi="fa-IR"/>
        </w:rPr>
        <w:t>من در شب تاریکِ عصر حاضر، حقیقتی را دیده‌ام</w:t>
      </w:r>
    </w:p>
    <w:p w:rsidR="00970175" w:rsidRPr="00C47EDD" w:rsidRDefault="00970175" w:rsidP="00C47EDD">
      <w:pPr>
        <w:pStyle w:val="a0"/>
        <w:widowControl w:val="0"/>
        <w:rPr>
          <w:rStyle w:val="Char0"/>
          <w:rFonts w:eastAsiaTheme="minorHAnsi"/>
          <w:color w:val="000000"/>
          <w:rtl/>
          <w:lang w:bidi="fa-IR"/>
        </w:rPr>
      </w:pPr>
      <w:r w:rsidRPr="00C47EDD">
        <w:rPr>
          <w:rStyle w:val="Char0"/>
          <w:rFonts w:eastAsiaTheme="minorHAnsi" w:hint="cs"/>
          <w:color w:val="000000"/>
          <w:rtl/>
          <w:lang w:bidi="fa-IR"/>
        </w:rPr>
        <w:t>که مانند بدر کامل (ماه 14) روشن و درخشان است</w:t>
      </w:r>
    </w:p>
    <w:p w:rsidR="00970175" w:rsidRPr="00C47EDD" w:rsidRDefault="00970175" w:rsidP="00C47EDD">
      <w:pPr>
        <w:pStyle w:val="a0"/>
        <w:widowControl w:val="0"/>
        <w:rPr>
          <w:rStyle w:val="Char0"/>
          <w:rFonts w:eastAsiaTheme="minorHAnsi"/>
          <w:color w:val="000000"/>
          <w:rtl/>
          <w:lang w:bidi="fa-IR"/>
        </w:rPr>
      </w:pPr>
      <w:r w:rsidRPr="00C47EDD">
        <w:rPr>
          <w:rStyle w:val="Char0"/>
          <w:rFonts w:eastAsiaTheme="minorHAnsi" w:hint="cs"/>
          <w:color w:val="000000"/>
          <w:rtl/>
          <w:lang w:bidi="fa-IR"/>
        </w:rPr>
        <w:t>(لذا به کمک این تجربه می‌گویم)</w:t>
      </w:r>
    </w:p>
    <w:p w:rsidR="00970175" w:rsidRPr="00C47EDD" w:rsidRDefault="00970175" w:rsidP="00C47EDD">
      <w:pPr>
        <w:pStyle w:val="a0"/>
        <w:widowControl w:val="0"/>
        <w:rPr>
          <w:rStyle w:val="Char0"/>
          <w:rFonts w:eastAsiaTheme="minorHAnsi"/>
          <w:color w:val="000000"/>
          <w:rtl/>
          <w:lang w:bidi="fa-IR"/>
        </w:rPr>
      </w:pPr>
      <w:r w:rsidRPr="00C47EDD">
        <w:rPr>
          <w:rStyle w:val="Char0"/>
          <w:rFonts w:eastAsiaTheme="minorHAnsi" w:hint="cs"/>
          <w:color w:val="000000"/>
          <w:rtl/>
          <w:lang w:bidi="fa-IR"/>
        </w:rPr>
        <w:t>نبوتی</w:t>
      </w:r>
      <w:r w:rsidR="001E7229" w:rsidRPr="00C47EDD">
        <w:rPr>
          <w:rStyle w:val="Char0"/>
          <w:rFonts w:eastAsiaTheme="minorHAnsi" w:hint="cs"/>
          <w:color w:val="000000"/>
          <w:rtl/>
          <w:lang w:bidi="fa-IR"/>
        </w:rPr>
        <w:t xml:space="preserve"> </w:t>
      </w:r>
      <w:r w:rsidRPr="00C47EDD">
        <w:rPr>
          <w:rStyle w:val="Char0"/>
          <w:rFonts w:eastAsiaTheme="minorHAnsi" w:hint="cs"/>
          <w:color w:val="000000"/>
          <w:rtl/>
          <w:lang w:bidi="fa-IR"/>
        </w:rPr>
        <w:t>‌که از توانمندی، قیام، مبارزه و شوکت و عظمت بی‌بهره باشد، آن</w:t>
      </w:r>
      <w:r w:rsidR="000E489B" w:rsidRPr="00C47EDD">
        <w:rPr>
          <w:rStyle w:val="Char0"/>
          <w:rFonts w:eastAsiaTheme="minorHAnsi" w:hint="cs"/>
          <w:color w:val="000000"/>
          <w:rtl/>
          <w:lang w:bidi="fa-IR"/>
        </w:rPr>
        <w:t xml:space="preserve"> نبوّت </w:t>
      </w:r>
      <w:r w:rsidRPr="00C47EDD">
        <w:rPr>
          <w:rStyle w:val="Char0"/>
          <w:rFonts w:eastAsiaTheme="minorHAnsi" w:hint="cs"/>
          <w:color w:val="000000"/>
          <w:rtl/>
          <w:lang w:bidi="fa-IR"/>
        </w:rPr>
        <w:t>بر</w:t>
      </w:r>
      <w:r w:rsidR="001E7229" w:rsidRPr="00C47EDD">
        <w:rPr>
          <w:rStyle w:val="Char0"/>
          <w:rFonts w:eastAsiaTheme="minorHAnsi" w:hint="cs"/>
          <w:color w:val="000000"/>
          <w:rtl/>
          <w:lang w:bidi="fa-IR"/>
        </w:rPr>
        <w:t>ا</w:t>
      </w:r>
      <w:r w:rsidRPr="00C47EDD">
        <w:rPr>
          <w:rStyle w:val="Char0"/>
          <w:rFonts w:eastAsiaTheme="minorHAnsi" w:hint="cs"/>
          <w:color w:val="000000"/>
          <w:rtl/>
          <w:lang w:bidi="fa-IR"/>
        </w:rPr>
        <w:t>ی مسلمین، به انداز</w:t>
      </w:r>
      <w:r w:rsidR="00B53325" w:rsidRPr="00C47EDD">
        <w:rPr>
          <w:rFonts w:eastAsiaTheme="minorHAnsi"/>
          <w:color w:val="000000"/>
          <w:rtl/>
          <w:lang w:bidi="fa-IR"/>
        </w:rPr>
        <w:t>ه</w:t>
      </w:r>
      <w:r w:rsidR="000528C8" w:rsidRPr="00C47EDD">
        <w:rPr>
          <w:rFonts w:eastAsiaTheme="minorHAnsi"/>
          <w:color w:val="000000"/>
          <w:rtl/>
          <w:lang w:bidi="fa-IR"/>
        </w:rPr>
        <w:t>‌</w:t>
      </w:r>
      <w:r w:rsidR="00B53325" w:rsidRPr="00C47EDD">
        <w:rPr>
          <w:rFonts w:eastAsiaTheme="minorHAnsi" w:hint="cs"/>
          <w:color w:val="000000"/>
          <w:rtl/>
          <w:lang w:bidi="fa-IR"/>
        </w:rPr>
        <w:t>ی</w:t>
      </w:r>
      <w:r w:rsidRPr="00C47EDD">
        <w:rPr>
          <w:rStyle w:val="Char0"/>
          <w:rFonts w:eastAsiaTheme="minorHAnsi" w:hint="cs"/>
          <w:color w:val="000000"/>
          <w:rtl/>
          <w:lang w:bidi="fa-IR"/>
        </w:rPr>
        <w:t xml:space="preserve"> برگ گیاهی ارزش ندارد».</w:t>
      </w:r>
    </w:p>
    <w:p w:rsidR="00970175" w:rsidRPr="00C47EDD" w:rsidRDefault="00970175" w:rsidP="00D10EED">
      <w:pPr>
        <w:pStyle w:val="a0"/>
        <w:rPr>
          <w:rStyle w:val="Char0"/>
          <w:rFonts w:eastAsiaTheme="minorHAnsi"/>
          <w:color w:val="000000"/>
          <w:rtl/>
          <w:lang w:bidi="fa-IR"/>
        </w:rPr>
      </w:pPr>
      <w:r w:rsidRPr="00C47EDD">
        <w:rPr>
          <w:rStyle w:val="Char0"/>
          <w:rFonts w:eastAsiaTheme="minorHAnsi" w:hint="cs"/>
          <w:color w:val="000000"/>
          <w:rtl/>
          <w:lang w:bidi="fa-IR"/>
        </w:rPr>
        <w:t xml:space="preserve">این حقایق از زبان فردی جاری است، که تحصیلات عالی خود را در دانشگاه کمبریج (لندن) به پایان رسانده است، خداوند دو شخصیت (بزرگ) را در پنجاب بوجود آورده است (من در اینجا مولانا سید محمد علی مونگیری مولانا ثناء‌الله امر تسری، و مولانا سید محمد حسین بتالوی، </w:t>
      </w:r>
      <w:r w:rsidR="00644107" w:rsidRPr="00C47EDD">
        <w:rPr>
          <w:rStyle w:val="Char0"/>
          <w:rFonts w:eastAsiaTheme="minorHAnsi" w:hint="cs"/>
          <w:color w:val="000000"/>
          <w:rtl/>
          <w:lang w:bidi="fa-IR"/>
        </w:rPr>
        <w:t>علّامه</w:t>
      </w:r>
      <w:r w:rsidRPr="00C47EDD">
        <w:rPr>
          <w:rStyle w:val="Char0"/>
          <w:rFonts w:eastAsiaTheme="minorHAnsi" w:hint="cs"/>
          <w:color w:val="000000"/>
          <w:rtl/>
          <w:lang w:bidi="fa-IR"/>
        </w:rPr>
        <w:t xml:space="preserve"> مولانا شاه کشمیری، و مولانا سید عطاء‌الله شاه بخاری و همچنین پروفسور الیاس برنی و دیگران را ذکر نمی‌کنم، که در این رابطه به مقاله مستقل بلکه به رساله و کتاب جداگانه‌ای نیاز است) از شما تقاضا می‌کنم‌که آنان را در دعا‌های خویش یاد کنید، این دو شخصیت عبارتند از </w:t>
      </w:r>
      <w:r w:rsidR="00644107" w:rsidRPr="00C47EDD">
        <w:rPr>
          <w:rStyle w:val="Char0"/>
          <w:rFonts w:eastAsiaTheme="minorHAnsi" w:hint="cs"/>
          <w:color w:val="000000"/>
          <w:rtl/>
          <w:lang w:bidi="fa-IR"/>
        </w:rPr>
        <w:t>علّامه</w:t>
      </w:r>
      <w:r w:rsidRPr="00C47EDD">
        <w:rPr>
          <w:rStyle w:val="Char0"/>
          <w:rFonts w:eastAsiaTheme="minorHAnsi" w:hint="cs"/>
          <w:color w:val="000000"/>
          <w:rtl/>
          <w:lang w:bidi="fa-IR"/>
        </w:rPr>
        <w:t xml:space="preserve"> اقبال و مولانا ظفر علی خان، (مدیر نشریه «زمیندار») اگر این دو نفر به موقع به میدان نمی‌آمدند، اکنون بدست‌آوردن نسل امروز که با زبان و تعبیر بیان و شیوه استدلال ما آشنایی نداشتند، بسیار مش</w:t>
      </w:r>
      <w:r w:rsidR="00B53325" w:rsidRPr="00C47EDD">
        <w:rPr>
          <w:rStyle w:val="Char0"/>
          <w:rFonts w:eastAsiaTheme="minorHAnsi" w:hint="cs"/>
          <w:color w:val="000000"/>
          <w:rtl/>
          <w:lang w:bidi="fa-IR"/>
        </w:rPr>
        <w:t>ک</w:t>
      </w:r>
      <w:r w:rsidRPr="00C47EDD">
        <w:rPr>
          <w:rStyle w:val="Char0"/>
          <w:rFonts w:eastAsiaTheme="minorHAnsi" w:hint="cs"/>
          <w:color w:val="000000"/>
          <w:rtl/>
          <w:lang w:bidi="fa-IR"/>
        </w:rPr>
        <w:t xml:space="preserve">ل بود، اشعار بسیار عمیق و مؤثر و </w:t>
      </w:r>
      <w:r w:rsidRPr="00C47EDD">
        <w:rPr>
          <w:rStyle w:val="Char0"/>
          <w:rFonts w:eastAsiaTheme="minorHAnsi" w:hint="cs"/>
          <w:color w:val="000000"/>
          <w:rtl/>
          <w:lang w:bidi="fa-IR"/>
        </w:rPr>
        <w:lastRenderedPageBreak/>
        <w:t xml:space="preserve">سحر‌انگیز </w:t>
      </w:r>
      <w:r w:rsidR="00644107" w:rsidRPr="00C47EDD">
        <w:rPr>
          <w:rStyle w:val="Char0"/>
          <w:rFonts w:eastAsiaTheme="minorHAnsi" w:hint="cs"/>
          <w:color w:val="000000"/>
          <w:rtl/>
          <w:lang w:bidi="fa-IR"/>
        </w:rPr>
        <w:t>علّامه</w:t>
      </w:r>
      <w:r w:rsidRPr="00C47EDD">
        <w:rPr>
          <w:rStyle w:val="Char0"/>
          <w:rFonts w:eastAsiaTheme="minorHAnsi" w:hint="cs"/>
          <w:color w:val="000000"/>
          <w:rtl/>
          <w:lang w:bidi="fa-IR"/>
        </w:rPr>
        <w:t xml:space="preserve"> اقبال و قدرت بیان ظفر علی خان، باعث شد تا آنان از خطر قادیانیت نجات یابند.</w:t>
      </w:r>
    </w:p>
    <w:p w:rsidR="00064140" w:rsidRPr="00C47EDD" w:rsidRDefault="00064140" w:rsidP="00064140">
      <w:pPr>
        <w:pStyle w:val="a2"/>
        <w:rPr>
          <w:rStyle w:val="Char0"/>
          <w:rFonts w:ascii="IRZar" w:hAnsi="IRZar" w:cs="IRZar"/>
          <w:sz w:val="24"/>
          <w:szCs w:val="24"/>
          <w:rtl/>
        </w:rPr>
      </w:pPr>
      <w:bookmarkStart w:id="44" w:name="_Toc476949938"/>
      <w:r w:rsidRPr="00C47EDD">
        <w:rPr>
          <w:rStyle w:val="Char0"/>
          <w:rFonts w:ascii="IRZar" w:hAnsi="IRZar" w:cs="IRZar" w:hint="cs"/>
          <w:sz w:val="24"/>
          <w:szCs w:val="24"/>
          <w:rtl/>
        </w:rPr>
        <w:t>رسالت حوزه‌های علمیه و علمای دین</w:t>
      </w:r>
      <w:bookmarkEnd w:id="44"/>
    </w:p>
    <w:p w:rsidR="00064140" w:rsidRPr="00C47EDD" w:rsidRDefault="00064140" w:rsidP="00E04E32">
      <w:pPr>
        <w:pStyle w:val="a0"/>
        <w:rPr>
          <w:rStyle w:val="Char0"/>
          <w:rFonts w:eastAsiaTheme="minorHAnsi"/>
          <w:color w:val="000000"/>
          <w:rtl/>
          <w:lang w:bidi="fa-IR"/>
        </w:rPr>
      </w:pPr>
      <w:r w:rsidRPr="00C47EDD">
        <w:rPr>
          <w:rStyle w:val="Char0"/>
          <w:rFonts w:eastAsiaTheme="minorHAnsi" w:hint="cs"/>
          <w:color w:val="000000"/>
          <w:rtl/>
          <w:lang w:bidi="fa-IR"/>
        </w:rPr>
        <w:t>فضلای محترم، طلاب و جوانان عزیز و مهمانان گرامی! فریض</w:t>
      </w:r>
      <w:r w:rsidR="00E04E32" w:rsidRPr="00C47EDD">
        <w:rPr>
          <w:rFonts w:eastAsiaTheme="minorHAnsi"/>
          <w:color w:val="000000"/>
          <w:rtl/>
          <w:lang w:bidi="fa-IR"/>
        </w:rPr>
        <w:t>ه</w:t>
      </w:r>
      <w:r w:rsidR="000528C8" w:rsidRPr="00C47EDD">
        <w:rPr>
          <w:rFonts w:eastAsiaTheme="minorHAnsi"/>
          <w:color w:val="000000"/>
          <w:rtl/>
          <w:lang w:bidi="fa-IR"/>
        </w:rPr>
        <w:t>‌</w:t>
      </w:r>
      <w:r w:rsidR="00E04E32" w:rsidRPr="00C47EDD">
        <w:rPr>
          <w:rFonts w:eastAsiaTheme="minorHAnsi" w:hint="cs"/>
          <w:color w:val="000000"/>
          <w:rtl/>
          <w:lang w:bidi="fa-IR"/>
        </w:rPr>
        <w:t>ی</w:t>
      </w:r>
      <w:r w:rsidRPr="00C47EDD">
        <w:rPr>
          <w:rStyle w:val="Char0"/>
          <w:rFonts w:eastAsiaTheme="minorHAnsi" w:hint="cs"/>
          <w:color w:val="000000"/>
          <w:rtl/>
          <w:lang w:bidi="fa-IR"/>
        </w:rPr>
        <w:t xml:space="preserve"> حفاظت دین (از بدعات و خرافات) امروز نیز مانند گذشته، وظیف</w:t>
      </w:r>
      <w:r w:rsidR="00E04E32" w:rsidRPr="00C47EDD">
        <w:rPr>
          <w:rFonts w:eastAsiaTheme="minorHAnsi"/>
          <w:color w:val="000000"/>
          <w:rtl/>
          <w:lang w:bidi="fa-IR"/>
        </w:rPr>
        <w:t>ه</w:t>
      </w:r>
      <w:r w:rsidR="000528C8" w:rsidRPr="00C47EDD">
        <w:rPr>
          <w:rFonts w:eastAsiaTheme="minorHAnsi"/>
          <w:color w:val="000000"/>
          <w:rtl/>
          <w:lang w:bidi="fa-IR"/>
        </w:rPr>
        <w:t>‌</w:t>
      </w:r>
      <w:r w:rsidR="00E04E32" w:rsidRPr="00C47EDD">
        <w:rPr>
          <w:rFonts w:eastAsiaTheme="minorHAnsi" w:hint="cs"/>
          <w:color w:val="000000"/>
          <w:rtl/>
          <w:lang w:bidi="fa-IR"/>
        </w:rPr>
        <w:t>ی</w:t>
      </w:r>
      <w:r w:rsidRPr="00C47EDD">
        <w:rPr>
          <w:rStyle w:val="Char0"/>
          <w:rFonts w:eastAsiaTheme="minorHAnsi" w:hint="cs"/>
          <w:color w:val="000000"/>
          <w:rtl/>
          <w:lang w:bidi="fa-IR"/>
        </w:rPr>
        <w:t xml:space="preserve"> علما و طلاب علوم دینی و فارغ التحصیلان مدارس و مراکز فرهنگی و تکلیف نائبان رسول الله</w:t>
      </w:r>
      <w:r w:rsidRPr="00C47EDD">
        <w:rPr>
          <w:rFonts w:ascii="IRLotus" w:hAnsi="IRLotus" w:cs="IRLotus"/>
          <w:rtl/>
          <w:lang w:bidi="fa-IR"/>
        </w:rPr>
        <w:t xml:space="preserve"> </w:t>
      </w:r>
      <w:r w:rsidRPr="00C47EDD">
        <w:rPr>
          <w:rFonts w:ascii="IRLotus" w:hAnsi="IRLotus" w:cs="CTraditional Arabic" w:hint="cs"/>
          <w:rtl/>
          <w:lang w:bidi="fa-IR"/>
        </w:rPr>
        <w:t>ج</w:t>
      </w:r>
      <w:r w:rsidRPr="00C47EDD">
        <w:rPr>
          <w:rStyle w:val="Char0"/>
          <w:rFonts w:eastAsiaTheme="minorHAnsi" w:hint="cs"/>
          <w:color w:val="000000"/>
          <w:rtl/>
          <w:lang w:bidi="fa-IR"/>
        </w:rPr>
        <w:t xml:space="preserve"> است، بنابراین برگزاری این کنفرانس در این مرکز علمی فرهنگی، بسیار بجا و بموقع است.</w:t>
      </w:r>
    </w:p>
    <w:p w:rsidR="00064140" w:rsidRPr="00C47EDD" w:rsidRDefault="00C22609" w:rsidP="00E04E32">
      <w:pPr>
        <w:pStyle w:val="a0"/>
        <w:rPr>
          <w:rStyle w:val="Char0"/>
          <w:rFonts w:eastAsiaTheme="minorHAnsi"/>
          <w:color w:val="000000"/>
          <w:rtl/>
          <w:lang w:bidi="fa-IR"/>
        </w:rPr>
      </w:pPr>
      <w:r w:rsidRPr="00C47EDD">
        <w:rPr>
          <w:rStyle w:val="Char0"/>
          <w:rFonts w:eastAsiaTheme="minorHAnsi" w:hint="cs"/>
          <w:color w:val="000000"/>
          <w:rtl/>
          <w:lang w:bidi="fa-IR"/>
        </w:rPr>
        <w:t>قبلاً عرض کردم که شرایط و صفات حفظ دین از شرایط و صفات نشر دین، عم</w:t>
      </w:r>
      <w:r w:rsidR="00E04E32" w:rsidRPr="00C47EDD">
        <w:rPr>
          <w:rStyle w:val="Char0"/>
          <w:rFonts w:eastAsiaTheme="minorHAnsi" w:hint="cs"/>
          <w:color w:val="000000"/>
          <w:rtl/>
          <w:lang w:bidi="fa-IR"/>
        </w:rPr>
        <w:t>ی</w:t>
      </w:r>
      <w:r w:rsidRPr="00C47EDD">
        <w:rPr>
          <w:rStyle w:val="Char0"/>
          <w:rFonts w:eastAsiaTheme="minorHAnsi" w:hint="cs"/>
          <w:color w:val="000000"/>
          <w:rtl/>
          <w:lang w:bidi="fa-IR"/>
        </w:rPr>
        <w:t>ق‌تر، حساس‌تر و مهم‌تر است. برای حفظ دین، به فهم درست و عمیق دین، آشنایی کامل با اسرار و حقایق دینی، تربیت و استفاده از مربیان اهل فن و اساتید متخصص در علوم دینی، تحقیق و فراگیری زبان عربی نیاز داریم، مطالع</w:t>
      </w:r>
      <w:r w:rsidR="00E04E32" w:rsidRPr="00C47EDD">
        <w:rPr>
          <w:rFonts w:eastAsiaTheme="minorHAnsi"/>
          <w:color w:val="000000"/>
          <w:rtl/>
          <w:lang w:bidi="fa-IR"/>
        </w:rPr>
        <w:t>ه</w:t>
      </w:r>
      <w:r w:rsidR="000528C8" w:rsidRPr="00C47EDD">
        <w:rPr>
          <w:rFonts w:eastAsiaTheme="minorHAnsi"/>
          <w:color w:val="000000"/>
          <w:rtl/>
          <w:lang w:bidi="fa-IR"/>
        </w:rPr>
        <w:t>‌</w:t>
      </w:r>
      <w:r w:rsidR="00E04E32" w:rsidRPr="00C47EDD">
        <w:rPr>
          <w:rFonts w:eastAsiaTheme="minorHAnsi" w:hint="cs"/>
          <w:color w:val="000000"/>
          <w:rtl/>
          <w:lang w:bidi="fa-IR"/>
        </w:rPr>
        <w:t>ی</w:t>
      </w:r>
      <w:r w:rsidRPr="00C47EDD">
        <w:rPr>
          <w:rStyle w:val="Char0"/>
          <w:rFonts w:eastAsiaTheme="minorHAnsi" w:hint="cs"/>
          <w:color w:val="000000"/>
          <w:rtl/>
          <w:lang w:bidi="fa-IR"/>
        </w:rPr>
        <w:t xml:space="preserve"> وسیع دربار</w:t>
      </w:r>
      <w:r w:rsidR="00E04E32" w:rsidRPr="00C47EDD">
        <w:rPr>
          <w:rFonts w:eastAsiaTheme="minorHAnsi"/>
          <w:color w:val="000000"/>
          <w:rtl/>
          <w:lang w:bidi="fa-IR"/>
        </w:rPr>
        <w:t>ه</w:t>
      </w:r>
      <w:r w:rsidR="000528C8" w:rsidRPr="00C47EDD">
        <w:rPr>
          <w:rFonts w:eastAsiaTheme="minorHAnsi"/>
          <w:color w:val="000000"/>
          <w:rtl/>
          <w:lang w:bidi="fa-IR"/>
        </w:rPr>
        <w:t>‌</w:t>
      </w:r>
      <w:r w:rsidR="00E04E32" w:rsidRPr="00C47EDD">
        <w:rPr>
          <w:rFonts w:eastAsiaTheme="minorHAnsi" w:hint="cs"/>
          <w:color w:val="000000"/>
          <w:rtl/>
          <w:lang w:bidi="fa-IR"/>
        </w:rPr>
        <w:t>ی</w:t>
      </w:r>
      <w:r w:rsidRPr="00C47EDD">
        <w:rPr>
          <w:rStyle w:val="Char0"/>
          <w:rFonts w:eastAsiaTheme="minorHAnsi" w:hint="cs"/>
          <w:color w:val="000000"/>
          <w:rtl/>
          <w:lang w:bidi="fa-IR"/>
        </w:rPr>
        <w:t xml:space="preserve"> تفسیر حدیث و تاریخِ اصلاح و تجدید لازم است. علاوه بر آن به وجدان بیدار و بالا‌تر از همه، به حمی</w:t>
      </w:r>
      <w:r w:rsidR="001E7229" w:rsidRPr="00C47EDD">
        <w:rPr>
          <w:rStyle w:val="Char0"/>
          <w:rFonts w:eastAsiaTheme="minorHAnsi" w:hint="cs"/>
          <w:color w:val="000000"/>
          <w:rtl/>
          <w:lang w:bidi="fa-IR"/>
        </w:rPr>
        <w:t>ّ</w:t>
      </w:r>
      <w:r w:rsidRPr="00C47EDD">
        <w:rPr>
          <w:rStyle w:val="Char0"/>
          <w:rFonts w:eastAsiaTheme="minorHAnsi" w:hint="cs"/>
          <w:color w:val="000000"/>
          <w:rtl/>
          <w:lang w:bidi="fa-IR"/>
        </w:rPr>
        <w:t>ت و غیرت اسلامی نیاز داریم و اسلاف و گذشتگان شما در این میدان ممتاز بودند.</w:t>
      </w:r>
    </w:p>
    <w:p w:rsidR="007B7F46" w:rsidRPr="00C47EDD" w:rsidRDefault="00C22609" w:rsidP="00D10EED">
      <w:pPr>
        <w:pStyle w:val="a0"/>
        <w:rPr>
          <w:rStyle w:val="Char0"/>
          <w:rFonts w:eastAsiaTheme="minorHAnsi"/>
          <w:color w:val="000000"/>
          <w:rtl/>
          <w:lang w:bidi="fa-IR"/>
        </w:rPr>
      </w:pPr>
      <w:r w:rsidRPr="00C47EDD">
        <w:rPr>
          <w:rStyle w:val="Char0"/>
          <w:rFonts w:eastAsiaTheme="minorHAnsi" w:hint="cs"/>
          <w:color w:val="000000"/>
          <w:rtl/>
          <w:lang w:bidi="fa-IR"/>
        </w:rPr>
        <w:t>بنده بر‌اساس تحقیق و مطالعات خویش می‌توانم اذعان کنم که از قرن یازدهم هجری تاکنون، همواره فریض</w:t>
      </w:r>
      <w:r w:rsidR="00E04E32" w:rsidRPr="00C47EDD">
        <w:rPr>
          <w:rFonts w:eastAsiaTheme="minorHAnsi"/>
          <w:color w:val="000000"/>
          <w:rtl/>
          <w:lang w:bidi="fa-IR"/>
        </w:rPr>
        <w:t>ه</w:t>
      </w:r>
      <w:r w:rsidR="000528C8" w:rsidRPr="00C47EDD">
        <w:rPr>
          <w:rFonts w:eastAsiaTheme="minorHAnsi"/>
          <w:color w:val="000000"/>
          <w:rtl/>
          <w:lang w:bidi="fa-IR"/>
        </w:rPr>
        <w:t>‌</w:t>
      </w:r>
      <w:r w:rsidR="00E04E32" w:rsidRPr="00C47EDD">
        <w:rPr>
          <w:rFonts w:eastAsiaTheme="minorHAnsi" w:hint="cs"/>
          <w:color w:val="000000"/>
          <w:rtl/>
          <w:lang w:bidi="fa-IR"/>
        </w:rPr>
        <w:t>ی</w:t>
      </w:r>
      <w:r w:rsidRPr="00C47EDD">
        <w:rPr>
          <w:rStyle w:val="Char0"/>
          <w:rFonts w:eastAsiaTheme="minorHAnsi" w:hint="cs"/>
          <w:color w:val="000000"/>
          <w:rtl/>
          <w:lang w:bidi="fa-IR"/>
        </w:rPr>
        <w:t xml:space="preserve"> حفظ دین را در هند آن گروه قدسی انجام داده است که پیشاهنگ و امام آنان،‌ حضرت سید احمد سرهندی، مجدد هزار</w:t>
      </w:r>
      <w:r w:rsidR="00E04E32" w:rsidRPr="00C47EDD">
        <w:rPr>
          <w:rFonts w:eastAsiaTheme="minorHAnsi"/>
          <w:color w:val="000000"/>
          <w:rtl/>
          <w:lang w:bidi="fa-IR"/>
        </w:rPr>
        <w:t>ه</w:t>
      </w:r>
      <w:r w:rsidR="000528C8" w:rsidRPr="00C47EDD">
        <w:rPr>
          <w:rFonts w:eastAsiaTheme="minorHAnsi"/>
          <w:color w:val="000000"/>
          <w:rtl/>
          <w:lang w:bidi="fa-IR"/>
        </w:rPr>
        <w:t>‌</w:t>
      </w:r>
      <w:r w:rsidR="00E04E32" w:rsidRPr="00C47EDD">
        <w:rPr>
          <w:rFonts w:eastAsiaTheme="minorHAnsi" w:hint="cs"/>
          <w:color w:val="000000"/>
          <w:rtl/>
          <w:lang w:bidi="fa-IR"/>
        </w:rPr>
        <w:t>ی</w:t>
      </w:r>
      <w:r w:rsidRPr="00C47EDD">
        <w:rPr>
          <w:rStyle w:val="Char0"/>
          <w:rFonts w:eastAsiaTheme="minorHAnsi" w:hint="cs"/>
          <w:color w:val="000000"/>
          <w:rtl/>
          <w:lang w:bidi="fa-IR"/>
        </w:rPr>
        <w:t xml:space="preserve"> دوم (971-1032هـ) است که بعد از شیخ الاسلام ابن تیمیه (برّد‌الله مضجعه) پاسدار دین و مجدّدی‌که همپای</w:t>
      </w:r>
      <w:r w:rsidR="00E04E32" w:rsidRPr="00C47EDD">
        <w:rPr>
          <w:rFonts w:eastAsiaTheme="minorHAnsi"/>
          <w:color w:val="000000"/>
          <w:rtl/>
          <w:lang w:bidi="fa-IR"/>
        </w:rPr>
        <w:t>ه</w:t>
      </w:r>
      <w:r w:rsidR="000528C8" w:rsidRPr="00C47EDD">
        <w:rPr>
          <w:rFonts w:eastAsiaTheme="minorHAnsi"/>
          <w:color w:val="000000"/>
          <w:rtl/>
          <w:lang w:bidi="fa-IR"/>
        </w:rPr>
        <w:t>‌</w:t>
      </w:r>
      <w:r w:rsidR="00E04E32" w:rsidRPr="00C47EDD">
        <w:rPr>
          <w:rFonts w:eastAsiaTheme="minorHAnsi" w:hint="cs"/>
          <w:color w:val="000000"/>
          <w:rtl/>
          <w:lang w:bidi="fa-IR"/>
        </w:rPr>
        <w:t>ی</w:t>
      </w:r>
      <w:r w:rsidRPr="00C47EDD">
        <w:rPr>
          <w:rStyle w:val="Char0"/>
          <w:rFonts w:eastAsiaTheme="minorHAnsi" w:hint="cs"/>
          <w:color w:val="000000"/>
          <w:rtl/>
          <w:lang w:bidi="fa-IR"/>
        </w:rPr>
        <w:t xml:space="preserve"> ایشان باشد،‌ بسیار کم دیده می‌شود، اما از زمان مجدد الف ثانی (متولد 971 متوفای 1032هـ) تا عصر حاضر، حد‌اقل در شبه قار</w:t>
      </w:r>
      <w:r w:rsidR="00E04E32" w:rsidRPr="00C47EDD">
        <w:rPr>
          <w:rFonts w:eastAsiaTheme="minorHAnsi"/>
          <w:color w:val="000000"/>
          <w:rtl/>
          <w:lang w:bidi="fa-IR"/>
        </w:rPr>
        <w:t>ه</w:t>
      </w:r>
      <w:r w:rsidR="000528C8" w:rsidRPr="00C47EDD">
        <w:rPr>
          <w:rFonts w:eastAsiaTheme="minorHAnsi"/>
          <w:color w:val="000000"/>
          <w:rtl/>
          <w:lang w:bidi="fa-IR"/>
        </w:rPr>
        <w:t>‌</w:t>
      </w:r>
      <w:r w:rsidR="00E04E32" w:rsidRPr="00C47EDD">
        <w:rPr>
          <w:rFonts w:eastAsiaTheme="minorHAnsi" w:hint="cs"/>
          <w:color w:val="000000"/>
          <w:rtl/>
          <w:lang w:bidi="fa-IR"/>
        </w:rPr>
        <w:t>ی</w:t>
      </w:r>
      <w:r w:rsidRPr="00C47EDD">
        <w:rPr>
          <w:rStyle w:val="Char0"/>
          <w:rFonts w:eastAsiaTheme="minorHAnsi" w:hint="cs"/>
          <w:color w:val="000000"/>
          <w:rtl/>
          <w:lang w:bidi="fa-IR"/>
        </w:rPr>
        <w:t xml:space="preserve"> هند، وظیف</w:t>
      </w:r>
      <w:r w:rsidR="00E04E32" w:rsidRPr="00C47EDD">
        <w:rPr>
          <w:rFonts w:eastAsiaTheme="minorHAnsi"/>
          <w:color w:val="000000"/>
          <w:rtl/>
          <w:lang w:bidi="fa-IR"/>
        </w:rPr>
        <w:t>ه</w:t>
      </w:r>
      <w:r w:rsidR="000528C8" w:rsidRPr="00C47EDD">
        <w:rPr>
          <w:rFonts w:eastAsiaTheme="minorHAnsi"/>
          <w:color w:val="000000"/>
          <w:rtl/>
          <w:lang w:bidi="fa-IR"/>
        </w:rPr>
        <w:t>‌</w:t>
      </w:r>
      <w:r w:rsidR="00E04E32" w:rsidRPr="00C47EDD">
        <w:rPr>
          <w:rFonts w:eastAsiaTheme="minorHAnsi" w:hint="cs"/>
          <w:color w:val="000000"/>
          <w:rtl/>
          <w:lang w:bidi="fa-IR"/>
        </w:rPr>
        <w:t>ی</w:t>
      </w:r>
      <w:r w:rsidRPr="00C47EDD">
        <w:rPr>
          <w:rStyle w:val="Char0"/>
          <w:rFonts w:eastAsiaTheme="minorHAnsi" w:hint="cs"/>
          <w:color w:val="000000"/>
          <w:rtl/>
          <w:lang w:bidi="fa-IR"/>
        </w:rPr>
        <w:t xml:space="preserve"> پاسداری دین، توسط آن دسته از علما و تربیت‌یافتگان مراکز دینی و علمی </w:t>
      </w:r>
      <w:r w:rsidRPr="00C47EDD">
        <w:rPr>
          <w:rStyle w:val="Char0"/>
          <w:rFonts w:eastAsiaTheme="minorHAnsi" w:hint="cs"/>
          <w:color w:val="000000"/>
          <w:rtl/>
          <w:lang w:bidi="fa-IR"/>
        </w:rPr>
        <w:lastRenderedPageBreak/>
        <w:t>انجام شده است که بر شیو</w:t>
      </w:r>
      <w:r w:rsidR="00E04E32" w:rsidRPr="00C47EDD">
        <w:rPr>
          <w:rFonts w:eastAsiaTheme="minorHAnsi"/>
          <w:color w:val="000000"/>
          <w:rtl/>
          <w:lang w:bidi="fa-IR"/>
        </w:rPr>
        <w:t>ه</w:t>
      </w:r>
      <w:r w:rsidR="000528C8" w:rsidRPr="00C47EDD">
        <w:rPr>
          <w:rFonts w:eastAsiaTheme="minorHAnsi"/>
          <w:color w:val="000000"/>
          <w:rtl/>
          <w:lang w:bidi="fa-IR"/>
        </w:rPr>
        <w:t>‌</w:t>
      </w:r>
      <w:r w:rsidR="00E04E32" w:rsidRPr="00C47EDD">
        <w:rPr>
          <w:rFonts w:eastAsiaTheme="minorHAnsi" w:hint="cs"/>
          <w:color w:val="000000"/>
          <w:rtl/>
          <w:lang w:bidi="fa-IR"/>
        </w:rPr>
        <w:t>ی</w:t>
      </w:r>
      <w:r w:rsidRPr="00C47EDD">
        <w:rPr>
          <w:rStyle w:val="Char0"/>
          <w:rFonts w:eastAsiaTheme="minorHAnsi" w:hint="cs"/>
          <w:color w:val="000000"/>
          <w:rtl/>
          <w:lang w:bidi="fa-IR"/>
        </w:rPr>
        <w:t xml:space="preserve"> تفکر و مسلک حکیم‌الاسلام حضرت شاه ولی</w:t>
      </w:r>
      <w:r w:rsidR="00D10EED">
        <w:rPr>
          <w:rStyle w:val="Char0"/>
          <w:rFonts w:eastAsiaTheme="minorHAnsi" w:hint="cs"/>
          <w:color w:val="000000"/>
          <w:rtl/>
          <w:lang w:bidi="fa-IR"/>
        </w:rPr>
        <w:t>‌</w:t>
      </w:r>
      <w:r w:rsidRPr="00C47EDD">
        <w:rPr>
          <w:rStyle w:val="Char0"/>
          <w:rFonts w:eastAsiaTheme="minorHAnsi" w:hint="cs"/>
          <w:color w:val="000000"/>
          <w:rtl/>
          <w:lang w:bidi="fa-IR"/>
        </w:rPr>
        <w:t>الله دهلوی</w:t>
      </w:r>
      <w:r w:rsidR="007B7F46" w:rsidRPr="00C47EDD">
        <w:rPr>
          <w:rFonts w:ascii="IRLotus" w:hAnsi="IRLotus" w:cs="CTraditional Arabic" w:hint="cs"/>
          <w:rtl/>
          <w:lang w:bidi="fa-IR"/>
        </w:rPr>
        <w:t xml:space="preserve">/ </w:t>
      </w:r>
      <w:r w:rsidR="007B7F46" w:rsidRPr="00C47EDD">
        <w:rPr>
          <w:rStyle w:val="Char0"/>
          <w:rFonts w:eastAsiaTheme="minorHAnsi" w:hint="cs"/>
          <w:color w:val="000000"/>
          <w:rtl/>
          <w:lang w:bidi="fa-IR"/>
        </w:rPr>
        <w:t>استوار بوده</w:t>
      </w:r>
      <w:r w:rsidR="000528C8" w:rsidRPr="00C47EDD">
        <w:rPr>
          <w:rStyle w:val="Char0"/>
          <w:rFonts w:eastAsiaTheme="minorHAnsi"/>
          <w:color w:val="000000"/>
          <w:rtl/>
          <w:lang w:bidi="fa-IR"/>
        </w:rPr>
        <w:t>‌</w:t>
      </w:r>
      <w:r w:rsidR="00E04E32" w:rsidRPr="00C47EDD">
        <w:rPr>
          <w:rStyle w:val="Char0"/>
          <w:rFonts w:eastAsiaTheme="minorHAnsi" w:hint="cs"/>
          <w:color w:val="000000"/>
          <w:rtl/>
          <w:lang w:bidi="fa-IR"/>
        </w:rPr>
        <w:t>اند</w:t>
      </w:r>
      <w:r w:rsidR="007B7F46" w:rsidRPr="00C47EDD">
        <w:rPr>
          <w:rStyle w:val="Char0"/>
          <w:rFonts w:eastAsiaTheme="minorHAnsi" w:hint="cs"/>
          <w:color w:val="000000"/>
          <w:rtl/>
          <w:lang w:bidi="fa-IR"/>
        </w:rPr>
        <w:t xml:space="preserve"> و بر نقش قدم وی گام نهاده‌اند (امثال امام محمد علی مونگیری مؤسس ندوة العلماء) و امروز نیز این حرکت تداوم دارد:</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52"/>
      </w:tblGrid>
      <w:tr w:rsidR="00AE3D71" w:rsidRPr="00C47EDD" w:rsidTr="00AE3D71">
        <w:tc>
          <w:tcPr>
            <w:tcW w:w="6452" w:type="dxa"/>
          </w:tcPr>
          <w:p w:rsidR="00AE3D71" w:rsidRPr="00C47EDD" w:rsidRDefault="00AE3D71" w:rsidP="00AE3D71">
            <w:pPr>
              <w:pStyle w:val="a0"/>
              <w:ind w:right="2268" w:firstLine="0"/>
              <w:jc w:val="lowKashida"/>
              <w:rPr>
                <w:rStyle w:val="Char0"/>
                <w:sz w:val="2"/>
                <w:szCs w:val="2"/>
                <w:rtl/>
                <w:lang w:bidi="fa-IR"/>
              </w:rPr>
            </w:pPr>
            <w:r w:rsidRPr="00C47EDD">
              <w:rPr>
                <w:rStyle w:val="Char0"/>
                <w:rFonts w:eastAsiaTheme="minorHAnsi" w:hint="cs"/>
                <w:color w:val="000000"/>
                <w:rtl/>
                <w:lang w:bidi="fa-IR"/>
              </w:rPr>
              <w:t>گمان مبر‌که به پایان رسید کار مغان</w:t>
            </w:r>
            <w:r w:rsidRPr="00C47EDD">
              <w:rPr>
                <w:rStyle w:val="Char0"/>
                <w:rtl/>
                <w:lang w:bidi="fa-IR"/>
              </w:rPr>
              <w:br/>
            </w:r>
          </w:p>
        </w:tc>
      </w:tr>
      <w:tr w:rsidR="00AE3D71" w:rsidRPr="00C47EDD" w:rsidTr="00AE3D71">
        <w:tc>
          <w:tcPr>
            <w:tcW w:w="6452" w:type="dxa"/>
          </w:tcPr>
          <w:p w:rsidR="00AE3D71" w:rsidRPr="00C47EDD" w:rsidRDefault="00AE3D71" w:rsidP="00AE3D71">
            <w:pPr>
              <w:pStyle w:val="a0"/>
              <w:ind w:left="2267" w:firstLine="0"/>
              <w:jc w:val="lowKashida"/>
              <w:rPr>
                <w:rStyle w:val="Char0"/>
                <w:sz w:val="2"/>
                <w:szCs w:val="2"/>
                <w:rtl/>
                <w:lang w:bidi="fa-IR"/>
              </w:rPr>
            </w:pPr>
            <w:r w:rsidRPr="00C47EDD">
              <w:rPr>
                <w:rStyle w:val="Char0"/>
                <w:rFonts w:eastAsiaTheme="minorHAnsi" w:hint="cs"/>
                <w:color w:val="000000"/>
                <w:rtl/>
                <w:lang w:bidi="fa-IR"/>
              </w:rPr>
              <w:t>هزار باد</w:t>
            </w:r>
            <w:r w:rsidRPr="00C47EDD">
              <w:rPr>
                <w:rStyle w:val="Char0"/>
                <w:rFonts w:eastAsiaTheme="minorHAnsi"/>
                <w:color w:val="000000"/>
                <w:rtl/>
                <w:lang w:bidi="fa-IR"/>
              </w:rPr>
              <w:t>ۀ</w:t>
            </w:r>
            <w:r w:rsidRPr="00C47EDD">
              <w:rPr>
                <w:rStyle w:val="Char0"/>
                <w:rFonts w:eastAsiaTheme="minorHAnsi" w:hint="cs"/>
                <w:color w:val="000000"/>
                <w:rtl/>
                <w:lang w:bidi="fa-IR"/>
              </w:rPr>
              <w:t xml:space="preserve"> ناخورده در رگ تاک است</w:t>
            </w:r>
            <w:r w:rsidRPr="00C47EDD">
              <w:rPr>
                <w:rStyle w:val="Char0"/>
                <w:rtl/>
                <w:lang w:bidi="fa-IR"/>
              </w:rPr>
              <w:br/>
            </w:r>
          </w:p>
        </w:tc>
      </w:tr>
    </w:tbl>
    <w:p w:rsidR="007B7F46" w:rsidRPr="00C47EDD" w:rsidRDefault="007B7F46" w:rsidP="007B7F46">
      <w:pPr>
        <w:pStyle w:val="a2"/>
        <w:rPr>
          <w:rStyle w:val="Char0"/>
          <w:rFonts w:ascii="IRZar" w:hAnsi="IRZar" w:cs="IRZar"/>
          <w:sz w:val="24"/>
          <w:szCs w:val="24"/>
          <w:rtl/>
        </w:rPr>
      </w:pPr>
      <w:bookmarkStart w:id="45" w:name="_Toc476949939"/>
      <w:r w:rsidRPr="00C47EDD">
        <w:rPr>
          <w:rStyle w:val="Char0"/>
          <w:rFonts w:ascii="IRZar" w:hAnsi="IRZar" w:cs="IRZar" w:hint="cs"/>
          <w:sz w:val="24"/>
          <w:szCs w:val="24"/>
          <w:rtl/>
        </w:rPr>
        <w:t>دروازه‌های فتنه</w:t>
      </w:r>
      <w:bookmarkEnd w:id="45"/>
    </w:p>
    <w:p w:rsidR="007B7F46" w:rsidRPr="00C47EDD" w:rsidRDefault="007B7F46" w:rsidP="00E04E32">
      <w:pPr>
        <w:pStyle w:val="a0"/>
        <w:rPr>
          <w:rFonts w:eastAsiaTheme="minorHAnsi"/>
          <w:color w:val="000000"/>
          <w:rtl/>
          <w:lang w:bidi="fa-IR"/>
        </w:rPr>
      </w:pPr>
      <w:r w:rsidRPr="00C47EDD">
        <w:rPr>
          <w:rStyle w:val="Char0"/>
          <w:rFonts w:eastAsiaTheme="minorHAnsi" w:hint="cs"/>
          <w:color w:val="000000"/>
          <w:rtl/>
          <w:lang w:bidi="fa-IR"/>
        </w:rPr>
        <w:t xml:space="preserve">در زمان حاضر، </w:t>
      </w:r>
      <w:r w:rsidR="00892989" w:rsidRPr="00C47EDD">
        <w:rPr>
          <w:rStyle w:val="Char0"/>
          <w:rFonts w:eastAsiaTheme="minorHAnsi" w:hint="cs"/>
          <w:color w:val="000000"/>
          <w:rtl/>
          <w:lang w:bidi="fa-IR"/>
        </w:rPr>
        <w:t>بزرگترین مسؤولیت شما این است که فهم دین، تعبیر و برداشت درست دین و اصول بنیادین آن را از تغییر و تحریف</w:t>
      </w:r>
      <w:r w:rsidR="001E7229" w:rsidRPr="00C47EDD">
        <w:rPr>
          <w:rStyle w:val="Char0"/>
          <w:rFonts w:eastAsiaTheme="minorHAnsi" w:hint="cs"/>
          <w:color w:val="000000"/>
          <w:rtl/>
          <w:lang w:bidi="fa-IR"/>
        </w:rPr>
        <w:t>،</w:t>
      </w:r>
      <w:r w:rsidR="00892989" w:rsidRPr="00C47EDD">
        <w:rPr>
          <w:rStyle w:val="Char0"/>
          <w:rFonts w:eastAsiaTheme="minorHAnsi" w:hint="cs"/>
          <w:color w:val="000000"/>
          <w:rtl/>
          <w:lang w:bidi="fa-IR"/>
        </w:rPr>
        <w:t xml:space="preserve"> حفظ</w:t>
      </w:r>
      <w:r w:rsidR="00E04E32" w:rsidRPr="00C47EDD">
        <w:rPr>
          <w:rStyle w:val="Char0"/>
          <w:rFonts w:eastAsiaTheme="minorHAnsi" w:hint="cs"/>
          <w:color w:val="000000"/>
          <w:rtl/>
          <w:lang w:bidi="fa-IR"/>
        </w:rPr>
        <w:t xml:space="preserve"> و</w:t>
      </w:r>
      <w:r w:rsidR="001E7229" w:rsidRPr="00C47EDD">
        <w:rPr>
          <w:rStyle w:val="Char0"/>
          <w:rFonts w:eastAsiaTheme="minorHAnsi" w:hint="cs"/>
          <w:color w:val="000000"/>
          <w:rtl/>
          <w:lang w:bidi="fa-IR"/>
        </w:rPr>
        <w:t xml:space="preserve"> نگهداری کنید.</w:t>
      </w:r>
      <w:r w:rsidR="00892989" w:rsidRPr="00C47EDD">
        <w:rPr>
          <w:rStyle w:val="Char0"/>
          <w:rFonts w:eastAsiaTheme="minorHAnsi" w:hint="cs"/>
          <w:color w:val="000000"/>
          <w:rtl/>
          <w:lang w:bidi="fa-IR"/>
        </w:rPr>
        <w:t xml:space="preserve"> این فریضه، بزرگترین مسؤولیت فارغ التحصیلان مدارس عربی </w:t>
      </w:r>
      <w:r w:rsidR="001E7229" w:rsidRPr="00C47EDD">
        <w:rPr>
          <w:rStyle w:val="Char0"/>
          <w:rFonts w:eastAsiaTheme="minorHAnsi" w:hint="cs"/>
          <w:color w:val="000000"/>
          <w:rtl/>
          <w:lang w:bidi="fa-IR"/>
        </w:rPr>
        <w:t>و حوزه‌های علمیه جهان اسلام است.</w:t>
      </w:r>
      <w:r w:rsidR="00892989" w:rsidRPr="00C47EDD">
        <w:rPr>
          <w:rStyle w:val="Char0"/>
          <w:rFonts w:eastAsiaTheme="minorHAnsi" w:hint="cs"/>
          <w:color w:val="000000"/>
          <w:rtl/>
          <w:lang w:bidi="fa-IR"/>
        </w:rPr>
        <w:t xml:space="preserve"> آری، حفظ و پاسداری دین کار علما و متفکران است و تنها علما می‌توانند حق این مسؤولیت را ادا کنند، بنابراین لازم است برای رسیدن به این هدف، در جب</w:t>
      </w:r>
      <w:r w:rsidR="001E7229" w:rsidRPr="00C47EDD">
        <w:rPr>
          <w:rStyle w:val="Char0"/>
          <w:rFonts w:eastAsiaTheme="minorHAnsi" w:hint="cs"/>
          <w:color w:val="000000"/>
          <w:rtl/>
          <w:lang w:bidi="fa-IR"/>
        </w:rPr>
        <w:t>ه</w:t>
      </w:r>
      <w:r w:rsidR="00892989" w:rsidRPr="00C47EDD">
        <w:rPr>
          <w:rStyle w:val="Char0"/>
          <w:rFonts w:eastAsiaTheme="minorHAnsi" w:hint="cs"/>
          <w:color w:val="000000"/>
          <w:rtl/>
          <w:lang w:bidi="fa-IR"/>
        </w:rPr>
        <w:t xml:space="preserve">ه‌هایی کار کرد که در حدیث گذشته، </w:t>
      </w:r>
      <w:r w:rsidR="00892989" w:rsidRPr="00C47EDD">
        <w:rPr>
          <w:rStyle w:val="Char6"/>
          <w:rFonts w:hint="cs"/>
          <w:rtl/>
        </w:rPr>
        <w:t>«</w:t>
      </w:r>
      <w:r w:rsidR="00892989" w:rsidRPr="00C47EDD">
        <w:rPr>
          <w:rStyle w:val="Char6"/>
          <w:rtl/>
        </w:rPr>
        <w:t>يَنْفُونَ عَنْهُ تَحْرِيفَ الْغَالِينَ، وَانْتِحَالَ الْمُبْطِلِينَ، وَتَأْوِيلَ الْجَاهِلِينَ</w:t>
      </w:r>
      <w:r w:rsidR="00892989" w:rsidRPr="00C47EDD">
        <w:rPr>
          <w:rStyle w:val="Char6"/>
          <w:rFonts w:hint="cs"/>
          <w:rtl/>
        </w:rPr>
        <w:t>»</w:t>
      </w:r>
      <w:r w:rsidR="00892989" w:rsidRPr="00C47EDD">
        <w:rPr>
          <w:rFonts w:hint="cs"/>
          <w:rtl/>
        </w:rPr>
        <w:t>،</w:t>
      </w:r>
      <w:r w:rsidR="00892989" w:rsidRPr="00C47EDD">
        <w:rPr>
          <w:rFonts w:ascii="Traditional Arabic" w:eastAsiaTheme="minorHAnsi" w:hAnsi="Traditional Arabic" w:cs="Traditional Arabic" w:hint="cs"/>
          <w:color w:val="000000"/>
          <w:rtl/>
          <w:lang w:bidi="fa-IR"/>
        </w:rPr>
        <w:t xml:space="preserve"> </w:t>
      </w:r>
      <w:r w:rsidR="00892989" w:rsidRPr="00C47EDD">
        <w:rPr>
          <w:rFonts w:eastAsiaTheme="minorHAnsi"/>
          <w:color w:val="000000"/>
          <w:rtl/>
          <w:lang w:bidi="fa-IR"/>
        </w:rPr>
        <w:t>اشاره شده است</w:t>
      </w:r>
      <w:r w:rsidR="00892989" w:rsidRPr="00C47EDD">
        <w:rPr>
          <w:rFonts w:eastAsiaTheme="minorHAnsi" w:hint="cs"/>
          <w:color w:val="000000"/>
          <w:rtl/>
          <w:lang w:bidi="fa-IR"/>
        </w:rPr>
        <w:t>، خود رسول اکرم</w:t>
      </w:r>
      <w:r w:rsidR="00892989" w:rsidRPr="00C47EDD">
        <w:rPr>
          <w:rFonts w:ascii="IRLotus" w:hAnsi="IRLotus" w:cs="IRLotus"/>
          <w:rtl/>
          <w:lang w:bidi="fa-IR"/>
        </w:rPr>
        <w:t xml:space="preserve"> </w:t>
      </w:r>
      <w:r w:rsidR="00892989" w:rsidRPr="00C47EDD">
        <w:rPr>
          <w:rFonts w:ascii="IRLotus" w:hAnsi="IRLotus" w:cs="CTraditional Arabic" w:hint="cs"/>
          <w:rtl/>
          <w:lang w:bidi="fa-IR"/>
        </w:rPr>
        <w:t>ج</w:t>
      </w:r>
      <w:r w:rsidR="00892989" w:rsidRPr="00C47EDD">
        <w:rPr>
          <w:rFonts w:eastAsiaTheme="minorHAnsi" w:hint="cs"/>
          <w:color w:val="000000"/>
          <w:rtl/>
          <w:lang w:bidi="fa-IR"/>
        </w:rPr>
        <w:t xml:space="preserve"> حوز</w:t>
      </w:r>
      <w:r w:rsidR="00E04E32" w:rsidRPr="00C47EDD">
        <w:rPr>
          <w:rFonts w:eastAsiaTheme="minorHAnsi"/>
          <w:color w:val="000000"/>
          <w:rtl/>
          <w:lang w:bidi="fa-IR"/>
        </w:rPr>
        <w:t>ه</w:t>
      </w:r>
      <w:r w:rsidR="000528C8" w:rsidRPr="00C47EDD">
        <w:rPr>
          <w:rFonts w:eastAsiaTheme="minorHAnsi"/>
          <w:color w:val="000000"/>
          <w:rtl/>
          <w:lang w:bidi="fa-IR"/>
        </w:rPr>
        <w:t>‌</w:t>
      </w:r>
      <w:r w:rsidR="00E04E32" w:rsidRPr="00C47EDD">
        <w:rPr>
          <w:rFonts w:eastAsiaTheme="minorHAnsi" w:hint="cs"/>
          <w:color w:val="000000"/>
          <w:rtl/>
          <w:lang w:bidi="fa-IR"/>
        </w:rPr>
        <w:t>ی</w:t>
      </w:r>
      <w:r w:rsidR="00892989" w:rsidRPr="00C47EDD">
        <w:rPr>
          <w:rFonts w:eastAsiaTheme="minorHAnsi" w:hint="cs"/>
          <w:color w:val="000000"/>
          <w:rtl/>
          <w:lang w:bidi="fa-IR"/>
        </w:rPr>
        <w:t xml:space="preserve"> استحفاظی و جب</w:t>
      </w:r>
      <w:r w:rsidR="001E7229" w:rsidRPr="00C47EDD">
        <w:rPr>
          <w:rFonts w:eastAsiaTheme="minorHAnsi" w:hint="cs"/>
          <w:color w:val="000000"/>
          <w:rtl/>
          <w:lang w:bidi="fa-IR"/>
        </w:rPr>
        <w:t>ه</w:t>
      </w:r>
      <w:r w:rsidR="00892989" w:rsidRPr="00C47EDD">
        <w:rPr>
          <w:rFonts w:eastAsiaTheme="minorHAnsi" w:hint="cs"/>
          <w:color w:val="000000"/>
          <w:rtl/>
          <w:lang w:bidi="fa-IR"/>
        </w:rPr>
        <w:t>ه‌های مبارزه را تعیین فرموده است و ما را بر دروازه‌های ورودی و گلوگاه‌های حساس فتنه به نگهبانی و پاسداری گماشته است، این جب</w:t>
      </w:r>
      <w:r w:rsidR="001E7229" w:rsidRPr="00C47EDD">
        <w:rPr>
          <w:rFonts w:eastAsiaTheme="minorHAnsi" w:hint="cs"/>
          <w:color w:val="000000"/>
          <w:rtl/>
          <w:lang w:bidi="fa-IR"/>
        </w:rPr>
        <w:t>ه</w:t>
      </w:r>
      <w:r w:rsidR="00892989" w:rsidRPr="00C47EDD">
        <w:rPr>
          <w:rFonts w:eastAsiaTheme="minorHAnsi" w:hint="cs"/>
          <w:color w:val="000000"/>
          <w:rtl/>
          <w:lang w:bidi="fa-IR"/>
        </w:rPr>
        <w:t>ه‌ها و دروازه‌های فتنه عبارتند از:</w:t>
      </w:r>
    </w:p>
    <w:p w:rsidR="00892989" w:rsidRPr="00C47EDD" w:rsidRDefault="00892989" w:rsidP="001E7229">
      <w:pPr>
        <w:pStyle w:val="a0"/>
        <w:numPr>
          <w:ilvl w:val="0"/>
          <w:numId w:val="18"/>
        </w:numPr>
        <w:rPr>
          <w:rFonts w:eastAsiaTheme="minorHAnsi"/>
          <w:color w:val="000000"/>
          <w:lang w:bidi="fa-IR"/>
        </w:rPr>
      </w:pPr>
      <w:r w:rsidRPr="00C47EDD">
        <w:rPr>
          <w:rFonts w:eastAsiaTheme="minorHAnsi" w:hint="cs"/>
          <w:color w:val="000000"/>
          <w:rtl/>
          <w:lang w:bidi="fa-IR"/>
        </w:rPr>
        <w:t>تحریف افراطی‌ها (</w:t>
      </w:r>
      <w:r w:rsidR="001E7229" w:rsidRPr="00C47EDD">
        <w:rPr>
          <w:rStyle w:val="Char6"/>
          <w:rtl/>
        </w:rPr>
        <w:t>تَحْرِيفَ الْغَالِينَ</w:t>
      </w:r>
      <w:r w:rsidRPr="00C47EDD">
        <w:rPr>
          <w:rFonts w:eastAsiaTheme="minorHAnsi" w:hint="cs"/>
          <w:color w:val="000000"/>
          <w:rtl/>
          <w:lang w:bidi="fa-IR"/>
        </w:rPr>
        <w:t>)</w:t>
      </w:r>
    </w:p>
    <w:p w:rsidR="00892989" w:rsidRPr="00C47EDD" w:rsidRDefault="00892989" w:rsidP="001E7229">
      <w:pPr>
        <w:pStyle w:val="a0"/>
        <w:numPr>
          <w:ilvl w:val="0"/>
          <w:numId w:val="18"/>
        </w:numPr>
        <w:rPr>
          <w:rFonts w:eastAsiaTheme="minorHAnsi"/>
          <w:color w:val="000000"/>
          <w:lang w:bidi="fa-IR"/>
        </w:rPr>
      </w:pPr>
      <w:r w:rsidRPr="00C47EDD">
        <w:rPr>
          <w:rFonts w:eastAsiaTheme="minorHAnsi" w:hint="cs"/>
          <w:color w:val="000000"/>
          <w:rtl/>
          <w:lang w:bidi="fa-IR"/>
        </w:rPr>
        <w:t>دستبرد اهل باطل (</w:t>
      </w:r>
      <w:r w:rsidR="001E7229" w:rsidRPr="00C47EDD">
        <w:rPr>
          <w:rStyle w:val="Char6"/>
          <w:rtl/>
        </w:rPr>
        <w:t>انْتِحَالَ الْمُبْطِلِينَ</w:t>
      </w:r>
      <w:r w:rsidRPr="00C47EDD">
        <w:rPr>
          <w:rFonts w:eastAsiaTheme="minorHAnsi" w:hint="cs"/>
          <w:color w:val="000000"/>
          <w:rtl/>
          <w:lang w:bidi="fa-IR"/>
        </w:rPr>
        <w:t>)</w:t>
      </w:r>
    </w:p>
    <w:p w:rsidR="00892989" w:rsidRPr="00C47EDD" w:rsidRDefault="00892989" w:rsidP="001E7229">
      <w:pPr>
        <w:pStyle w:val="a0"/>
        <w:numPr>
          <w:ilvl w:val="0"/>
          <w:numId w:val="18"/>
        </w:numPr>
        <w:rPr>
          <w:rFonts w:eastAsiaTheme="minorHAnsi"/>
          <w:color w:val="000000"/>
          <w:rtl/>
          <w:lang w:bidi="fa-IR"/>
        </w:rPr>
      </w:pPr>
      <w:r w:rsidRPr="00C47EDD">
        <w:rPr>
          <w:rFonts w:eastAsiaTheme="minorHAnsi" w:hint="cs"/>
          <w:color w:val="000000"/>
          <w:rtl/>
          <w:lang w:bidi="fa-IR"/>
        </w:rPr>
        <w:t>تأویل و توجیه بی‌مورد جاهلان (</w:t>
      </w:r>
      <w:r w:rsidR="001E7229" w:rsidRPr="00C47EDD">
        <w:rPr>
          <w:rStyle w:val="Char6"/>
          <w:rtl/>
        </w:rPr>
        <w:t>تَأْوِيلَ الْجَاهِلِينَ</w:t>
      </w:r>
      <w:r w:rsidRPr="00C47EDD">
        <w:rPr>
          <w:rFonts w:eastAsiaTheme="minorHAnsi" w:hint="cs"/>
          <w:color w:val="000000"/>
          <w:rtl/>
          <w:lang w:bidi="fa-IR"/>
        </w:rPr>
        <w:t>)</w:t>
      </w:r>
    </w:p>
    <w:p w:rsidR="00892989" w:rsidRPr="00C47EDD" w:rsidRDefault="00892989" w:rsidP="00E04E32">
      <w:pPr>
        <w:pStyle w:val="a0"/>
        <w:rPr>
          <w:rFonts w:eastAsiaTheme="minorHAnsi"/>
          <w:color w:val="000000"/>
          <w:rtl/>
          <w:lang w:bidi="fa-IR"/>
        </w:rPr>
      </w:pPr>
      <w:r w:rsidRPr="00C47EDD">
        <w:rPr>
          <w:rFonts w:eastAsiaTheme="minorHAnsi" w:hint="cs"/>
          <w:color w:val="000000"/>
          <w:rtl/>
          <w:lang w:bidi="fa-IR"/>
        </w:rPr>
        <w:lastRenderedPageBreak/>
        <w:t>بنده، خطاب به دوستان دانشمندم عرض می‌کنم که از هم اکنون، به مد</w:t>
      </w:r>
      <w:r w:rsidR="001E7229" w:rsidRPr="00C47EDD">
        <w:rPr>
          <w:rFonts w:eastAsiaTheme="minorHAnsi" w:hint="cs"/>
          <w:color w:val="000000"/>
          <w:rtl/>
          <w:lang w:bidi="fa-IR"/>
        </w:rPr>
        <w:t>ّ</w:t>
      </w:r>
      <w:r w:rsidRPr="00C47EDD">
        <w:rPr>
          <w:rFonts w:eastAsiaTheme="minorHAnsi" w:hint="cs"/>
          <w:color w:val="000000"/>
          <w:rtl/>
          <w:lang w:bidi="fa-IR"/>
        </w:rPr>
        <w:t xml:space="preserve">ت سه روز بیندیشید و عنوان چهارمی تجویز </w:t>
      </w:r>
      <w:r w:rsidR="001E7229" w:rsidRPr="00C47EDD">
        <w:rPr>
          <w:rFonts w:eastAsiaTheme="minorHAnsi" w:hint="cs"/>
          <w:color w:val="000000"/>
          <w:rtl/>
          <w:lang w:bidi="fa-IR"/>
        </w:rPr>
        <w:t>کنید که در این حدیث نیامده باشد!</w:t>
      </w:r>
      <w:r w:rsidRPr="00C47EDD">
        <w:rPr>
          <w:rFonts w:eastAsiaTheme="minorHAnsi" w:hint="cs"/>
          <w:color w:val="000000"/>
          <w:rtl/>
          <w:lang w:bidi="fa-IR"/>
        </w:rPr>
        <w:t xml:space="preserve"> خواهید دید که آن عنوان نیز، تحت یکی از عناوین سه‌گان</w:t>
      </w:r>
      <w:r w:rsidR="00E04E32" w:rsidRPr="00C47EDD">
        <w:rPr>
          <w:rFonts w:eastAsiaTheme="minorHAnsi"/>
          <w:color w:val="000000"/>
          <w:rtl/>
          <w:lang w:bidi="fa-IR"/>
        </w:rPr>
        <w:t>ه</w:t>
      </w:r>
      <w:r w:rsidR="000528C8" w:rsidRPr="00C47EDD">
        <w:rPr>
          <w:rFonts w:eastAsiaTheme="minorHAnsi"/>
          <w:color w:val="000000"/>
          <w:rtl/>
          <w:lang w:bidi="fa-IR"/>
        </w:rPr>
        <w:t>‌</w:t>
      </w:r>
      <w:r w:rsidR="00E04E32" w:rsidRPr="00C47EDD">
        <w:rPr>
          <w:rFonts w:eastAsiaTheme="minorHAnsi" w:hint="cs"/>
          <w:color w:val="000000"/>
          <w:rtl/>
          <w:lang w:bidi="fa-IR"/>
        </w:rPr>
        <w:t>ی</w:t>
      </w:r>
      <w:r w:rsidRPr="00C47EDD">
        <w:rPr>
          <w:rFonts w:eastAsiaTheme="minorHAnsi" w:hint="cs"/>
          <w:color w:val="000000"/>
          <w:rtl/>
          <w:lang w:bidi="fa-IR"/>
        </w:rPr>
        <w:t xml:space="preserve"> حدیث خواهد آمد. زیرا عناوین یاد‌شده، مدعیان دروغین نبوت، تحریف‌کنندگان دین، ملحدان، تجدد‌گرایان کاذب، اهل بدعت، فرق</w:t>
      </w:r>
      <w:r w:rsidR="00E04E32" w:rsidRPr="00C47EDD">
        <w:rPr>
          <w:rFonts w:eastAsiaTheme="minorHAnsi"/>
          <w:color w:val="000000"/>
          <w:rtl/>
          <w:lang w:bidi="fa-IR"/>
        </w:rPr>
        <w:t>ه</w:t>
      </w:r>
      <w:r w:rsidR="000528C8" w:rsidRPr="00C47EDD">
        <w:rPr>
          <w:rFonts w:eastAsiaTheme="minorHAnsi"/>
          <w:color w:val="000000"/>
          <w:rtl/>
          <w:lang w:bidi="fa-IR"/>
        </w:rPr>
        <w:t>‌</w:t>
      </w:r>
      <w:r w:rsidR="00E04E32" w:rsidRPr="00C47EDD">
        <w:rPr>
          <w:rFonts w:eastAsiaTheme="minorHAnsi" w:hint="cs"/>
          <w:color w:val="000000"/>
          <w:rtl/>
          <w:lang w:bidi="fa-IR"/>
        </w:rPr>
        <w:t>ی</w:t>
      </w:r>
      <w:r w:rsidRPr="00C47EDD">
        <w:rPr>
          <w:rFonts w:eastAsiaTheme="minorHAnsi" w:hint="cs"/>
          <w:color w:val="000000"/>
          <w:rtl/>
          <w:lang w:bidi="fa-IR"/>
        </w:rPr>
        <w:t xml:space="preserve"> باطنیه</w:t>
      </w:r>
      <w:r w:rsidRPr="00C47EDD">
        <w:rPr>
          <w:rStyle w:val="Char0"/>
          <w:rFonts w:hint="cs"/>
          <w:vertAlign w:val="superscript"/>
          <w:rtl/>
          <w:lang w:bidi="fa-IR"/>
        </w:rPr>
        <w:t>(</w:t>
      </w:r>
      <w:r w:rsidRPr="00C47EDD">
        <w:rPr>
          <w:rStyle w:val="Char0"/>
          <w:vertAlign w:val="superscript"/>
          <w:rtl/>
        </w:rPr>
        <w:footnoteReference w:id="54"/>
      </w:r>
      <w:r w:rsidRPr="00C47EDD">
        <w:rPr>
          <w:rStyle w:val="Char0"/>
          <w:rFonts w:hint="cs"/>
          <w:vertAlign w:val="superscript"/>
          <w:rtl/>
        </w:rPr>
        <w:t>)</w:t>
      </w:r>
      <w:r w:rsidRPr="00C47EDD">
        <w:rPr>
          <w:rFonts w:eastAsiaTheme="minorHAnsi" w:hint="cs"/>
          <w:color w:val="000000"/>
          <w:rtl/>
          <w:lang w:bidi="fa-IR"/>
        </w:rPr>
        <w:t xml:space="preserve"> </w:t>
      </w:r>
      <w:r w:rsidR="00E45364" w:rsidRPr="00C47EDD">
        <w:rPr>
          <w:rFonts w:eastAsiaTheme="minorHAnsi" w:hint="cs"/>
          <w:color w:val="000000"/>
          <w:rtl/>
          <w:lang w:bidi="fa-IR"/>
        </w:rPr>
        <w:t xml:space="preserve">و دیگر گروهک‌های گمراه و کج‌اندیش را شامل می‌شود، کتاب معروف «الملل والنحل» اثر با‌ارزش </w:t>
      </w:r>
      <w:r w:rsidR="00644107" w:rsidRPr="00C47EDD">
        <w:rPr>
          <w:rFonts w:eastAsiaTheme="minorHAnsi" w:hint="cs"/>
          <w:color w:val="000000"/>
          <w:rtl/>
          <w:lang w:bidi="fa-IR"/>
        </w:rPr>
        <w:t>علّامه</w:t>
      </w:r>
      <w:r w:rsidR="00E45364" w:rsidRPr="00C47EDD">
        <w:rPr>
          <w:rFonts w:eastAsiaTheme="minorHAnsi" w:hint="cs"/>
          <w:color w:val="000000"/>
          <w:rtl/>
          <w:lang w:bidi="fa-IR"/>
        </w:rPr>
        <w:t xml:space="preserve"> ابو‌الفتح محمد بن عبد‌الکریم شهرستانی (متوفی: 548هـ) امروز نیز موجود است و بعد از این اثر نیز،‌کتاب‌های زیادی در موضوع ادیان و ملل جهان نوشته شده است. شما هر‌یک از فرقه‌های باطل و فتنه‌های زمان را که در این کتاب‌ها آمده است، در نظر بگیرید، خواهید دید که در یکی از عناوین داخل است، امروز نیز، تفسیر و تشریح موارد یاد‌شده در حدیث و محافظت</w:t>
      </w:r>
      <w:r w:rsidR="00A50AF9" w:rsidRPr="00C47EDD">
        <w:rPr>
          <w:rFonts w:eastAsiaTheme="minorHAnsi" w:hint="cs"/>
          <w:color w:val="000000"/>
          <w:rtl/>
          <w:lang w:bidi="fa-IR"/>
        </w:rPr>
        <w:t xml:space="preserve"> امّت </w:t>
      </w:r>
      <w:r w:rsidR="00E45364" w:rsidRPr="00C47EDD">
        <w:rPr>
          <w:rFonts w:eastAsiaTheme="minorHAnsi" w:hint="cs"/>
          <w:color w:val="000000"/>
          <w:rtl/>
          <w:lang w:bidi="fa-IR"/>
        </w:rPr>
        <w:t>اسلامی از این فتنه‌ها،‌</w:t>
      </w:r>
      <w:r w:rsidR="00491C43" w:rsidRPr="00C47EDD">
        <w:rPr>
          <w:rFonts w:eastAsiaTheme="minorHAnsi" w:hint="cs"/>
          <w:color w:val="000000"/>
          <w:rtl/>
          <w:lang w:bidi="fa-IR"/>
        </w:rPr>
        <w:t xml:space="preserve"> </w:t>
      </w:r>
      <w:r w:rsidR="00E45364" w:rsidRPr="00C47EDD">
        <w:rPr>
          <w:rFonts w:eastAsiaTheme="minorHAnsi" w:hint="cs"/>
          <w:color w:val="000000"/>
          <w:rtl/>
          <w:lang w:bidi="fa-IR"/>
        </w:rPr>
        <w:t>مسؤولیت و تکلیف علماست.</w:t>
      </w:r>
    </w:p>
    <w:p w:rsidR="00E45364" w:rsidRPr="00C47EDD" w:rsidRDefault="00E45364" w:rsidP="00142BC9">
      <w:pPr>
        <w:pStyle w:val="a2"/>
        <w:rPr>
          <w:rtl/>
        </w:rPr>
      </w:pPr>
      <w:bookmarkStart w:id="46" w:name="_Toc476949940"/>
      <w:r w:rsidRPr="00C47EDD">
        <w:rPr>
          <w:rFonts w:hint="cs"/>
          <w:rtl/>
        </w:rPr>
        <w:t>علل انتشار قادیانیت</w:t>
      </w:r>
      <w:bookmarkEnd w:id="46"/>
    </w:p>
    <w:p w:rsidR="00E45364" w:rsidRPr="00C47EDD" w:rsidRDefault="00E45364" w:rsidP="00E04E32">
      <w:pPr>
        <w:pStyle w:val="a0"/>
        <w:rPr>
          <w:rFonts w:eastAsiaTheme="minorHAnsi"/>
          <w:color w:val="000000"/>
          <w:rtl/>
          <w:lang w:bidi="fa-IR"/>
        </w:rPr>
      </w:pPr>
      <w:r w:rsidRPr="00C47EDD">
        <w:rPr>
          <w:rFonts w:eastAsiaTheme="minorHAnsi" w:hint="cs"/>
          <w:color w:val="000000"/>
          <w:rtl/>
          <w:lang w:bidi="fa-IR"/>
        </w:rPr>
        <w:t>در اینجا به یک نکت</w:t>
      </w:r>
      <w:r w:rsidR="00E04E32" w:rsidRPr="00C47EDD">
        <w:rPr>
          <w:rFonts w:eastAsiaTheme="minorHAnsi"/>
          <w:color w:val="000000"/>
          <w:rtl/>
          <w:lang w:bidi="fa-IR"/>
        </w:rPr>
        <w:t>ه</w:t>
      </w:r>
      <w:r w:rsidR="000528C8" w:rsidRPr="00C47EDD">
        <w:rPr>
          <w:rFonts w:eastAsiaTheme="minorHAnsi"/>
          <w:color w:val="000000"/>
          <w:rtl/>
          <w:lang w:bidi="fa-IR"/>
        </w:rPr>
        <w:t>‌</w:t>
      </w:r>
      <w:r w:rsidR="00E04E32" w:rsidRPr="00C47EDD">
        <w:rPr>
          <w:rFonts w:eastAsiaTheme="minorHAnsi" w:hint="cs"/>
          <w:color w:val="000000"/>
          <w:rtl/>
          <w:lang w:bidi="fa-IR"/>
        </w:rPr>
        <w:t>ی</w:t>
      </w:r>
      <w:r w:rsidRPr="00C47EDD">
        <w:rPr>
          <w:rFonts w:eastAsiaTheme="minorHAnsi" w:hint="cs"/>
          <w:color w:val="000000"/>
          <w:rtl/>
          <w:lang w:bidi="fa-IR"/>
        </w:rPr>
        <w:t xml:space="preserve"> مهم دیگر توجه فرمایید:</w:t>
      </w:r>
    </w:p>
    <w:p w:rsidR="00E45364" w:rsidRPr="00C47EDD" w:rsidRDefault="004445F7" w:rsidP="00E04E32">
      <w:pPr>
        <w:pStyle w:val="a0"/>
        <w:rPr>
          <w:rStyle w:val="Char0"/>
          <w:rFonts w:eastAsiaTheme="minorHAnsi"/>
          <w:color w:val="000000"/>
          <w:rtl/>
          <w:lang w:bidi="fa-IR"/>
        </w:rPr>
      </w:pPr>
      <w:r w:rsidRPr="00C47EDD">
        <w:rPr>
          <w:rStyle w:val="Char0"/>
          <w:rFonts w:eastAsiaTheme="minorHAnsi" w:hint="cs"/>
          <w:color w:val="000000"/>
          <w:rtl/>
          <w:lang w:bidi="fa-IR"/>
        </w:rPr>
        <w:t>اگر تاریخچه و سوابق حرکت قادیانی را بررسی کنید</w:t>
      </w:r>
      <w:r w:rsidR="00491C43" w:rsidRPr="00C47EDD">
        <w:rPr>
          <w:rStyle w:val="Char0"/>
          <w:rFonts w:eastAsiaTheme="minorHAnsi" w:hint="cs"/>
          <w:color w:val="000000"/>
          <w:rtl/>
          <w:lang w:bidi="fa-IR"/>
        </w:rPr>
        <w:t>،</w:t>
      </w:r>
      <w:r w:rsidRPr="00C47EDD">
        <w:rPr>
          <w:rStyle w:val="Char0"/>
          <w:rFonts w:eastAsiaTheme="minorHAnsi" w:hint="cs"/>
          <w:color w:val="000000"/>
          <w:rtl/>
          <w:lang w:bidi="fa-IR"/>
        </w:rPr>
        <w:t xml:space="preserve"> می‌دانید که چه عواملی سبب شد تا قادیانیت در جامع</w:t>
      </w:r>
      <w:r w:rsidR="00E04E32" w:rsidRPr="00C47EDD">
        <w:rPr>
          <w:rFonts w:eastAsiaTheme="minorHAnsi"/>
          <w:color w:val="000000"/>
          <w:rtl/>
          <w:lang w:bidi="fa-IR"/>
        </w:rPr>
        <w:t>ه</w:t>
      </w:r>
      <w:r w:rsidR="000528C8" w:rsidRPr="00C47EDD">
        <w:rPr>
          <w:rFonts w:eastAsiaTheme="minorHAnsi"/>
          <w:color w:val="000000"/>
          <w:rtl/>
          <w:lang w:bidi="fa-IR"/>
        </w:rPr>
        <w:t>‌</w:t>
      </w:r>
      <w:r w:rsidR="00E04E32" w:rsidRPr="00C47EDD">
        <w:rPr>
          <w:rFonts w:eastAsiaTheme="minorHAnsi" w:hint="cs"/>
          <w:color w:val="000000"/>
          <w:rtl/>
          <w:lang w:bidi="fa-IR"/>
        </w:rPr>
        <w:t>ی</w:t>
      </w:r>
      <w:r w:rsidRPr="00C47EDD">
        <w:rPr>
          <w:rStyle w:val="Char0"/>
          <w:rFonts w:eastAsiaTheme="minorHAnsi" w:hint="cs"/>
          <w:color w:val="000000"/>
          <w:rtl/>
          <w:lang w:bidi="fa-IR"/>
        </w:rPr>
        <w:t xml:space="preserve"> اسلامی راه یابد و افکار و طبایع نا‌آرام زمان </w:t>
      </w:r>
      <w:r w:rsidR="00CD2194" w:rsidRPr="00C47EDD">
        <w:rPr>
          <w:rStyle w:val="Char0"/>
          <w:rFonts w:eastAsiaTheme="minorHAnsi" w:hint="cs"/>
          <w:color w:val="000000"/>
          <w:rtl/>
          <w:lang w:bidi="fa-IR"/>
        </w:rPr>
        <w:t>را به طرف خود متوجه سازد</w:t>
      </w:r>
      <w:r w:rsidR="00491C43" w:rsidRPr="00C47EDD">
        <w:rPr>
          <w:rStyle w:val="Char0"/>
          <w:rFonts w:eastAsiaTheme="minorHAnsi" w:hint="cs"/>
          <w:color w:val="000000"/>
          <w:rtl/>
          <w:lang w:bidi="fa-IR"/>
        </w:rPr>
        <w:t>.</w:t>
      </w:r>
      <w:r w:rsidR="00CD2194" w:rsidRPr="00C47EDD">
        <w:rPr>
          <w:rStyle w:val="Char0"/>
          <w:rFonts w:eastAsiaTheme="minorHAnsi" w:hint="cs"/>
          <w:color w:val="000000"/>
          <w:rtl/>
          <w:lang w:bidi="fa-IR"/>
        </w:rPr>
        <w:t xml:space="preserve"> اگر ب</w:t>
      </w:r>
      <w:r w:rsidR="00491C43" w:rsidRPr="00C47EDD">
        <w:rPr>
          <w:rStyle w:val="Char0"/>
          <w:rFonts w:eastAsiaTheme="minorHAnsi" w:hint="cs"/>
          <w:color w:val="000000"/>
          <w:rtl/>
          <w:lang w:bidi="fa-IR"/>
        </w:rPr>
        <w:t xml:space="preserve">ه </w:t>
      </w:r>
      <w:r w:rsidR="00CD2194" w:rsidRPr="00C47EDD">
        <w:rPr>
          <w:rStyle w:val="Char0"/>
          <w:rFonts w:eastAsiaTheme="minorHAnsi" w:hint="cs"/>
          <w:color w:val="000000"/>
          <w:rtl/>
          <w:lang w:bidi="fa-IR"/>
        </w:rPr>
        <w:t>دقت بنگرید خواهید دید که اضطراب فکری، ادعای دروغین روحانیت و رونق بازار الهامات و بشارت‌های غیبی (و حالت انتظار) سبب شده</w:t>
      </w:r>
      <w:r w:rsidR="00E04E32" w:rsidRPr="00C47EDD">
        <w:rPr>
          <w:rStyle w:val="Char0"/>
          <w:rFonts w:eastAsiaTheme="minorHAnsi" w:hint="cs"/>
          <w:color w:val="000000"/>
          <w:rtl/>
          <w:lang w:bidi="fa-IR"/>
        </w:rPr>
        <w:t xml:space="preserve"> است</w:t>
      </w:r>
      <w:r w:rsidR="00CD2194" w:rsidRPr="00C47EDD">
        <w:rPr>
          <w:rStyle w:val="Char0"/>
          <w:rFonts w:eastAsiaTheme="minorHAnsi" w:hint="cs"/>
          <w:color w:val="000000"/>
          <w:rtl/>
          <w:lang w:bidi="fa-IR"/>
        </w:rPr>
        <w:t xml:space="preserve"> تا زمین</w:t>
      </w:r>
      <w:r w:rsidR="00E04E32" w:rsidRPr="00C47EDD">
        <w:rPr>
          <w:rFonts w:eastAsiaTheme="minorHAnsi"/>
          <w:color w:val="000000"/>
          <w:rtl/>
          <w:lang w:bidi="fa-IR"/>
        </w:rPr>
        <w:t>ه</w:t>
      </w:r>
      <w:r w:rsidR="000528C8" w:rsidRPr="00C47EDD">
        <w:rPr>
          <w:rFonts w:eastAsiaTheme="minorHAnsi"/>
          <w:color w:val="000000"/>
          <w:rtl/>
          <w:lang w:bidi="fa-IR"/>
        </w:rPr>
        <w:t>‌</w:t>
      </w:r>
      <w:r w:rsidR="00E04E32" w:rsidRPr="00C47EDD">
        <w:rPr>
          <w:rFonts w:eastAsiaTheme="minorHAnsi" w:hint="cs"/>
          <w:color w:val="000000"/>
          <w:rtl/>
          <w:lang w:bidi="fa-IR"/>
        </w:rPr>
        <w:t>ا</w:t>
      </w:r>
      <w:r w:rsidR="000528C8" w:rsidRPr="00C47EDD">
        <w:rPr>
          <w:rFonts w:eastAsiaTheme="minorHAnsi"/>
          <w:color w:val="000000"/>
          <w:rtl/>
          <w:lang w:bidi="fa-IR"/>
        </w:rPr>
        <w:t>‌</w:t>
      </w:r>
      <w:r w:rsidR="00E04E32" w:rsidRPr="00C47EDD">
        <w:rPr>
          <w:rFonts w:eastAsiaTheme="minorHAnsi" w:hint="cs"/>
          <w:color w:val="000000"/>
          <w:rtl/>
          <w:lang w:bidi="fa-IR"/>
        </w:rPr>
        <w:t>ی</w:t>
      </w:r>
      <w:r w:rsidR="00CD2194" w:rsidRPr="00C47EDD">
        <w:rPr>
          <w:rStyle w:val="Char0"/>
          <w:rFonts w:eastAsiaTheme="minorHAnsi" w:hint="cs"/>
          <w:color w:val="000000"/>
          <w:rtl/>
          <w:lang w:bidi="fa-IR"/>
        </w:rPr>
        <w:t xml:space="preserve"> برای این </w:t>
      </w:r>
      <w:r w:rsidR="00CD2194" w:rsidRPr="00C47EDD">
        <w:rPr>
          <w:rStyle w:val="Char0"/>
          <w:rFonts w:eastAsiaTheme="minorHAnsi" w:hint="cs"/>
          <w:color w:val="000000"/>
          <w:rtl/>
          <w:lang w:bidi="fa-IR"/>
        </w:rPr>
        <w:lastRenderedPageBreak/>
        <w:t>حرکت فراهم آید، گویا مردم در آن زمان فراموش کرده بودند که بینش و فهم عمیق دین، تفسیر درست حقایق و مفاهیم دینی، مبارزه با فتنه‌های زمان و نابودی توطئه‌های ضد دینی، از همان قرن اول اسلام، تا عصر حاضر پیوسته و بدون وقفه در میان</w:t>
      </w:r>
      <w:r w:rsidR="00A50AF9" w:rsidRPr="00C47EDD">
        <w:rPr>
          <w:rStyle w:val="Char0"/>
          <w:rFonts w:eastAsiaTheme="minorHAnsi" w:hint="cs"/>
          <w:color w:val="000000"/>
          <w:rtl/>
          <w:lang w:bidi="fa-IR"/>
        </w:rPr>
        <w:t xml:space="preserve"> امّت </w:t>
      </w:r>
      <w:r w:rsidR="00CD2194" w:rsidRPr="00C47EDD">
        <w:rPr>
          <w:rStyle w:val="Char0"/>
          <w:rFonts w:eastAsiaTheme="minorHAnsi" w:hint="cs"/>
          <w:color w:val="000000"/>
          <w:rtl/>
          <w:lang w:bidi="fa-IR"/>
        </w:rPr>
        <w:t>اسلامی جریان داشته است.</w:t>
      </w:r>
    </w:p>
    <w:p w:rsidR="00CD2194" w:rsidRPr="00C47EDD" w:rsidRDefault="00CD2194" w:rsidP="00CD2194">
      <w:pPr>
        <w:pStyle w:val="a2"/>
        <w:rPr>
          <w:rStyle w:val="Char0"/>
          <w:rFonts w:ascii="IRZar" w:hAnsi="IRZar" w:cs="IRZar"/>
          <w:sz w:val="24"/>
          <w:szCs w:val="24"/>
          <w:rtl/>
        </w:rPr>
      </w:pPr>
      <w:bookmarkStart w:id="47" w:name="_Toc476949941"/>
      <w:r w:rsidRPr="00C47EDD">
        <w:rPr>
          <w:rStyle w:val="Char0"/>
          <w:rFonts w:ascii="IRZar" w:hAnsi="IRZar" w:cs="IRZar" w:hint="cs"/>
          <w:sz w:val="24"/>
          <w:szCs w:val="24"/>
          <w:rtl/>
        </w:rPr>
        <w:t>درخت تنومند و پر‌بار اسلام</w:t>
      </w:r>
      <w:bookmarkEnd w:id="47"/>
    </w:p>
    <w:p w:rsidR="00CD2194" w:rsidRPr="00C47EDD" w:rsidRDefault="00CD2194" w:rsidP="00C47EDD">
      <w:pPr>
        <w:pStyle w:val="a0"/>
        <w:widowControl w:val="0"/>
        <w:rPr>
          <w:rStyle w:val="Char0"/>
          <w:rFonts w:eastAsiaTheme="minorHAnsi"/>
          <w:color w:val="000000"/>
          <w:rtl/>
          <w:lang w:bidi="fa-IR"/>
        </w:rPr>
      </w:pPr>
      <w:r w:rsidRPr="00C47EDD">
        <w:rPr>
          <w:rStyle w:val="Char0"/>
          <w:rFonts w:eastAsiaTheme="minorHAnsi" w:hint="cs"/>
          <w:color w:val="000000"/>
          <w:rtl/>
          <w:lang w:bidi="fa-IR"/>
        </w:rPr>
        <w:t>بنده (در پرتو مطالعات خویش) به شما هشدار می‌دهم که نسل جوان را د</w:t>
      </w:r>
      <w:r w:rsidR="00E04E32" w:rsidRPr="00C47EDD">
        <w:rPr>
          <w:rStyle w:val="Char0"/>
          <w:rFonts w:eastAsiaTheme="minorHAnsi" w:hint="cs"/>
          <w:color w:val="000000"/>
          <w:rtl/>
          <w:lang w:bidi="fa-IR"/>
        </w:rPr>
        <w:t>ر</w:t>
      </w:r>
      <w:r w:rsidRPr="00C47EDD">
        <w:rPr>
          <w:rStyle w:val="Char0"/>
          <w:rFonts w:eastAsiaTheme="minorHAnsi" w:hint="cs"/>
          <w:color w:val="000000"/>
          <w:rtl/>
          <w:lang w:bidi="fa-IR"/>
        </w:rPr>
        <w:t>یابید و اعتماد جوانان و تحصیل</w:t>
      </w:r>
      <w:r w:rsidR="00491C43" w:rsidRPr="00C47EDD">
        <w:rPr>
          <w:rStyle w:val="Char0"/>
          <w:rFonts w:eastAsiaTheme="minorHAnsi" w:hint="cs"/>
          <w:color w:val="000000"/>
          <w:rtl/>
          <w:lang w:bidi="fa-IR"/>
        </w:rPr>
        <w:t>‌</w:t>
      </w:r>
      <w:r w:rsidRPr="00C47EDD">
        <w:rPr>
          <w:rStyle w:val="Char0"/>
          <w:rFonts w:eastAsiaTheme="minorHAnsi" w:hint="cs"/>
          <w:color w:val="000000"/>
          <w:rtl/>
          <w:lang w:bidi="fa-IR"/>
        </w:rPr>
        <w:t>کرد</w:t>
      </w:r>
      <w:r w:rsidR="00491C43" w:rsidRPr="00C47EDD">
        <w:rPr>
          <w:rStyle w:val="Char0"/>
          <w:rFonts w:eastAsiaTheme="minorHAnsi" w:hint="cs"/>
          <w:color w:val="000000"/>
          <w:rtl/>
          <w:lang w:bidi="fa-IR"/>
        </w:rPr>
        <w:t>ه‌ها را نسبت به بار‌آوری درخ</w:t>
      </w:r>
      <w:r w:rsidRPr="00C47EDD">
        <w:rPr>
          <w:rStyle w:val="Char0"/>
          <w:rFonts w:eastAsiaTheme="minorHAnsi" w:hint="cs"/>
          <w:color w:val="000000"/>
          <w:rtl/>
          <w:lang w:bidi="fa-IR"/>
        </w:rPr>
        <w:t>ت تنومند اسلام و تسلسل نور هدایت و تأثیر ژرف قرآن مجید و استعداد‌های</w:t>
      </w:r>
      <w:r w:rsidR="00A50AF9" w:rsidRPr="00C47EDD">
        <w:rPr>
          <w:rStyle w:val="Char0"/>
          <w:rFonts w:eastAsiaTheme="minorHAnsi" w:hint="cs"/>
          <w:color w:val="000000"/>
          <w:rtl/>
          <w:lang w:bidi="fa-IR"/>
        </w:rPr>
        <w:t xml:space="preserve"> امّت </w:t>
      </w:r>
      <w:r w:rsidRPr="00C47EDD">
        <w:rPr>
          <w:rStyle w:val="Char0"/>
          <w:rFonts w:eastAsiaTheme="minorHAnsi" w:hint="cs"/>
          <w:color w:val="000000"/>
          <w:rtl/>
          <w:lang w:bidi="fa-IR"/>
        </w:rPr>
        <w:t>اسلامی برای پرورش</w:t>
      </w:r>
      <w:r w:rsidR="00BB1714" w:rsidRPr="00C47EDD">
        <w:rPr>
          <w:rStyle w:val="Char0"/>
          <w:rFonts w:hint="cs"/>
          <w:vertAlign w:val="superscript"/>
          <w:rtl/>
          <w:lang w:bidi="fa-IR"/>
        </w:rPr>
        <w:t>(</w:t>
      </w:r>
      <w:r w:rsidR="00BB1714" w:rsidRPr="00C47EDD">
        <w:rPr>
          <w:rStyle w:val="Char0"/>
          <w:vertAlign w:val="superscript"/>
          <w:rtl/>
        </w:rPr>
        <w:footnoteReference w:id="55"/>
      </w:r>
      <w:r w:rsidR="00BB1714" w:rsidRPr="00C47EDD">
        <w:rPr>
          <w:rStyle w:val="Char0"/>
          <w:rFonts w:hint="cs"/>
          <w:vertAlign w:val="superscript"/>
          <w:rtl/>
        </w:rPr>
        <w:t>)</w:t>
      </w:r>
      <w:r w:rsidRPr="00C47EDD">
        <w:rPr>
          <w:rStyle w:val="Char0"/>
          <w:rFonts w:eastAsiaTheme="minorHAnsi" w:hint="cs"/>
          <w:color w:val="000000"/>
          <w:rtl/>
          <w:lang w:bidi="fa-IR"/>
        </w:rPr>
        <w:t xml:space="preserve"> مردان اندیشه و جهاد مستحکم سازید.</w:t>
      </w:r>
    </w:p>
    <w:p w:rsidR="00CD2194" w:rsidRPr="00C47EDD" w:rsidRDefault="00BB1714" w:rsidP="00C47EDD">
      <w:pPr>
        <w:pStyle w:val="a0"/>
        <w:widowControl w:val="0"/>
        <w:rPr>
          <w:rStyle w:val="Char0"/>
          <w:rFonts w:eastAsiaTheme="minorHAnsi"/>
          <w:color w:val="000000"/>
          <w:rtl/>
          <w:lang w:bidi="fa-IR"/>
        </w:rPr>
      </w:pPr>
      <w:r w:rsidRPr="00C47EDD">
        <w:rPr>
          <w:rStyle w:val="Char0"/>
          <w:rFonts w:eastAsiaTheme="minorHAnsi" w:hint="cs"/>
          <w:color w:val="000000"/>
          <w:rtl/>
          <w:lang w:bidi="fa-IR"/>
        </w:rPr>
        <w:t>فتنه‌های کوچکتر از فتن</w:t>
      </w:r>
      <w:r w:rsidR="00E04E32" w:rsidRPr="00C47EDD">
        <w:rPr>
          <w:rFonts w:eastAsiaTheme="minorHAnsi"/>
          <w:color w:val="000000"/>
          <w:rtl/>
          <w:lang w:bidi="fa-IR"/>
        </w:rPr>
        <w:t>ه</w:t>
      </w:r>
      <w:r w:rsidR="000528C8" w:rsidRPr="00C47EDD">
        <w:rPr>
          <w:rFonts w:eastAsiaTheme="minorHAnsi"/>
          <w:color w:val="000000"/>
          <w:rtl/>
          <w:lang w:bidi="fa-IR"/>
        </w:rPr>
        <w:t>‌</w:t>
      </w:r>
      <w:r w:rsidR="00E04E32" w:rsidRPr="00C47EDD">
        <w:rPr>
          <w:rFonts w:eastAsiaTheme="minorHAnsi" w:hint="cs"/>
          <w:color w:val="000000"/>
          <w:rtl/>
          <w:lang w:bidi="fa-IR"/>
        </w:rPr>
        <w:t>ی</w:t>
      </w:r>
      <w:r w:rsidRPr="00C47EDD">
        <w:rPr>
          <w:rStyle w:val="Char0"/>
          <w:rFonts w:eastAsiaTheme="minorHAnsi" w:hint="cs"/>
          <w:color w:val="000000"/>
          <w:rtl/>
          <w:lang w:bidi="fa-IR"/>
        </w:rPr>
        <w:t xml:space="preserve"> قادیانی (که نیازی ندارد از</w:t>
      </w:r>
      <w:r w:rsidR="008D2C8D" w:rsidRPr="00C47EDD">
        <w:rPr>
          <w:rStyle w:val="Char0"/>
          <w:rFonts w:eastAsiaTheme="minorHAnsi" w:hint="cs"/>
          <w:color w:val="000000"/>
          <w:rtl/>
          <w:lang w:bidi="fa-IR"/>
        </w:rPr>
        <w:t xml:space="preserve"> آن‌ها </w:t>
      </w:r>
      <w:r w:rsidRPr="00C47EDD">
        <w:rPr>
          <w:rStyle w:val="Char0"/>
          <w:rFonts w:eastAsiaTheme="minorHAnsi" w:hint="cs"/>
          <w:color w:val="000000"/>
          <w:rtl/>
          <w:lang w:bidi="fa-IR"/>
        </w:rPr>
        <w:t>نام ببریم) نیز از همین راه وارد شده</w:t>
      </w:r>
      <w:r w:rsidR="000528C8" w:rsidRPr="00C47EDD">
        <w:rPr>
          <w:rStyle w:val="Char0"/>
          <w:rFonts w:eastAsiaTheme="minorHAnsi"/>
          <w:color w:val="000000"/>
          <w:rtl/>
          <w:lang w:bidi="fa-IR"/>
        </w:rPr>
        <w:t>‌</w:t>
      </w:r>
      <w:r w:rsidR="00E04E32" w:rsidRPr="00C47EDD">
        <w:rPr>
          <w:rStyle w:val="Char0"/>
          <w:rFonts w:eastAsiaTheme="minorHAnsi" w:hint="cs"/>
          <w:color w:val="000000"/>
          <w:rtl/>
          <w:lang w:bidi="fa-IR"/>
        </w:rPr>
        <w:t>اند</w:t>
      </w:r>
      <w:r w:rsidRPr="00C47EDD">
        <w:rPr>
          <w:rStyle w:val="Char0"/>
          <w:rFonts w:eastAsiaTheme="minorHAnsi" w:hint="cs"/>
          <w:color w:val="000000"/>
          <w:rtl/>
          <w:lang w:bidi="fa-IR"/>
        </w:rPr>
        <w:t xml:space="preserve"> و از نا‌آگاهی نسل جوان استفاده کرده‌اند، زیرا تحصیل</w:t>
      </w:r>
      <w:r w:rsidR="00491C43" w:rsidRPr="00C47EDD">
        <w:rPr>
          <w:rStyle w:val="Char0"/>
          <w:rFonts w:eastAsiaTheme="minorHAnsi" w:hint="cs"/>
          <w:color w:val="000000"/>
          <w:rtl/>
          <w:lang w:bidi="fa-IR"/>
        </w:rPr>
        <w:t>‌</w:t>
      </w:r>
      <w:r w:rsidRPr="00C47EDD">
        <w:rPr>
          <w:rStyle w:val="Char0"/>
          <w:rFonts w:eastAsiaTheme="minorHAnsi" w:hint="cs"/>
          <w:color w:val="000000"/>
          <w:rtl/>
          <w:lang w:bidi="fa-IR"/>
        </w:rPr>
        <w:t xml:space="preserve">کرده‌ها و روشنفکران و حتی </w:t>
      </w:r>
      <w:r w:rsidR="00A67034" w:rsidRPr="00C47EDD">
        <w:rPr>
          <w:rStyle w:val="Char0"/>
          <w:rFonts w:eastAsiaTheme="minorHAnsi" w:hint="cs"/>
          <w:color w:val="000000"/>
          <w:rtl/>
          <w:lang w:bidi="fa-IR"/>
        </w:rPr>
        <w:t>بسیاری از دانشمندان ما از این حقیقت بی‌اطلاع هستند که درخت پر‌بار دین اسلام، همیشه سر‌سبز و شاداب بوده</w:t>
      </w:r>
      <w:r w:rsidR="00E04E32" w:rsidRPr="00C47EDD">
        <w:rPr>
          <w:rStyle w:val="Char0"/>
          <w:rFonts w:eastAsiaTheme="minorHAnsi" w:hint="cs"/>
          <w:color w:val="000000"/>
          <w:rtl/>
          <w:lang w:bidi="fa-IR"/>
        </w:rPr>
        <w:t xml:space="preserve"> است</w:t>
      </w:r>
      <w:r w:rsidR="00A67034" w:rsidRPr="00C47EDD">
        <w:rPr>
          <w:rStyle w:val="Char0"/>
          <w:rFonts w:eastAsiaTheme="minorHAnsi" w:hint="cs"/>
          <w:color w:val="000000"/>
          <w:rtl/>
          <w:lang w:bidi="fa-IR"/>
        </w:rPr>
        <w:t xml:space="preserve"> و در هر‌زمان شکوفه‌های تازه و میوه‌های جدیدی تقدیم نموده است و هیچ زمانی نگذشته</w:t>
      </w:r>
      <w:r w:rsidR="00E04E32" w:rsidRPr="00C47EDD">
        <w:rPr>
          <w:rStyle w:val="Char0"/>
          <w:rFonts w:eastAsiaTheme="minorHAnsi" w:hint="cs"/>
          <w:color w:val="000000"/>
          <w:rtl/>
          <w:lang w:bidi="fa-IR"/>
        </w:rPr>
        <w:t xml:space="preserve"> است</w:t>
      </w:r>
      <w:r w:rsidR="00A67034" w:rsidRPr="00C47EDD">
        <w:rPr>
          <w:rStyle w:val="Char0"/>
          <w:rFonts w:eastAsiaTheme="minorHAnsi" w:hint="cs"/>
          <w:color w:val="000000"/>
          <w:rtl/>
          <w:lang w:bidi="fa-IR"/>
        </w:rPr>
        <w:t xml:space="preserve"> که از محافظان اسلام، مجدّدان دین و رهبران و مجاهدان اسلامی خالی باشد و هر‌گز قرآن و مفاهیم قرآنی</w:t>
      </w:r>
      <w:r w:rsidR="00B80E7C" w:rsidRPr="00C47EDD">
        <w:rPr>
          <w:rStyle w:val="Char0"/>
          <w:rFonts w:eastAsiaTheme="minorHAnsi" w:hint="cs"/>
          <w:color w:val="000000"/>
          <w:rtl/>
          <w:lang w:bidi="fa-IR"/>
        </w:rPr>
        <w:t xml:space="preserve"> و حقایقی دینی بطور کلی از نظر‌ها پوشیده نمانده است و دین اسلام و</w:t>
      </w:r>
      <w:r w:rsidR="00A50AF9" w:rsidRPr="00C47EDD">
        <w:rPr>
          <w:rStyle w:val="Char0"/>
          <w:rFonts w:eastAsiaTheme="minorHAnsi" w:hint="cs"/>
          <w:color w:val="000000"/>
          <w:rtl/>
          <w:lang w:bidi="fa-IR"/>
        </w:rPr>
        <w:t xml:space="preserve"> امّت </w:t>
      </w:r>
      <w:r w:rsidR="00B80E7C" w:rsidRPr="00C47EDD">
        <w:rPr>
          <w:rStyle w:val="Char0"/>
          <w:rFonts w:eastAsiaTheme="minorHAnsi" w:hint="cs"/>
          <w:color w:val="000000"/>
          <w:rtl/>
          <w:lang w:bidi="fa-IR"/>
        </w:rPr>
        <w:t>اسلامی هیچ</w:t>
      </w:r>
      <w:r w:rsidR="00E04E32" w:rsidRPr="00C47EDD">
        <w:rPr>
          <w:rStyle w:val="Char0"/>
          <w:rFonts w:eastAsiaTheme="minorHAnsi" w:hint="cs"/>
          <w:color w:val="000000"/>
          <w:rtl/>
          <w:lang w:bidi="fa-IR"/>
        </w:rPr>
        <w:t xml:space="preserve"> </w:t>
      </w:r>
      <w:r w:rsidR="00B80E7C" w:rsidRPr="00C47EDD">
        <w:rPr>
          <w:rStyle w:val="Char0"/>
          <w:rFonts w:eastAsiaTheme="minorHAnsi" w:hint="cs"/>
          <w:color w:val="000000"/>
          <w:rtl/>
          <w:lang w:bidi="fa-IR"/>
        </w:rPr>
        <w:t>گاه به تحریف عمومی و انحراف همگانی دچار نشده‌اند و هر‌گاه در نقطه‌ای از جهان اسلام (بنابر عواملی) کوچکترین انحراف یا فتنه‌ای رخ داده است</w:t>
      </w:r>
      <w:r w:rsidR="00491C43" w:rsidRPr="00C47EDD">
        <w:rPr>
          <w:rStyle w:val="Char0"/>
          <w:rFonts w:eastAsiaTheme="minorHAnsi" w:hint="cs"/>
          <w:color w:val="000000"/>
          <w:rtl/>
          <w:lang w:bidi="fa-IR"/>
        </w:rPr>
        <w:t>،</w:t>
      </w:r>
      <w:r w:rsidR="00B80E7C" w:rsidRPr="00C47EDD">
        <w:rPr>
          <w:rStyle w:val="Char0"/>
          <w:rFonts w:eastAsiaTheme="minorHAnsi" w:hint="cs"/>
          <w:color w:val="000000"/>
          <w:rtl/>
          <w:lang w:bidi="fa-IR"/>
        </w:rPr>
        <w:t xml:space="preserve"> فوراً مجا</w:t>
      </w:r>
      <w:r w:rsidR="00E04E32" w:rsidRPr="00C47EDD">
        <w:rPr>
          <w:rStyle w:val="Char0"/>
          <w:rFonts w:eastAsiaTheme="minorHAnsi" w:hint="cs"/>
          <w:color w:val="000000"/>
          <w:rtl/>
          <w:lang w:bidi="fa-IR"/>
        </w:rPr>
        <w:t>هدان و مصلحان اسلامی برای سرکوب</w:t>
      </w:r>
      <w:r w:rsidR="00B80E7C" w:rsidRPr="00C47EDD">
        <w:rPr>
          <w:rStyle w:val="Char0"/>
          <w:rFonts w:eastAsiaTheme="minorHAnsi" w:hint="cs"/>
          <w:color w:val="000000"/>
          <w:rtl/>
          <w:lang w:bidi="fa-IR"/>
        </w:rPr>
        <w:t xml:space="preserve"> آن قیام کرده</w:t>
      </w:r>
      <w:r w:rsidR="000528C8" w:rsidRPr="00C47EDD">
        <w:rPr>
          <w:rStyle w:val="Char0"/>
          <w:rFonts w:eastAsiaTheme="minorHAnsi"/>
          <w:color w:val="000000"/>
          <w:rtl/>
          <w:lang w:bidi="fa-IR"/>
        </w:rPr>
        <w:t>‌</w:t>
      </w:r>
      <w:r w:rsidR="00E04E32" w:rsidRPr="00C47EDD">
        <w:rPr>
          <w:rStyle w:val="Char0"/>
          <w:rFonts w:eastAsiaTheme="minorHAnsi" w:hint="cs"/>
          <w:color w:val="000000"/>
          <w:rtl/>
          <w:lang w:bidi="fa-IR"/>
        </w:rPr>
        <w:t>اند</w:t>
      </w:r>
      <w:r w:rsidR="00B80E7C" w:rsidRPr="00C47EDD">
        <w:rPr>
          <w:rStyle w:val="Char0"/>
          <w:rFonts w:eastAsiaTheme="minorHAnsi" w:hint="cs"/>
          <w:color w:val="000000"/>
          <w:rtl/>
          <w:lang w:bidi="fa-IR"/>
        </w:rPr>
        <w:t xml:space="preserve"> و به قول معروف آب را به جوی باز‌گردانده‌اند.</w:t>
      </w:r>
    </w:p>
    <w:p w:rsidR="00B80E7C" w:rsidRPr="00C47EDD" w:rsidRDefault="00B80E7C" w:rsidP="00E04E32">
      <w:pPr>
        <w:pStyle w:val="a0"/>
        <w:rPr>
          <w:rStyle w:val="Char0"/>
          <w:rFonts w:eastAsiaTheme="minorHAnsi"/>
          <w:color w:val="000000"/>
          <w:rtl/>
          <w:lang w:bidi="fa-IR"/>
        </w:rPr>
      </w:pPr>
      <w:r w:rsidRPr="00C47EDD">
        <w:rPr>
          <w:rStyle w:val="Char0"/>
          <w:rFonts w:eastAsiaTheme="minorHAnsi" w:hint="cs"/>
          <w:color w:val="000000"/>
          <w:rtl/>
          <w:lang w:bidi="fa-IR"/>
        </w:rPr>
        <w:lastRenderedPageBreak/>
        <w:t>ما معتقدیم‌</w:t>
      </w:r>
      <w:r w:rsidR="00491C43" w:rsidRPr="00C47EDD">
        <w:rPr>
          <w:rStyle w:val="Char0"/>
          <w:rFonts w:eastAsiaTheme="minorHAnsi" w:hint="cs"/>
          <w:color w:val="000000"/>
          <w:rtl/>
          <w:lang w:bidi="fa-IR"/>
        </w:rPr>
        <w:t xml:space="preserve"> </w:t>
      </w:r>
      <w:r w:rsidRPr="00C47EDD">
        <w:rPr>
          <w:rStyle w:val="Char0"/>
          <w:rFonts w:eastAsiaTheme="minorHAnsi" w:hint="cs"/>
          <w:color w:val="000000"/>
          <w:rtl/>
          <w:lang w:bidi="fa-IR"/>
        </w:rPr>
        <w:t>که در طول تاریخ اسلامی، در هیچ نقطه‌ای از جهان اسلام، زمانی - هر‌چند کوتاه- نگذشته‌</w:t>
      </w:r>
      <w:r w:rsidR="00E04E32" w:rsidRPr="00C47EDD">
        <w:rPr>
          <w:rStyle w:val="Char0"/>
          <w:rFonts w:eastAsiaTheme="minorHAnsi" w:hint="cs"/>
          <w:color w:val="000000"/>
          <w:rtl/>
          <w:lang w:bidi="fa-IR"/>
        </w:rPr>
        <w:t xml:space="preserve"> است </w:t>
      </w:r>
      <w:r w:rsidRPr="00C47EDD">
        <w:rPr>
          <w:rStyle w:val="Char0"/>
          <w:rFonts w:eastAsiaTheme="minorHAnsi" w:hint="cs"/>
          <w:color w:val="000000"/>
          <w:rtl/>
          <w:lang w:bidi="fa-IR"/>
        </w:rPr>
        <w:t>که در آن زمان، مردان حق</w:t>
      </w:r>
      <w:r w:rsidR="00491C43" w:rsidRPr="00C47EDD">
        <w:rPr>
          <w:rStyle w:val="Char0"/>
          <w:rFonts w:eastAsiaTheme="minorHAnsi" w:hint="cs"/>
          <w:color w:val="000000"/>
          <w:rtl/>
          <w:lang w:bidi="fa-IR"/>
        </w:rPr>
        <w:t>‌</w:t>
      </w:r>
      <w:r w:rsidRPr="00C47EDD">
        <w:rPr>
          <w:rStyle w:val="Char0"/>
          <w:rFonts w:eastAsiaTheme="minorHAnsi" w:hint="cs"/>
          <w:color w:val="000000"/>
          <w:rtl/>
          <w:lang w:bidi="fa-IR"/>
        </w:rPr>
        <w:t>گو و حامیان حق و حقیقت وجود داشته</w:t>
      </w:r>
      <w:r w:rsidR="00E04E32" w:rsidRPr="00C47EDD">
        <w:rPr>
          <w:rStyle w:val="Char0"/>
          <w:rFonts w:eastAsiaTheme="minorHAnsi" w:hint="cs"/>
          <w:color w:val="000000"/>
          <w:rtl/>
          <w:lang w:bidi="fa-IR"/>
        </w:rPr>
        <w:t xml:space="preserve"> باشند</w:t>
      </w:r>
      <w:r w:rsidRPr="00C47EDD">
        <w:rPr>
          <w:rStyle w:val="Char0"/>
          <w:rFonts w:eastAsiaTheme="minorHAnsi" w:hint="cs"/>
          <w:color w:val="000000"/>
          <w:rtl/>
          <w:lang w:bidi="fa-IR"/>
        </w:rPr>
        <w:t xml:space="preserve"> و حقایق اساسی دین و تعالیم مهم قرآن (مورد دستبرد و تحریف قرار گرفته) از نظر مردم پوشیده بماند و</w:t>
      </w:r>
      <w:r w:rsidR="00A50AF9" w:rsidRPr="00C47EDD">
        <w:rPr>
          <w:rStyle w:val="Char0"/>
          <w:rFonts w:eastAsiaTheme="minorHAnsi" w:hint="cs"/>
          <w:color w:val="000000"/>
          <w:rtl/>
          <w:lang w:bidi="fa-IR"/>
        </w:rPr>
        <w:t xml:space="preserve"> امّت </w:t>
      </w:r>
      <w:r w:rsidRPr="00C47EDD">
        <w:rPr>
          <w:rStyle w:val="Char0"/>
          <w:rFonts w:eastAsiaTheme="minorHAnsi" w:hint="cs"/>
          <w:color w:val="000000"/>
          <w:rtl/>
          <w:lang w:bidi="fa-IR"/>
        </w:rPr>
        <w:t>اسلام در گمراهی همگانی بسر برده باشد.</w:t>
      </w:r>
    </w:p>
    <w:p w:rsidR="00B80E7C" w:rsidRPr="00C47EDD" w:rsidRDefault="00B80E7C" w:rsidP="007B7F46">
      <w:pPr>
        <w:pStyle w:val="a0"/>
        <w:rPr>
          <w:rStyle w:val="Char0"/>
          <w:rFonts w:eastAsiaTheme="minorHAnsi"/>
          <w:color w:val="000000"/>
          <w:rtl/>
          <w:lang w:bidi="fa-IR"/>
        </w:rPr>
      </w:pPr>
      <w:r w:rsidRPr="00C47EDD">
        <w:rPr>
          <w:rStyle w:val="Char0"/>
          <w:rFonts w:eastAsiaTheme="minorHAnsi" w:hint="cs"/>
          <w:color w:val="000000"/>
          <w:rtl/>
          <w:lang w:bidi="fa-IR"/>
        </w:rPr>
        <w:t>همین مطلب را رسول گرامی اسلام، در یک حدیث اینگونه بیان فرموده است:</w:t>
      </w:r>
    </w:p>
    <w:p w:rsidR="00B80E7C" w:rsidRPr="00C47EDD" w:rsidRDefault="00B80E7C" w:rsidP="007B7F46">
      <w:pPr>
        <w:pStyle w:val="a0"/>
        <w:rPr>
          <w:rFonts w:ascii="Traditional Arabic" w:eastAsiaTheme="minorHAnsi" w:hAnsi="Traditional Arabic" w:cs="Traditional Arabic"/>
          <w:color w:val="000000"/>
          <w:rtl/>
          <w:lang w:bidi="fa-IR"/>
        </w:rPr>
      </w:pPr>
      <w:r w:rsidRPr="00C47EDD">
        <w:rPr>
          <w:rStyle w:val="Char6"/>
          <w:rFonts w:hint="cs"/>
          <w:rtl/>
        </w:rPr>
        <w:t>«</w:t>
      </w:r>
      <w:r w:rsidRPr="00C47EDD">
        <w:rPr>
          <w:rStyle w:val="Char6"/>
          <w:rtl/>
        </w:rPr>
        <w:t>لَا تَجْتَمِعُ أُمَّتِي عَلَى ضَلَالَةٍ</w:t>
      </w:r>
      <w:r w:rsidRPr="00C47EDD">
        <w:rPr>
          <w:rStyle w:val="Char6"/>
          <w:rFonts w:hint="cs"/>
          <w:rtl/>
        </w:rPr>
        <w:t>»</w:t>
      </w:r>
      <w:r w:rsidRPr="00C47EDD">
        <w:rPr>
          <w:rFonts w:hint="cs"/>
          <w:rtl/>
        </w:rPr>
        <w:t>.</w:t>
      </w:r>
    </w:p>
    <w:p w:rsidR="007E0C04" w:rsidRPr="00C47EDD" w:rsidRDefault="00B80E7C" w:rsidP="007E0C04">
      <w:pPr>
        <w:pStyle w:val="a0"/>
        <w:rPr>
          <w:rFonts w:eastAsiaTheme="minorHAnsi"/>
          <w:color w:val="000000"/>
          <w:rtl/>
          <w:lang w:bidi="fa-IR"/>
        </w:rPr>
      </w:pPr>
      <w:r w:rsidRPr="00C47EDD">
        <w:rPr>
          <w:rFonts w:eastAsiaTheme="minorHAnsi"/>
          <w:color w:val="000000"/>
          <w:rtl/>
          <w:lang w:bidi="fa-IR"/>
        </w:rPr>
        <w:t>«ام</w:t>
      </w:r>
      <w:r w:rsidR="00491C43" w:rsidRPr="00C47EDD">
        <w:rPr>
          <w:rFonts w:eastAsiaTheme="minorHAnsi" w:hint="cs"/>
          <w:color w:val="000000"/>
          <w:rtl/>
          <w:lang w:bidi="fa-IR"/>
        </w:rPr>
        <w:t>ّ</w:t>
      </w:r>
      <w:r w:rsidRPr="00C47EDD">
        <w:rPr>
          <w:rFonts w:eastAsiaTheme="minorHAnsi"/>
          <w:color w:val="000000"/>
          <w:rtl/>
          <w:lang w:bidi="fa-IR"/>
        </w:rPr>
        <w:t>ت من هیچگاه بر هیچ نوع گمراهی، متفق نخواهند شد»</w:t>
      </w:r>
      <w:r w:rsidR="004B55FE" w:rsidRPr="00C47EDD">
        <w:rPr>
          <w:rStyle w:val="Char0"/>
          <w:rFonts w:hint="cs"/>
          <w:vertAlign w:val="superscript"/>
          <w:rtl/>
          <w:lang w:bidi="fa-IR"/>
        </w:rPr>
        <w:t>(</w:t>
      </w:r>
      <w:r w:rsidR="004B55FE" w:rsidRPr="00C47EDD">
        <w:rPr>
          <w:rStyle w:val="Char0"/>
          <w:vertAlign w:val="superscript"/>
          <w:rtl/>
        </w:rPr>
        <w:footnoteReference w:id="56"/>
      </w:r>
      <w:r w:rsidR="004B55FE" w:rsidRPr="00C47EDD">
        <w:rPr>
          <w:rStyle w:val="Char0"/>
          <w:rFonts w:hint="cs"/>
          <w:vertAlign w:val="superscript"/>
          <w:rtl/>
        </w:rPr>
        <w:t>)</w:t>
      </w:r>
      <w:r w:rsidR="007E0C04" w:rsidRPr="00C47EDD">
        <w:rPr>
          <w:rFonts w:eastAsiaTheme="minorHAnsi"/>
          <w:color w:val="000000"/>
          <w:rtl/>
          <w:lang w:bidi="fa-IR"/>
        </w:rPr>
        <w:t>.</w:t>
      </w:r>
    </w:p>
    <w:p w:rsidR="007E0C04" w:rsidRPr="00C47EDD" w:rsidRDefault="00B80E7C" w:rsidP="00C47EDD">
      <w:pPr>
        <w:pStyle w:val="a2"/>
        <w:keepNext w:val="0"/>
        <w:widowControl w:val="0"/>
        <w:rPr>
          <w:rtl/>
        </w:rPr>
      </w:pPr>
      <w:bookmarkStart w:id="48" w:name="_Toc476949942"/>
      <w:r w:rsidRPr="00C47EDD">
        <w:rPr>
          <w:rFonts w:hint="cs"/>
          <w:rtl/>
        </w:rPr>
        <w:t>نسل جوان را دریابید</w:t>
      </w:r>
      <w:bookmarkEnd w:id="48"/>
    </w:p>
    <w:p w:rsidR="007E0C04" w:rsidRPr="00C47EDD" w:rsidRDefault="00601B4F" w:rsidP="00C47EDD">
      <w:pPr>
        <w:pStyle w:val="a0"/>
        <w:widowControl w:val="0"/>
        <w:rPr>
          <w:rStyle w:val="Char0"/>
          <w:rtl/>
        </w:rPr>
      </w:pPr>
      <w:r w:rsidRPr="00C47EDD">
        <w:rPr>
          <w:rStyle w:val="Char0"/>
          <w:rFonts w:hint="cs"/>
          <w:rtl/>
        </w:rPr>
        <w:t xml:space="preserve">همانگونه‌که قبلاً عرض کردم باید در برابر جوانان احساس </w:t>
      </w:r>
      <w:r w:rsidR="00131754" w:rsidRPr="00C47EDD">
        <w:rPr>
          <w:rStyle w:val="Char0"/>
          <w:rFonts w:hint="cs"/>
          <w:rtl/>
        </w:rPr>
        <w:t>مسؤولیت کنید و بکوشید بینش دینی آنان را استحکام بخشید و در این رابطه به شیو</w:t>
      </w:r>
      <w:r w:rsidR="00E04E32" w:rsidRPr="00C47EDD">
        <w:rPr>
          <w:rFonts w:eastAsiaTheme="minorHAnsi"/>
          <w:color w:val="000000"/>
          <w:rtl/>
          <w:lang w:bidi="fa-IR"/>
        </w:rPr>
        <w:t>ه</w:t>
      </w:r>
      <w:r w:rsidR="000528C8" w:rsidRPr="00C47EDD">
        <w:rPr>
          <w:rFonts w:eastAsiaTheme="minorHAnsi"/>
          <w:color w:val="000000"/>
          <w:rtl/>
          <w:lang w:bidi="fa-IR"/>
        </w:rPr>
        <w:t>‌</w:t>
      </w:r>
      <w:r w:rsidR="00E04E32" w:rsidRPr="00C47EDD">
        <w:rPr>
          <w:rFonts w:eastAsiaTheme="minorHAnsi" w:hint="cs"/>
          <w:color w:val="000000"/>
          <w:rtl/>
          <w:lang w:bidi="fa-IR"/>
        </w:rPr>
        <w:t>ی</w:t>
      </w:r>
      <w:r w:rsidR="00491C43" w:rsidRPr="00C47EDD">
        <w:rPr>
          <w:rStyle w:val="Char0"/>
          <w:rFonts w:hint="cs"/>
          <w:rtl/>
        </w:rPr>
        <w:t xml:space="preserve"> مثبت عمل نمایید.</w:t>
      </w:r>
      <w:r w:rsidR="00131754" w:rsidRPr="00C47EDD">
        <w:rPr>
          <w:rStyle w:val="Char0"/>
          <w:rFonts w:hint="cs"/>
          <w:rtl/>
        </w:rPr>
        <w:t xml:space="preserve"> باید در اذهان جوانان این حقیقت را استوار سازید</w:t>
      </w:r>
      <w:r w:rsidR="00491C43" w:rsidRPr="00C47EDD">
        <w:rPr>
          <w:rStyle w:val="Char0"/>
          <w:rFonts w:hint="cs"/>
          <w:rtl/>
        </w:rPr>
        <w:t xml:space="preserve"> </w:t>
      </w:r>
      <w:r w:rsidR="00131754" w:rsidRPr="00C47EDD">
        <w:rPr>
          <w:rStyle w:val="Char0"/>
          <w:rFonts w:hint="cs"/>
          <w:rtl/>
        </w:rPr>
        <w:t>‌که قرآن کتاب جاودان الهی است که از قدرت پرورش و تأثیر و نفوذ فوق‌العاده‌ای برخوردار است و شریعت اسلامی توانایی دارد که همگام با پیشرفت زمان، پاسخگوی نیاز‌های مردم و حلاّل مشکلات و مسایل جدید باشد و علوم اسلامی زنده و در حال رشد و تعالی است.</w:t>
      </w:r>
    </w:p>
    <w:p w:rsidR="007E0C04" w:rsidRPr="00C47EDD" w:rsidRDefault="00131754" w:rsidP="00C47EDD">
      <w:pPr>
        <w:pStyle w:val="a0"/>
        <w:widowControl w:val="0"/>
        <w:rPr>
          <w:rStyle w:val="Char0"/>
          <w:rtl/>
        </w:rPr>
      </w:pPr>
      <w:r w:rsidRPr="00C47EDD">
        <w:rPr>
          <w:rStyle w:val="Char0"/>
          <w:rFonts w:hint="cs"/>
          <w:rtl/>
        </w:rPr>
        <w:t>این پندار که</w:t>
      </w:r>
      <w:r w:rsidR="00A50AF9" w:rsidRPr="00C47EDD">
        <w:rPr>
          <w:rStyle w:val="Char0"/>
          <w:rFonts w:hint="cs"/>
          <w:rtl/>
        </w:rPr>
        <w:t xml:space="preserve"> امّت </w:t>
      </w:r>
      <w:r w:rsidRPr="00C47EDD">
        <w:rPr>
          <w:rStyle w:val="Char0"/>
          <w:rFonts w:hint="cs"/>
          <w:rtl/>
        </w:rPr>
        <w:t>اسلامی (معاذ الله) عقیم شده</w:t>
      </w:r>
      <w:r w:rsidR="00E04E32" w:rsidRPr="00C47EDD">
        <w:rPr>
          <w:rStyle w:val="Char0"/>
          <w:rFonts w:hint="cs"/>
          <w:rtl/>
        </w:rPr>
        <w:t xml:space="preserve"> است</w:t>
      </w:r>
      <w:r w:rsidRPr="00C47EDD">
        <w:rPr>
          <w:rStyle w:val="Char0"/>
          <w:rFonts w:hint="cs"/>
          <w:rtl/>
        </w:rPr>
        <w:t xml:space="preserve"> و علوم اسلامی قدرت و کار‌آیی خود را از دست داده است و مسلمین قرن‌ها و زمان‌هایی را پشت‌سر گذاشته‌اند که دوران جهل و تاریکی بوده</w:t>
      </w:r>
      <w:r w:rsidR="00E04E32" w:rsidRPr="00C47EDD">
        <w:rPr>
          <w:rStyle w:val="Char0"/>
          <w:rFonts w:hint="cs"/>
          <w:rtl/>
        </w:rPr>
        <w:t xml:space="preserve"> است</w:t>
      </w:r>
      <w:r w:rsidRPr="00C47EDD">
        <w:rPr>
          <w:rStyle w:val="Char0"/>
          <w:rFonts w:hint="cs"/>
          <w:rtl/>
        </w:rPr>
        <w:t>، پنداری بس نادرست و خطرناک است که عواق</w:t>
      </w:r>
      <w:r w:rsidR="00E04E32" w:rsidRPr="00C47EDD">
        <w:rPr>
          <w:rStyle w:val="Char0"/>
          <w:rFonts w:hint="cs"/>
          <w:rtl/>
        </w:rPr>
        <w:t>ب</w:t>
      </w:r>
      <w:r w:rsidRPr="00C47EDD">
        <w:rPr>
          <w:rStyle w:val="Char0"/>
          <w:rFonts w:hint="cs"/>
          <w:rtl/>
        </w:rPr>
        <w:t xml:space="preserve"> ناگواری بدنبال خواهد داشت و زمینه </w:t>
      </w:r>
      <w:r w:rsidRPr="00C47EDD">
        <w:rPr>
          <w:rStyle w:val="Char0"/>
          <w:rFonts w:hint="cs"/>
          <w:rtl/>
        </w:rPr>
        <w:lastRenderedPageBreak/>
        <w:t>را برای فتنه‌جویان فراهم می‌کند، بنابراین، ضمن فعالیت‌های دفاعی لازم، باید اقدام‌های ابتکاری و عالمانه نیز داشته باشید</w:t>
      </w:r>
      <w:r w:rsidR="00E04E32" w:rsidRPr="00C47EDD">
        <w:rPr>
          <w:rStyle w:val="Char0"/>
          <w:rFonts w:hint="cs"/>
          <w:rtl/>
        </w:rPr>
        <w:t xml:space="preserve"> </w:t>
      </w:r>
      <w:r w:rsidRPr="00C47EDD">
        <w:rPr>
          <w:rStyle w:val="Char0"/>
          <w:rFonts w:hint="cs"/>
          <w:rtl/>
        </w:rPr>
        <w:t>‌و دین و مفاهیم اسلامی را به گونه‌ای تشریح و تفسیر کنید که برای مردم ثابت شود که دین اسلام برای همیشه پایدار است و نه تنها می‌تواند با پیشرفت‌های زمان همگام باشد، بلکه قدرت رهبری جهان و راهنمایی نسل جوان و توان پاس</w:t>
      </w:r>
      <w:r w:rsidR="00491C43" w:rsidRPr="00C47EDD">
        <w:rPr>
          <w:rStyle w:val="Char0"/>
          <w:rFonts w:hint="cs"/>
          <w:rtl/>
        </w:rPr>
        <w:t>خگویی به سؤالت آنان را نیز دارد.</w:t>
      </w:r>
      <w:r w:rsidRPr="00C47EDD">
        <w:rPr>
          <w:rStyle w:val="Char0"/>
          <w:rFonts w:hint="cs"/>
          <w:rtl/>
        </w:rPr>
        <w:t xml:space="preserve"> همگام‌بودن با زمان، کار ساده‌ای است (و در حق اسلام، تعبیر شایسته‌ای نیست) زیرا هم</w:t>
      </w:r>
      <w:r w:rsidR="004C3FD3" w:rsidRPr="00C47EDD">
        <w:rPr>
          <w:rFonts w:eastAsiaTheme="minorHAnsi"/>
          <w:color w:val="000000"/>
          <w:rtl/>
          <w:lang w:bidi="fa-IR"/>
        </w:rPr>
        <w:t>ه</w:t>
      </w:r>
      <w:r w:rsidR="000528C8" w:rsidRPr="00C47EDD">
        <w:rPr>
          <w:rFonts w:eastAsiaTheme="minorHAnsi"/>
          <w:color w:val="000000"/>
          <w:rtl/>
          <w:lang w:bidi="fa-IR"/>
        </w:rPr>
        <w:t>‌</w:t>
      </w:r>
      <w:r w:rsidR="004C3FD3" w:rsidRPr="00C47EDD">
        <w:rPr>
          <w:rFonts w:eastAsiaTheme="minorHAnsi" w:hint="cs"/>
          <w:color w:val="000000"/>
          <w:rtl/>
          <w:lang w:bidi="fa-IR"/>
        </w:rPr>
        <w:t>ی</w:t>
      </w:r>
      <w:r w:rsidRPr="00C47EDD">
        <w:rPr>
          <w:rStyle w:val="Char0"/>
          <w:rFonts w:hint="cs"/>
          <w:rtl/>
        </w:rPr>
        <w:t xml:space="preserve"> مذاهب می‌توانند خود را با زمان وفق دهند، اما شایستگی رهبری صحیح، توان حل</w:t>
      </w:r>
      <w:r w:rsidR="00491C43" w:rsidRPr="00C47EDD">
        <w:rPr>
          <w:rStyle w:val="Char0"/>
          <w:rFonts w:hint="cs"/>
          <w:rtl/>
        </w:rPr>
        <w:t>ّ</w:t>
      </w:r>
      <w:r w:rsidRPr="00C47EDD">
        <w:rPr>
          <w:rStyle w:val="Char0"/>
          <w:rFonts w:hint="cs"/>
          <w:rtl/>
        </w:rPr>
        <w:t xml:space="preserve"> مسایل و مشکلات نوین </w:t>
      </w:r>
      <w:r w:rsidR="00565FAF" w:rsidRPr="00C47EDD">
        <w:rPr>
          <w:rStyle w:val="Char0"/>
          <w:rFonts w:hint="cs"/>
          <w:rtl/>
        </w:rPr>
        <w:t>و نجات مل</w:t>
      </w:r>
      <w:r w:rsidR="00491C43" w:rsidRPr="00C47EDD">
        <w:rPr>
          <w:rStyle w:val="Char0"/>
          <w:rFonts w:hint="cs"/>
          <w:rtl/>
        </w:rPr>
        <w:t>ّ</w:t>
      </w:r>
      <w:r w:rsidR="00565FAF" w:rsidRPr="00C47EDD">
        <w:rPr>
          <w:rStyle w:val="Char0"/>
          <w:rFonts w:hint="cs"/>
          <w:rtl/>
        </w:rPr>
        <w:t>ت و نسل جوان از فتنه‌های گوناگون و جلوگیری از انحرافات فقط از امتیازات و ویژگی‌های علما و رهبران</w:t>
      </w:r>
      <w:r w:rsidR="00A50AF9" w:rsidRPr="00C47EDD">
        <w:rPr>
          <w:rStyle w:val="Char0"/>
          <w:rFonts w:hint="cs"/>
          <w:rtl/>
        </w:rPr>
        <w:t xml:space="preserve"> امّت </w:t>
      </w:r>
      <w:r w:rsidR="00565FAF" w:rsidRPr="00C47EDD">
        <w:rPr>
          <w:rStyle w:val="Char0"/>
          <w:rFonts w:hint="cs"/>
          <w:rtl/>
        </w:rPr>
        <w:t>اسلامی است.</w:t>
      </w:r>
    </w:p>
    <w:p w:rsidR="007E0C04" w:rsidRPr="00C47EDD" w:rsidRDefault="00565FAF" w:rsidP="00C47EDD">
      <w:pPr>
        <w:pStyle w:val="a0"/>
        <w:widowControl w:val="0"/>
        <w:rPr>
          <w:rStyle w:val="Char0"/>
          <w:rtl/>
        </w:rPr>
      </w:pPr>
      <w:r w:rsidRPr="00C47EDD">
        <w:rPr>
          <w:rStyle w:val="Char0"/>
          <w:rFonts w:hint="cs"/>
          <w:rtl/>
        </w:rPr>
        <w:t>امروز فتنه‌های زیادی ملل مسلمان را تهدید می‌کند، همانگونه که در اینجا (هند) قضایای زیادی، شخصیت اسلامی مل</w:t>
      </w:r>
      <w:r w:rsidR="00491C43" w:rsidRPr="00C47EDD">
        <w:rPr>
          <w:rStyle w:val="Char0"/>
          <w:rFonts w:hint="cs"/>
          <w:rtl/>
        </w:rPr>
        <w:t>ّ</w:t>
      </w:r>
      <w:r w:rsidRPr="00C47EDD">
        <w:rPr>
          <w:rStyle w:val="Char0"/>
          <w:rFonts w:hint="cs"/>
          <w:rtl/>
        </w:rPr>
        <w:t>ت ما را در خطر انداخته است</w:t>
      </w:r>
      <w:r w:rsidR="00491C43" w:rsidRPr="00C47EDD">
        <w:rPr>
          <w:rStyle w:val="Char0"/>
          <w:rFonts w:hint="cs"/>
          <w:rtl/>
        </w:rPr>
        <w:t>؛</w:t>
      </w:r>
      <w:r w:rsidRPr="00C47EDD">
        <w:rPr>
          <w:rStyle w:val="Char0"/>
          <w:rFonts w:hint="cs"/>
          <w:rtl/>
        </w:rPr>
        <w:t xml:space="preserve"> مثل قضی</w:t>
      </w:r>
      <w:r w:rsidR="004C3FD3" w:rsidRPr="00C47EDD">
        <w:rPr>
          <w:rFonts w:eastAsiaTheme="minorHAnsi"/>
          <w:color w:val="000000"/>
          <w:rtl/>
          <w:lang w:bidi="fa-IR"/>
        </w:rPr>
        <w:t>ه</w:t>
      </w:r>
      <w:r w:rsidR="000528C8" w:rsidRPr="00C47EDD">
        <w:rPr>
          <w:rFonts w:eastAsiaTheme="minorHAnsi"/>
          <w:color w:val="000000"/>
          <w:rtl/>
          <w:lang w:bidi="fa-IR"/>
        </w:rPr>
        <w:t>‌</w:t>
      </w:r>
      <w:r w:rsidR="004C3FD3" w:rsidRPr="00C47EDD">
        <w:rPr>
          <w:rFonts w:eastAsiaTheme="minorHAnsi" w:hint="cs"/>
          <w:color w:val="000000"/>
          <w:rtl/>
          <w:lang w:bidi="fa-IR"/>
        </w:rPr>
        <w:t>ی</w:t>
      </w:r>
      <w:r w:rsidRPr="00C47EDD">
        <w:rPr>
          <w:rStyle w:val="Char0"/>
          <w:rFonts w:hint="cs"/>
          <w:rtl/>
        </w:rPr>
        <w:t xml:space="preserve"> برابری قانون «احوال شخصیه» برای هم</w:t>
      </w:r>
      <w:r w:rsidR="004C3FD3" w:rsidRPr="00C47EDD">
        <w:rPr>
          <w:rFonts w:eastAsiaTheme="minorHAnsi"/>
          <w:color w:val="000000"/>
          <w:rtl/>
          <w:lang w:bidi="fa-IR"/>
        </w:rPr>
        <w:t>ه</w:t>
      </w:r>
      <w:r w:rsidR="000528C8" w:rsidRPr="00C47EDD">
        <w:rPr>
          <w:rFonts w:eastAsiaTheme="minorHAnsi"/>
          <w:color w:val="000000"/>
          <w:rtl/>
          <w:lang w:bidi="fa-IR"/>
        </w:rPr>
        <w:t>‌</w:t>
      </w:r>
      <w:r w:rsidR="004C3FD3" w:rsidRPr="00C47EDD">
        <w:rPr>
          <w:rFonts w:eastAsiaTheme="minorHAnsi" w:hint="cs"/>
          <w:color w:val="000000"/>
          <w:rtl/>
          <w:lang w:bidi="fa-IR"/>
        </w:rPr>
        <w:t>ی</w:t>
      </w:r>
      <w:r w:rsidRPr="00C47EDD">
        <w:rPr>
          <w:rStyle w:val="Char0"/>
          <w:rFonts w:hint="cs"/>
          <w:rtl/>
        </w:rPr>
        <w:t xml:space="preserve"> طوائف هندی و قضی</w:t>
      </w:r>
      <w:r w:rsidR="004C3FD3" w:rsidRPr="00C47EDD">
        <w:rPr>
          <w:rFonts w:eastAsiaTheme="minorHAnsi"/>
          <w:color w:val="000000"/>
          <w:rtl/>
          <w:lang w:bidi="fa-IR"/>
        </w:rPr>
        <w:t>ه</w:t>
      </w:r>
      <w:r w:rsidR="000528C8" w:rsidRPr="00C47EDD">
        <w:rPr>
          <w:rFonts w:eastAsiaTheme="minorHAnsi"/>
          <w:color w:val="000000"/>
          <w:rtl/>
          <w:lang w:bidi="fa-IR"/>
        </w:rPr>
        <w:t>‌</w:t>
      </w:r>
      <w:r w:rsidR="004C3FD3" w:rsidRPr="00C47EDD">
        <w:rPr>
          <w:rFonts w:eastAsiaTheme="minorHAnsi" w:hint="cs"/>
          <w:color w:val="000000"/>
          <w:rtl/>
          <w:lang w:bidi="fa-IR"/>
        </w:rPr>
        <w:t>ی</w:t>
      </w:r>
      <w:r w:rsidRPr="00C47EDD">
        <w:rPr>
          <w:rStyle w:val="Char0"/>
          <w:rFonts w:hint="cs"/>
          <w:rtl/>
        </w:rPr>
        <w:t xml:space="preserve"> آموزش دینی دانش‌آموزان مسلمان.</w:t>
      </w:r>
    </w:p>
    <w:p w:rsidR="007E0C04" w:rsidRPr="00C47EDD" w:rsidRDefault="00565FAF" w:rsidP="00C47EDD">
      <w:pPr>
        <w:pStyle w:val="a0"/>
        <w:widowControl w:val="0"/>
        <w:rPr>
          <w:rStyle w:val="Char0"/>
          <w:rtl/>
        </w:rPr>
      </w:pPr>
      <w:r w:rsidRPr="00C47EDD">
        <w:rPr>
          <w:rStyle w:val="Char0"/>
          <w:rFonts w:hint="cs"/>
          <w:rtl/>
        </w:rPr>
        <w:t xml:space="preserve">این دو قضیه، در زندگی مسلمین هند،‌ نقش اساسی دارند و بدینوسیله می‌توانند شخصیت شاخص اسلامی خود را حفظ کنند و در پرتوی تعالیم اسلامی، </w:t>
      </w:r>
      <w:r w:rsidR="009E7FBC" w:rsidRPr="00C47EDD">
        <w:rPr>
          <w:rStyle w:val="Char0"/>
          <w:rFonts w:hint="cs"/>
          <w:rtl/>
        </w:rPr>
        <w:t>به ادای رسالت خویش بپردازند.</w:t>
      </w:r>
    </w:p>
    <w:p w:rsidR="007E0C04" w:rsidRPr="00C47EDD" w:rsidRDefault="009E7FBC" w:rsidP="00B82F6F">
      <w:pPr>
        <w:pStyle w:val="a0"/>
        <w:rPr>
          <w:rStyle w:val="Char0"/>
          <w:rtl/>
        </w:rPr>
      </w:pPr>
      <w:r w:rsidRPr="00C47EDD">
        <w:rPr>
          <w:rStyle w:val="Char0"/>
          <w:rFonts w:hint="cs"/>
          <w:rtl/>
        </w:rPr>
        <w:t xml:space="preserve">در سرزمین هند، مجاهدان و دعوتگران زیادی </w:t>
      </w:r>
      <w:r w:rsidR="004C3FD3" w:rsidRPr="00C47EDD">
        <w:rPr>
          <w:rStyle w:val="Char0"/>
          <w:rFonts w:hint="cs"/>
          <w:rtl/>
        </w:rPr>
        <w:t>وجود دارند</w:t>
      </w:r>
      <w:r w:rsidRPr="00C47EDD">
        <w:rPr>
          <w:rStyle w:val="Char0"/>
          <w:rFonts w:hint="cs"/>
          <w:rtl/>
        </w:rPr>
        <w:t xml:space="preserve"> که بوسیله دعوت و مجاهد</w:t>
      </w:r>
      <w:r w:rsidR="004C3FD3" w:rsidRPr="00C47EDD">
        <w:rPr>
          <w:rFonts w:eastAsiaTheme="minorHAnsi"/>
          <w:color w:val="000000"/>
          <w:rtl/>
          <w:lang w:bidi="fa-IR"/>
        </w:rPr>
        <w:t>ه</w:t>
      </w:r>
      <w:r w:rsidR="000528C8" w:rsidRPr="00C47EDD">
        <w:rPr>
          <w:rFonts w:eastAsiaTheme="minorHAnsi"/>
          <w:color w:val="000000"/>
          <w:rtl/>
          <w:lang w:bidi="fa-IR"/>
        </w:rPr>
        <w:t>‌</w:t>
      </w:r>
      <w:r w:rsidR="004C3FD3" w:rsidRPr="00C47EDD">
        <w:rPr>
          <w:rFonts w:eastAsiaTheme="minorHAnsi" w:hint="cs"/>
          <w:color w:val="000000"/>
          <w:rtl/>
          <w:lang w:bidi="fa-IR"/>
        </w:rPr>
        <w:t>ی</w:t>
      </w:r>
      <w:r w:rsidRPr="00C47EDD">
        <w:rPr>
          <w:rStyle w:val="Char0"/>
          <w:rFonts w:hint="cs"/>
          <w:rtl/>
        </w:rPr>
        <w:t xml:space="preserve"> خود، در تمام جهان اسلام، روح تازه‌ای دمیده‌اند و این سرزمین، با خون مجاهدان و شهدای راه حق، سیراب شده است. اما در این </w:t>
      </w:r>
      <w:r w:rsidR="00491C43" w:rsidRPr="00C47EDD">
        <w:rPr>
          <w:rStyle w:val="Char0"/>
          <w:rFonts w:hint="cs"/>
          <w:rtl/>
        </w:rPr>
        <w:t>زمین</w:t>
      </w:r>
      <w:r w:rsidRPr="00C47EDD">
        <w:rPr>
          <w:rStyle w:val="Char0"/>
          <w:rFonts w:hint="cs"/>
          <w:rtl/>
        </w:rPr>
        <w:t xml:space="preserve"> خاکی، مناطقی مانند ترکستان (و کشور‌های تازه استقلال یافته شوروی سابق) وجود دارد که مردانی چون امام بخاری</w:t>
      </w:r>
      <w:r w:rsidR="00491C43" w:rsidRPr="00C47EDD">
        <w:rPr>
          <w:rFonts w:hint="cs"/>
          <w:rtl/>
        </w:rPr>
        <w:t xml:space="preserve"> </w:t>
      </w:r>
      <w:r w:rsidR="00B82F6F">
        <w:rPr>
          <w:rFonts w:cs="CTraditional Arabic" w:hint="cs"/>
          <w:rtl/>
        </w:rPr>
        <w:t>/</w:t>
      </w:r>
      <w:r w:rsidRPr="00C47EDD">
        <w:rPr>
          <w:rStyle w:val="Char0"/>
          <w:rFonts w:hint="cs"/>
          <w:rtl/>
        </w:rPr>
        <w:t xml:space="preserve"> را در وجود خود پرورده‌اند.</w:t>
      </w:r>
    </w:p>
    <w:p w:rsidR="007E0C04" w:rsidRPr="00C47EDD" w:rsidRDefault="009E7FBC" w:rsidP="00B82F6F">
      <w:pPr>
        <w:pStyle w:val="a0"/>
        <w:rPr>
          <w:rStyle w:val="Char0"/>
          <w:rtl/>
        </w:rPr>
      </w:pPr>
      <w:r w:rsidRPr="00C47EDD">
        <w:rPr>
          <w:rStyle w:val="Char0"/>
          <w:rFonts w:hint="cs"/>
          <w:rtl/>
        </w:rPr>
        <w:lastRenderedPageBreak/>
        <w:t xml:space="preserve">هنوز </w:t>
      </w:r>
      <w:r w:rsidR="005F56C1" w:rsidRPr="00C47EDD">
        <w:rPr>
          <w:rStyle w:val="Char0"/>
          <w:rFonts w:hint="cs"/>
          <w:rtl/>
        </w:rPr>
        <w:t xml:space="preserve">صدای دلنشین و ایمان افروز شیخ الاسلام </w:t>
      </w:r>
      <w:r w:rsidR="00644107" w:rsidRPr="00C47EDD">
        <w:rPr>
          <w:rStyle w:val="Char0"/>
          <w:rFonts w:hint="cs"/>
          <w:rtl/>
        </w:rPr>
        <w:t>علّامه</w:t>
      </w:r>
      <w:r w:rsidR="005F56C1" w:rsidRPr="00C47EDD">
        <w:rPr>
          <w:rStyle w:val="Char0"/>
          <w:rFonts w:hint="cs"/>
          <w:rtl/>
        </w:rPr>
        <w:t xml:space="preserve"> حسین احمدی مدنی</w:t>
      </w:r>
      <w:r w:rsidR="00491C43" w:rsidRPr="00C47EDD">
        <w:rPr>
          <w:rFonts w:hint="cs"/>
          <w:rtl/>
        </w:rPr>
        <w:t xml:space="preserve"> </w:t>
      </w:r>
      <w:r w:rsidR="00B82F6F">
        <w:rPr>
          <w:rFonts w:cs="CTraditional Arabic" w:hint="cs"/>
          <w:rtl/>
        </w:rPr>
        <w:t>/</w:t>
      </w:r>
      <w:r w:rsidR="00491C43" w:rsidRPr="00C47EDD">
        <w:rPr>
          <w:rFonts w:hint="cs"/>
          <w:rtl/>
        </w:rPr>
        <w:t xml:space="preserve"> </w:t>
      </w:r>
      <w:r w:rsidR="005F56C1" w:rsidRPr="00C47EDD">
        <w:rPr>
          <w:rStyle w:val="Char0"/>
          <w:rFonts w:hint="cs"/>
          <w:rtl/>
        </w:rPr>
        <w:t>در گوشم طنین می‌اندازد که در کلاس درس حدیث، در همین دانشگاه (دار العلوم دیوبند) همه‌ر</w:t>
      </w:r>
      <w:r w:rsidR="00700869" w:rsidRPr="00C47EDD">
        <w:rPr>
          <w:rStyle w:val="Char0"/>
          <w:rFonts w:hint="cs"/>
          <w:rtl/>
        </w:rPr>
        <w:t>وزه در آغاز درس می‌فرمود: «امیر</w:t>
      </w:r>
      <w:r w:rsidR="005F56C1" w:rsidRPr="00C47EDD">
        <w:rPr>
          <w:rStyle w:val="Char0"/>
          <w:rFonts w:hint="cs"/>
          <w:rtl/>
        </w:rPr>
        <w:t>المؤمنین در حدیثِ رسول الله</w:t>
      </w:r>
      <w:r w:rsidR="005F56C1" w:rsidRPr="00C47EDD">
        <w:rPr>
          <w:rtl/>
        </w:rPr>
        <w:t xml:space="preserve"> </w:t>
      </w:r>
      <w:r w:rsidR="00D674EB">
        <w:rPr>
          <w:rFonts w:cs="CTraditional Arabic" w:hint="cs"/>
          <w:rtl/>
          <w:lang w:bidi="fa-IR"/>
        </w:rPr>
        <w:t>ج</w:t>
      </w:r>
      <w:r w:rsidR="005F56C1" w:rsidRPr="00C47EDD">
        <w:rPr>
          <w:rStyle w:val="Char0"/>
          <w:rFonts w:hint="cs"/>
          <w:rtl/>
        </w:rPr>
        <w:t xml:space="preserve"> امام محمد بن اسماعیل بن ابراهیم بن بردزب</w:t>
      </w:r>
      <w:r w:rsidR="004C3FD3" w:rsidRPr="00C47EDD">
        <w:rPr>
          <w:rFonts w:eastAsiaTheme="minorHAnsi"/>
          <w:color w:val="000000"/>
          <w:rtl/>
          <w:lang w:bidi="fa-IR"/>
        </w:rPr>
        <w:t>ه</w:t>
      </w:r>
      <w:r w:rsidR="000528C8" w:rsidRPr="00C47EDD">
        <w:rPr>
          <w:rFonts w:eastAsiaTheme="minorHAnsi"/>
          <w:color w:val="000000"/>
          <w:rtl/>
          <w:lang w:bidi="fa-IR"/>
        </w:rPr>
        <w:t>‌</w:t>
      </w:r>
      <w:r w:rsidR="004C3FD3" w:rsidRPr="00C47EDD">
        <w:rPr>
          <w:rFonts w:eastAsiaTheme="minorHAnsi" w:hint="cs"/>
          <w:color w:val="000000"/>
          <w:rtl/>
          <w:lang w:bidi="fa-IR"/>
        </w:rPr>
        <w:t>ی</w:t>
      </w:r>
      <w:r w:rsidR="005F56C1" w:rsidRPr="00C47EDD">
        <w:rPr>
          <w:rStyle w:val="Char0"/>
          <w:rFonts w:hint="cs"/>
          <w:rtl/>
        </w:rPr>
        <w:t xml:space="preserve"> جعفی بخاری، با سند صحیح و متصل روایت می‌کند که...»</w:t>
      </w:r>
      <w:r w:rsidR="00491C43" w:rsidRPr="00C47EDD">
        <w:rPr>
          <w:rStyle w:val="Char0"/>
          <w:rFonts w:hint="cs"/>
          <w:rtl/>
        </w:rPr>
        <w:t xml:space="preserve"> </w:t>
      </w:r>
    </w:p>
    <w:p w:rsidR="007E0C04" w:rsidRPr="00C47EDD" w:rsidRDefault="001F3527" w:rsidP="00C47EDD">
      <w:pPr>
        <w:pStyle w:val="a0"/>
        <w:widowControl w:val="0"/>
        <w:rPr>
          <w:rStyle w:val="Char0"/>
          <w:rtl/>
        </w:rPr>
      </w:pPr>
      <w:r w:rsidRPr="00C47EDD">
        <w:rPr>
          <w:rStyle w:val="Char0"/>
          <w:rFonts w:hint="cs"/>
          <w:rtl/>
        </w:rPr>
        <w:t>عرض کردم کشور‌هایی وجود دارد که میزان نا‌آگاهی‌شان از تعالیم اسلام، گرچه به میزان نا‌آگاهی و غربت اسلام در اسپانیا (و کشور‌های اروپایی) نیست</w:t>
      </w:r>
      <w:r w:rsidR="00491C43" w:rsidRPr="00C47EDD">
        <w:rPr>
          <w:rStyle w:val="Char0"/>
          <w:rFonts w:hint="cs"/>
          <w:rtl/>
        </w:rPr>
        <w:t>،</w:t>
      </w:r>
      <w:r w:rsidRPr="00C47EDD">
        <w:rPr>
          <w:rStyle w:val="Char0"/>
          <w:rFonts w:hint="cs"/>
          <w:rtl/>
        </w:rPr>
        <w:t xml:space="preserve"> ولی از تعالیم اسلام بیگانه‌اند مانند: چین، بلغاریا و آلمانی و برخی از کشور‌ها که به رغم اینکه مسلمین، اکثریت جمعیت</w:t>
      </w:r>
      <w:r w:rsidR="008D2C8D" w:rsidRPr="00C47EDD">
        <w:rPr>
          <w:rStyle w:val="Char0"/>
          <w:rFonts w:hint="cs"/>
          <w:rtl/>
        </w:rPr>
        <w:t xml:space="preserve"> آن‌ها </w:t>
      </w:r>
      <w:r w:rsidRPr="00C47EDD">
        <w:rPr>
          <w:rStyle w:val="Char0"/>
          <w:rFonts w:hint="cs"/>
          <w:rtl/>
        </w:rPr>
        <w:t>را تشکیل می‌دهند، انسان نمی‌تواند در آن کشور‌ها، آزادانه نام خدا را بر زبان بیاورد.</w:t>
      </w:r>
    </w:p>
    <w:p w:rsidR="007E0C04" w:rsidRPr="00C47EDD" w:rsidRDefault="001F3527" w:rsidP="00C47EDD">
      <w:pPr>
        <w:pStyle w:val="a0"/>
        <w:widowControl w:val="0"/>
        <w:rPr>
          <w:rStyle w:val="Char0"/>
          <w:rtl/>
        </w:rPr>
      </w:pPr>
      <w:r w:rsidRPr="00C47EDD">
        <w:rPr>
          <w:rStyle w:val="Char0"/>
          <w:rFonts w:hint="cs"/>
          <w:rtl/>
        </w:rPr>
        <w:t>چند ماه پیش (ژو</w:t>
      </w:r>
      <w:r w:rsidR="004C3FD3" w:rsidRPr="00C47EDD">
        <w:rPr>
          <w:rStyle w:val="Char0"/>
          <w:rFonts w:hint="cs"/>
          <w:rtl/>
        </w:rPr>
        <w:t>ی</w:t>
      </w:r>
      <w:r w:rsidRPr="00C47EDD">
        <w:rPr>
          <w:rStyle w:val="Char0"/>
          <w:rFonts w:hint="cs"/>
          <w:rtl/>
        </w:rPr>
        <w:t>ی</w:t>
      </w:r>
      <w:r w:rsidR="004C3FD3" w:rsidRPr="00C47EDD">
        <w:rPr>
          <w:rFonts w:eastAsiaTheme="minorHAnsi"/>
          <w:color w:val="000000"/>
          <w:rtl/>
          <w:lang w:bidi="fa-IR"/>
        </w:rPr>
        <w:t>ه</w:t>
      </w:r>
      <w:r w:rsidR="000528C8" w:rsidRPr="00C47EDD">
        <w:rPr>
          <w:rFonts w:eastAsiaTheme="minorHAnsi"/>
          <w:color w:val="000000"/>
          <w:rtl/>
          <w:lang w:bidi="fa-IR"/>
        </w:rPr>
        <w:t>‌</w:t>
      </w:r>
      <w:r w:rsidR="004C3FD3" w:rsidRPr="00C47EDD">
        <w:rPr>
          <w:rFonts w:eastAsiaTheme="minorHAnsi" w:hint="cs"/>
          <w:color w:val="000000"/>
          <w:rtl/>
          <w:lang w:bidi="fa-IR"/>
        </w:rPr>
        <w:t>ی</w:t>
      </w:r>
      <w:r w:rsidRPr="00C47EDD">
        <w:rPr>
          <w:rStyle w:val="Char0"/>
          <w:rFonts w:hint="cs"/>
          <w:rtl/>
        </w:rPr>
        <w:t xml:space="preserve"> 1986م) برای شرکت در سمینار «بنیاد جهانی ادبیات اسلامی» به همراهی عزیزم، </w:t>
      </w:r>
      <w:r w:rsidR="00644107" w:rsidRPr="00C47EDD">
        <w:rPr>
          <w:rStyle w:val="Char0"/>
          <w:rFonts w:hint="cs"/>
          <w:rtl/>
        </w:rPr>
        <w:t>علّامه</w:t>
      </w:r>
      <w:r w:rsidRPr="00C47EDD">
        <w:rPr>
          <w:rStyle w:val="Char0"/>
          <w:rFonts w:hint="cs"/>
          <w:rtl/>
        </w:rPr>
        <w:t xml:space="preserve"> سید محمد رابع حسنی</w:t>
      </w:r>
      <w:r w:rsidRPr="00C47EDD">
        <w:rPr>
          <w:rStyle w:val="Char0"/>
          <w:rFonts w:hint="cs"/>
          <w:vertAlign w:val="superscript"/>
          <w:rtl/>
        </w:rPr>
        <w:t>(</w:t>
      </w:r>
      <w:r w:rsidRPr="00C47EDD">
        <w:rPr>
          <w:rStyle w:val="Char0"/>
          <w:vertAlign w:val="superscript"/>
          <w:rtl/>
        </w:rPr>
        <w:footnoteReference w:id="57"/>
      </w:r>
      <w:r w:rsidRPr="00C47EDD">
        <w:rPr>
          <w:rStyle w:val="Char0"/>
          <w:rFonts w:hint="cs"/>
          <w:vertAlign w:val="superscript"/>
          <w:rtl/>
        </w:rPr>
        <w:t>)</w:t>
      </w:r>
      <w:r w:rsidR="004C3FD3" w:rsidRPr="00C47EDD">
        <w:rPr>
          <w:rStyle w:val="Char0"/>
          <w:rFonts w:hint="cs"/>
          <w:rtl/>
        </w:rPr>
        <w:t xml:space="preserve"> به ترکیه مسافرت نموده بودیم</w:t>
      </w:r>
      <w:r w:rsidR="00491C43" w:rsidRPr="00C47EDD">
        <w:rPr>
          <w:rStyle w:val="Char0"/>
          <w:rFonts w:hint="cs"/>
          <w:rtl/>
        </w:rPr>
        <w:t>،</w:t>
      </w:r>
      <w:r w:rsidRPr="00C47EDD">
        <w:rPr>
          <w:rStyle w:val="Char0"/>
          <w:rFonts w:hint="cs"/>
          <w:rtl/>
        </w:rPr>
        <w:t xml:space="preserve"> یکی از سخنرانان ترک، پس از اینکه سخنرانی خود را با «بسم الله» شروع کرد، گفت:</w:t>
      </w:r>
    </w:p>
    <w:p w:rsidR="007E0C04" w:rsidRPr="00C47EDD" w:rsidRDefault="001F3527" w:rsidP="007E0C04">
      <w:pPr>
        <w:pStyle w:val="a0"/>
        <w:rPr>
          <w:rStyle w:val="Char0"/>
          <w:rtl/>
        </w:rPr>
      </w:pPr>
      <w:r w:rsidRPr="00C47EDD">
        <w:rPr>
          <w:rStyle w:val="Char0"/>
          <w:rFonts w:hint="cs"/>
          <w:rtl/>
        </w:rPr>
        <w:t>«چند سال پیش، وقتی در همین شهر، سخنرانی خود را با «بسم الله الرحمن الرحیم» آغاز کردم با مشکلات فراوان و درد‌سرهایی روبرو شدم ولی امروز، بدون ترس و واهمه، سخنم را با نام خدا آغاز کردم.</w:t>
      </w:r>
    </w:p>
    <w:p w:rsidR="007E0C04" w:rsidRPr="00C47EDD" w:rsidRDefault="001F3527" w:rsidP="004C3FD3">
      <w:pPr>
        <w:pStyle w:val="a0"/>
        <w:rPr>
          <w:rStyle w:val="Char0"/>
          <w:rtl/>
        </w:rPr>
      </w:pPr>
      <w:r w:rsidRPr="00C47EDD">
        <w:rPr>
          <w:rStyle w:val="Char0"/>
          <w:rFonts w:hint="cs"/>
          <w:rtl/>
        </w:rPr>
        <w:t>به هر‌حال، بدانید که کمترین غفلت می‌تواند چهره و مسیر جامعه را عوض کند، لذا وظیف</w:t>
      </w:r>
      <w:r w:rsidR="004C3FD3" w:rsidRPr="00C47EDD">
        <w:rPr>
          <w:rFonts w:eastAsiaTheme="minorHAnsi"/>
          <w:color w:val="000000"/>
          <w:rtl/>
          <w:lang w:bidi="fa-IR"/>
        </w:rPr>
        <w:t>ه</w:t>
      </w:r>
      <w:r w:rsidR="000528C8" w:rsidRPr="00C47EDD">
        <w:rPr>
          <w:rFonts w:eastAsiaTheme="minorHAnsi"/>
          <w:color w:val="000000"/>
          <w:rtl/>
          <w:lang w:bidi="fa-IR"/>
        </w:rPr>
        <w:t>‌</w:t>
      </w:r>
      <w:r w:rsidR="004C3FD3" w:rsidRPr="00C47EDD">
        <w:rPr>
          <w:rFonts w:eastAsiaTheme="minorHAnsi" w:hint="cs"/>
          <w:color w:val="000000"/>
          <w:rtl/>
          <w:lang w:bidi="fa-IR"/>
        </w:rPr>
        <w:t>ی</w:t>
      </w:r>
      <w:r w:rsidRPr="00C47EDD">
        <w:rPr>
          <w:rStyle w:val="Char0"/>
          <w:rFonts w:hint="cs"/>
          <w:rtl/>
        </w:rPr>
        <w:t xml:space="preserve"> شماست که نسبت به آموزش و تربیت اسلامی نسل جدید، اهتمام بورزید و سلسله مدارس و مکاتب را در هر‌شهر و آبادی </w:t>
      </w:r>
      <w:r w:rsidR="004C3FD3" w:rsidRPr="00C47EDD">
        <w:rPr>
          <w:rStyle w:val="Char0"/>
          <w:rFonts w:hint="cs"/>
          <w:rtl/>
        </w:rPr>
        <w:t>عمل</w:t>
      </w:r>
      <w:r w:rsidRPr="00C47EDD">
        <w:rPr>
          <w:rStyle w:val="Char0"/>
          <w:rFonts w:hint="cs"/>
          <w:rtl/>
        </w:rPr>
        <w:t xml:space="preserve"> نمایید، باید در جنب هر</w:t>
      </w:r>
      <w:r w:rsidR="00491C43" w:rsidRPr="00C47EDD">
        <w:rPr>
          <w:rStyle w:val="Char0"/>
          <w:rFonts w:hint="cs"/>
          <w:rtl/>
        </w:rPr>
        <w:t xml:space="preserve"> </w:t>
      </w:r>
      <w:r w:rsidRPr="00C47EDD">
        <w:rPr>
          <w:rStyle w:val="Char0"/>
          <w:rFonts w:hint="cs"/>
          <w:rtl/>
        </w:rPr>
        <w:t>‌مدرسه و حوزه و حتی دانشگاه، مکتب</w:t>
      </w:r>
      <w:r w:rsidR="00491C43" w:rsidRPr="00C47EDD">
        <w:rPr>
          <w:rStyle w:val="Char0"/>
          <w:rFonts w:hint="cs"/>
          <w:rtl/>
        </w:rPr>
        <w:t>‌</w:t>
      </w:r>
      <w:r w:rsidRPr="00C47EDD">
        <w:rPr>
          <w:rStyle w:val="Char0"/>
          <w:rFonts w:hint="cs"/>
          <w:rtl/>
        </w:rPr>
        <w:t>خانه‌های کوچک وجود داشته باشد که کود</w:t>
      </w:r>
      <w:r w:rsidR="004C3FD3" w:rsidRPr="00C47EDD">
        <w:rPr>
          <w:rStyle w:val="Char0"/>
          <w:rFonts w:hint="cs"/>
          <w:rtl/>
        </w:rPr>
        <w:t>ک</w:t>
      </w:r>
      <w:r w:rsidRPr="00C47EDD">
        <w:rPr>
          <w:rStyle w:val="Char0"/>
          <w:rFonts w:hint="cs"/>
          <w:rtl/>
        </w:rPr>
        <w:t xml:space="preserve">ان و نوجوانان </w:t>
      </w:r>
      <w:r w:rsidR="007E0C04" w:rsidRPr="00C47EDD">
        <w:rPr>
          <w:rStyle w:val="Char0"/>
          <w:rFonts w:hint="cs"/>
          <w:rtl/>
        </w:rPr>
        <w:t xml:space="preserve">با قرآن و تعالیم اسلامی </w:t>
      </w:r>
      <w:r w:rsidR="007E0C04" w:rsidRPr="00C47EDD">
        <w:rPr>
          <w:rStyle w:val="Char0"/>
          <w:rFonts w:hint="cs"/>
          <w:rtl/>
        </w:rPr>
        <w:lastRenderedPageBreak/>
        <w:t>آشنا سازند و از همان کودکی روحی</w:t>
      </w:r>
      <w:r w:rsidR="004C3FD3" w:rsidRPr="00C47EDD">
        <w:rPr>
          <w:rFonts w:eastAsiaTheme="minorHAnsi"/>
          <w:color w:val="000000"/>
          <w:rtl/>
          <w:lang w:bidi="fa-IR"/>
        </w:rPr>
        <w:t>ه</w:t>
      </w:r>
      <w:r w:rsidR="000528C8" w:rsidRPr="00C47EDD">
        <w:rPr>
          <w:rFonts w:eastAsiaTheme="minorHAnsi"/>
          <w:color w:val="000000"/>
          <w:rtl/>
          <w:lang w:bidi="fa-IR"/>
        </w:rPr>
        <w:t>‌</w:t>
      </w:r>
      <w:r w:rsidR="004C3FD3" w:rsidRPr="00C47EDD">
        <w:rPr>
          <w:rFonts w:eastAsiaTheme="minorHAnsi" w:hint="cs"/>
          <w:color w:val="000000"/>
          <w:rtl/>
          <w:lang w:bidi="fa-IR"/>
        </w:rPr>
        <w:t>ی</w:t>
      </w:r>
      <w:r w:rsidR="007E0C04" w:rsidRPr="00C47EDD">
        <w:rPr>
          <w:rStyle w:val="Char0"/>
          <w:rFonts w:hint="cs"/>
          <w:rtl/>
        </w:rPr>
        <w:t xml:space="preserve"> دینی را در قلوب</w:t>
      </w:r>
      <w:r w:rsidR="008D2C8D" w:rsidRPr="00C47EDD">
        <w:rPr>
          <w:rStyle w:val="Char0"/>
          <w:rFonts w:hint="cs"/>
          <w:rtl/>
        </w:rPr>
        <w:t xml:space="preserve"> آن‌ها </w:t>
      </w:r>
      <w:r w:rsidR="007E0C04" w:rsidRPr="00C47EDD">
        <w:rPr>
          <w:rStyle w:val="Char0"/>
          <w:rFonts w:hint="cs"/>
          <w:rtl/>
        </w:rPr>
        <w:t>پرورش دهند.</w:t>
      </w:r>
    </w:p>
    <w:p w:rsidR="007E0C04" w:rsidRPr="00C47EDD" w:rsidRDefault="007E0C04" w:rsidP="007E0C04">
      <w:pPr>
        <w:pStyle w:val="a0"/>
        <w:rPr>
          <w:rStyle w:val="Char0"/>
          <w:rtl/>
        </w:rPr>
      </w:pPr>
      <w:r w:rsidRPr="00C47EDD">
        <w:rPr>
          <w:rStyle w:val="Char0"/>
          <w:rFonts w:hint="cs"/>
          <w:rtl/>
        </w:rPr>
        <w:t>در خاتمه، خدا را سپاس می‌گویم‌</w:t>
      </w:r>
      <w:r w:rsidR="004C3FD3" w:rsidRPr="00C47EDD">
        <w:rPr>
          <w:rStyle w:val="Char0"/>
          <w:rFonts w:hint="cs"/>
          <w:rtl/>
        </w:rPr>
        <w:t xml:space="preserve"> </w:t>
      </w:r>
      <w:r w:rsidRPr="00C47EDD">
        <w:rPr>
          <w:rStyle w:val="Char0"/>
          <w:rFonts w:hint="cs"/>
          <w:rtl/>
        </w:rPr>
        <w:t xml:space="preserve">که این فرصت را میسر گردانید تا در این </w:t>
      </w:r>
      <w:r w:rsidR="00491C43" w:rsidRPr="00C47EDD">
        <w:rPr>
          <w:rStyle w:val="Char0"/>
          <w:rFonts w:hint="cs"/>
          <w:rtl/>
        </w:rPr>
        <w:t>موضوع مهم، سخنانی ایراد شود، هم</w:t>
      </w:r>
      <w:r w:rsidRPr="00C47EDD">
        <w:rPr>
          <w:rStyle w:val="Char0"/>
          <w:rFonts w:hint="cs"/>
          <w:rtl/>
        </w:rPr>
        <w:t>چنین از کل</w:t>
      </w:r>
      <w:r w:rsidR="00491C43" w:rsidRPr="00C47EDD">
        <w:rPr>
          <w:rStyle w:val="Char0"/>
          <w:rFonts w:hint="cs"/>
          <w:rtl/>
        </w:rPr>
        <w:t>ّ</w:t>
      </w:r>
      <w:r w:rsidRPr="00C47EDD">
        <w:rPr>
          <w:rStyle w:val="Char0"/>
          <w:rFonts w:hint="cs"/>
          <w:rtl/>
        </w:rPr>
        <w:t>یه کسانی</w:t>
      </w:r>
      <w:r w:rsidR="00491C43" w:rsidRPr="00C47EDD">
        <w:rPr>
          <w:rStyle w:val="Char0"/>
          <w:rFonts w:hint="cs"/>
          <w:rtl/>
        </w:rPr>
        <w:t xml:space="preserve"> </w:t>
      </w:r>
      <w:r w:rsidRPr="00C47EDD">
        <w:rPr>
          <w:rStyle w:val="Char0"/>
          <w:rFonts w:hint="cs"/>
          <w:rtl/>
        </w:rPr>
        <w:t>‌که زمینه را برای این سخن، فراهم کرده‌اند تشکر می‌نمایم و برای همگان، توفیق، استقامت و هم</w:t>
      </w:r>
      <w:r w:rsidR="00491C43" w:rsidRPr="00C47EDD">
        <w:rPr>
          <w:rStyle w:val="Char0"/>
          <w:rFonts w:hint="cs"/>
          <w:rtl/>
        </w:rPr>
        <w:t>ّ</w:t>
      </w:r>
      <w:r w:rsidRPr="00C47EDD">
        <w:rPr>
          <w:rStyle w:val="Char0"/>
          <w:rFonts w:hint="cs"/>
          <w:rtl/>
        </w:rPr>
        <w:t>ت بلند آرزو می‌کنم.</w:t>
      </w:r>
    </w:p>
    <w:p w:rsidR="00B227CF" w:rsidRPr="00C47EDD" w:rsidRDefault="00B227CF" w:rsidP="002C174D">
      <w:pPr>
        <w:pStyle w:val="a0"/>
        <w:ind w:firstLine="0"/>
        <w:jc w:val="center"/>
        <w:rPr>
          <w:rStyle w:val="Char0"/>
          <w:rtl/>
        </w:rPr>
      </w:pPr>
      <w:r w:rsidRPr="00C47EDD">
        <w:rPr>
          <w:rStyle w:val="Char3"/>
          <w:rFonts w:hint="cs"/>
          <w:rtl/>
        </w:rPr>
        <w:t>وا</w:t>
      </w:r>
      <w:r w:rsidR="002C174D" w:rsidRPr="00C47EDD">
        <w:rPr>
          <w:rStyle w:val="Char3"/>
          <w:rFonts w:hint="cs"/>
          <w:rtl/>
        </w:rPr>
        <w:t>لحمدلله وحده والصلوة والسلام على من لا نبي</w:t>
      </w:r>
      <w:r w:rsidRPr="00C47EDD">
        <w:rPr>
          <w:rStyle w:val="Char3"/>
          <w:rFonts w:hint="cs"/>
          <w:rtl/>
        </w:rPr>
        <w:t xml:space="preserve"> بعده</w:t>
      </w:r>
      <w:r w:rsidRPr="00C47EDD">
        <w:rPr>
          <w:rStyle w:val="Char0"/>
          <w:rFonts w:hint="cs"/>
          <w:rtl/>
        </w:rPr>
        <w:t>.</w:t>
      </w:r>
    </w:p>
    <w:p w:rsidR="00B227CF" w:rsidRPr="00C47EDD" w:rsidRDefault="00B227CF" w:rsidP="002C174D">
      <w:pPr>
        <w:pStyle w:val="a0"/>
        <w:spacing w:before="120"/>
        <w:ind w:firstLine="0"/>
        <w:jc w:val="center"/>
        <w:rPr>
          <w:rStyle w:val="Char0"/>
          <w:rtl/>
        </w:rPr>
      </w:pPr>
      <w:r w:rsidRPr="00C47EDD">
        <w:rPr>
          <w:rStyle w:val="Char0"/>
          <w:rFonts w:hint="cs"/>
          <w:rtl/>
        </w:rPr>
        <w:t>تکمیل ترجمه:</w:t>
      </w:r>
    </w:p>
    <w:p w:rsidR="00B227CF" w:rsidRPr="00C47EDD" w:rsidRDefault="00B227CF" w:rsidP="002C174D">
      <w:pPr>
        <w:pStyle w:val="a0"/>
        <w:ind w:firstLine="0"/>
        <w:jc w:val="center"/>
        <w:rPr>
          <w:rStyle w:val="Char0"/>
          <w:rtl/>
        </w:rPr>
      </w:pPr>
      <w:r w:rsidRPr="00C47EDD">
        <w:rPr>
          <w:rStyle w:val="Char0"/>
          <w:rFonts w:hint="cs"/>
          <w:rtl/>
        </w:rPr>
        <w:t>رجب 1420 هجری</w:t>
      </w:r>
    </w:p>
    <w:p w:rsidR="00B227CF" w:rsidRPr="00C47EDD" w:rsidRDefault="002C174D" w:rsidP="002C174D">
      <w:pPr>
        <w:pStyle w:val="a0"/>
        <w:ind w:firstLine="0"/>
        <w:jc w:val="center"/>
        <w:rPr>
          <w:rStyle w:val="Char0"/>
          <w:rtl/>
        </w:rPr>
      </w:pPr>
      <w:r w:rsidRPr="00C47EDD">
        <w:rPr>
          <w:rStyle w:val="Char3"/>
          <w:rFonts w:hint="cs"/>
          <w:rtl/>
        </w:rPr>
        <w:t>فالحمدلله الذي</w:t>
      </w:r>
      <w:r w:rsidR="00B227CF" w:rsidRPr="00C47EDD">
        <w:rPr>
          <w:rStyle w:val="Char3"/>
          <w:rFonts w:hint="cs"/>
          <w:rtl/>
        </w:rPr>
        <w:t xml:space="preserve"> بنعمته تتم الصالحات</w:t>
      </w:r>
    </w:p>
    <w:p w:rsidR="00B227CF" w:rsidRPr="00C47EDD" w:rsidRDefault="00B227CF" w:rsidP="002C174D">
      <w:pPr>
        <w:pStyle w:val="a0"/>
        <w:ind w:firstLine="0"/>
        <w:jc w:val="center"/>
        <w:rPr>
          <w:rStyle w:val="Char0"/>
          <w:rtl/>
        </w:rPr>
      </w:pPr>
      <w:r w:rsidRPr="00C47EDD">
        <w:rPr>
          <w:rStyle w:val="Char0"/>
          <w:rFonts w:hint="cs"/>
          <w:rtl/>
        </w:rPr>
        <w:t>نیازمند رحمت خدای من</w:t>
      </w:r>
      <w:r w:rsidR="00D54B14" w:rsidRPr="00C47EDD">
        <w:rPr>
          <w:rStyle w:val="Char0"/>
          <w:rFonts w:hint="cs"/>
          <w:rtl/>
        </w:rPr>
        <w:t>ّ</w:t>
      </w:r>
      <w:r w:rsidRPr="00C47EDD">
        <w:rPr>
          <w:rStyle w:val="Char0"/>
          <w:rFonts w:hint="cs"/>
          <w:rtl/>
        </w:rPr>
        <w:t>ان</w:t>
      </w:r>
    </w:p>
    <w:p w:rsidR="00F15F40" w:rsidRPr="00C47EDD" w:rsidRDefault="00B227CF" w:rsidP="009F3F30">
      <w:pPr>
        <w:pStyle w:val="a0"/>
        <w:ind w:firstLine="0"/>
        <w:jc w:val="center"/>
        <w:rPr>
          <w:rStyle w:val="Char0"/>
          <w:rtl/>
          <w:lang w:bidi="fa-IR"/>
        </w:rPr>
      </w:pPr>
      <w:r w:rsidRPr="00C47EDD">
        <w:rPr>
          <w:rStyle w:val="Char0"/>
          <w:rFonts w:hint="cs"/>
          <w:rtl/>
        </w:rPr>
        <w:t>عبد‌</w:t>
      </w:r>
      <w:r w:rsidR="00322C74" w:rsidRPr="00C47EDD">
        <w:rPr>
          <w:rStyle w:val="Char0"/>
          <w:rFonts w:hint="cs"/>
          <w:rtl/>
        </w:rPr>
        <w:t>القادر دهقان</w:t>
      </w:r>
    </w:p>
    <w:p w:rsidR="00F15F40" w:rsidRPr="00C47EDD" w:rsidRDefault="00F15F40" w:rsidP="007E0C04">
      <w:pPr>
        <w:pStyle w:val="a0"/>
        <w:rPr>
          <w:rStyle w:val="Char0"/>
          <w:rtl/>
          <w:lang w:bidi="fa-IR"/>
        </w:rPr>
        <w:sectPr w:rsidR="00F15F40" w:rsidRPr="00C47EDD" w:rsidSect="00D10D55">
          <w:headerReference w:type="default" r:id="rId21"/>
          <w:footnotePr>
            <w:numRestart w:val="eachPage"/>
          </w:footnotePr>
          <w:pgSz w:w="7938" w:h="11907" w:code="9"/>
          <w:pgMar w:top="567" w:right="851" w:bottom="851" w:left="851" w:header="454" w:footer="0" w:gutter="0"/>
          <w:cols w:space="708"/>
          <w:titlePg/>
          <w:bidi/>
          <w:rtlGutter/>
          <w:docGrid w:linePitch="360"/>
        </w:sectPr>
      </w:pPr>
    </w:p>
    <w:p w:rsidR="00FE0B60" w:rsidRPr="002E2604" w:rsidRDefault="00DA0F42" w:rsidP="002E2604">
      <w:pPr>
        <w:pStyle w:val="a1"/>
        <w:spacing w:before="120" w:after="120"/>
        <w:rPr>
          <w:rtl/>
        </w:rPr>
      </w:pPr>
      <w:bookmarkStart w:id="49" w:name="_Toc476949943"/>
      <w:r w:rsidRPr="002E2604">
        <w:rPr>
          <w:rFonts w:hint="cs"/>
          <w:rtl/>
        </w:rPr>
        <w:lastRenderedPageBreak/>
        <w:t>خلفای چهار‌گانه (رضوان الله علیهم)</w:t>
      </w:r>
      <w:bookmarkEnd w:id="49"/>
    </w:p>
    <w:p w:rsidR="00DA0F42" w:rsidRPr="00B82F6F" w:rsidRDefault="00DA0F42" w:rsidP="00B82F6F">
      <w:pPr>
        <w:pStyle w:val="a2"/>
        <w:rPr>
          <w:rtl/>
        </w:rPr>
      </w:pPr>
      <w:bookmarkStart w:id="50" w:name="_Toc476949944"/>
      <w:r w:rsidRPr="00B82F6F">
        <w:rPr>
          <w:rFonts w:hint="cs"/>
          <w:rtl/>
        </w:rPr>
        <w:t>آیینه</w:t>
      </w:r>
      <w:r w:rsidR="000528C8" w:rsidRPr="00B82F6F">
        <w:rPr>
          <w:rtl/>
        </w:rPr>
        <w:t>‌</w:t>
      </w:r>
      <w:r w:rsidR="003F6D7C" w:rsidRPr="00B82F6F">
        <w:rPr>
          <w:rFonts w:hint="cs"/>
          <w:rtl/>
        </w:rPr>
        <w:t>ی</w:t>
      </w:r>
      <w:r w:rsidRPr="00B82F6F">
        <w:rPr>
          <w:rFonts w:hint="cs"/>
          <w:rtl/>
        </w:rPr>
        <w:t xml:space="preserve"> تمام نمای وحدت اندیشه و عمل</w:t>
      </w:r>
      <w:bookmarkEnd w:id="50"/>
    </w:p>
    <w:p w:rsidR="00DA0F42" w:rsidRPr="00C47EDD" w:rsidRDefault="00F95D65" w:rsidP="003F6D7C">
      <w:pPr>
        <w:pStyle w:val="a0"/>
        <w:rPr>
          <w:rStyle w:val="Char0"/>
          <w:rtl/>
          <w:lang w:bidi="fa-IR"/>
        </w:rPr>
      </w:pPr>
      <w:r w:rsidRPr="00C47EDD">
        <w:rPr>
          <w:rStyle w:val="Char0"/>
          <w:rFonts w:hint="cs"/>
          <w:rtl/>
          <w:lang w:bidi="fa-IR"/>
        </w:rPr>
        <w:t>این مقاله در سال 1959م توسط امام سید ابو‌الحسن علی حسنی</w:t>
      </w:r>
      <w:r w:rsidRPr="00C47EDD">
        <w:rPr>
          <w:rFonts w:ascii="IRLotus" w:hAnsi="IRLotus" w:cs="CTraditional Arabic" w:hint="cs"/>
          <w:rtl/>
          <w:lang w:bidi="fa-IR"/>
        </w:rPr>
        <w:t>/</w:t>
      </w:r>
      <w:r w:rsidRPr="00C47EDD">
        <w:rPr>
          <w:rStyle w:val="Char0"/>
          <w:rFonts w:hint="cs"/>
          <w:rtl/>
          <w:lang w:bidi="fa-IR"/>
        </w:rPr>
        <w:t xml:space="preserve"> </w:t>
      </w:r>
      <w:r w:rsidR="00B12221" w:rsidRPr="00C47EDD">
        <w:rPr>
          <w:rStyle w:val="Char0"/>
          <w:rFonts w:hint="cs"/>
          <w:rtl/>
          <w:lang w:bidi="fa-IR"/>
        </w:rPr>
        <w:t>تحت عنوان «خلیفه</w:t>
      </w:r>
      <w:r w:rsidR="000528C8" w:rsidRPr="00C47EDD">
        <w:rPr>
          <w:rStyle w:val="Char0"/>
          <w:rtl/>
          <w:lang w:bidi="fa-IR"/>
        </w:rPr>
        <w:t>‌</w:t>
      </w:r>
      <w:r w:rsidR="003F6D7C" w:rsidRPr="00C47EDD">
        <w:rPr>
          <w:rStyle w:val="Char0"/>
          <w:rFonts w:hint="cs"/>
          <w:rtl/>
          <w:lang w:bidi="fa-IR"/>
        </w:rPr>
        <w:t>ی</w:t>
      </w:r>
      <w:r w:rsidR="00B12221" w:rsidRPr="00C47EDD">
        <w:rPr>
          <w:rStyle w:val="Char0"/>
          <w:rFonts w:hint="cs"/>
          <w:rtl/>
          <w:lang w:bidi="fa-IR"/>
        </w:rPr>
        <w:t xml:space="preserve"> راشد امیر‌المؤمنین علی ب</w:t>
      </w:r>
      <w:r w:rsidR="003F6D7C" w:rsidRPr="00C47EDD">
        <w:rPr>
          <w:rStyle w:val="Char0"/>
          <w:rFonts w:hint="cs"/>
          <w:rtl/>
          <w:lang w:bidi="fa-IR"/>
        </w:rPr>
        <w:t>ن</w:t>
      </w:r>
      <w:r w:rsidR="00B12221" w:rsidRPr="00C47EDD">
        <w:rPr>
          <w:rStyle w:val="Char0"/>
          <w:rFonts w:hint="cs"/>
          <w:rtl/>
          <w:lang w:bidi="fa-IR"/>
        </w:rPr>
        <w:t xml:space="preserve"> ابی طالب» نگاشته شده است، در این مقاله پس از بیان ضرورت تحقیق پیرامون سیر</w:t>
      </w:r>
      <w:r w:rsidR="003F6D7C" w:rsidRPr="00C47EDD">
        <w:rPr>
          <w:rStyle w:val="Char0"/>
          <w:rFonts w:hint="cs"/>
          <w:rtl/>
          <w:lang w:bidi="fa-IR"/>
        </w:rPr>
        <w:t>ه</w:t>
      </w:r>
      <w:r w:rsidR="000528C8" w:rsidRPr="00C47EDD">
        <w:rPr>
          <w:rStyle w:val="Char0"/>
          <w:rtl/>
          <w:lang w:bidi="fa-IR"/>
        </w:rPr>
        <w:t>‌</w:t>
      </w:r>
      <w:r w:rsidR="003F6D7C" w:rsidRPr="00C47EDD">
        <w:rPr>
          <w:rStyle w:val="Char0"/>
          <w:rFonts w:hint="cs"/>
          <w:rtl/>
          <w:lang w:bidi="fa-IR"/>
        </w:rPr>
        <w:t>ی</w:t>
      </w:r>
      <w:r w:rsidR="00B12221" w:rsidRPr="00C47EDD">
        <w:rPr>
          <w:rStyle w:val="Char0"/>
          <w:rFonts w:hint="cs"/>
          <w:rtl/>
          <w:lang w:bidi="fa-IR"/>
        </w:rPr>
        <w:t xml:space="preserve"> حضرت علی</w:t>
      </w:r>
      <w:r w:rsidR="00B12221" w:rsidRPr="00C47EDD">
        <w:rPr>
          <w:rFonts w:ascii="IRLotus" w:hAnsi="IRLotus" w:cs="CTraditional Arabic" w:hint="cs"/>
          <w:rtl/>
          <w:lang w:bidi="fa-IR"/>
        </w:rPr>
        <w:t>س</w:t>
      </w:r>
      <w:r w:rsidR="00B12221" w:rsidRPr="00C47EDD">
        <w:rPr>
          <w:rStyle w:val="Char0"/>
          <w:rFonts w:hint="cs"/>
          <w:rtl/>
          <w:lang w:bidi="fa-IR"/>
        </w:rPr>
        <w:t xml:space="preserve"> چنین آمده است:</w:t>
      </w:r>
    </w:p>
    <w:p w:rsidR="009E5F9C" w:rsidRPr="00C47EDD" w:rsidRDefault="00B12221" w:rsidP="00C47EDD">
      <w:pPr>
        <w:pStyle w:val="a0"/>
        <w:widowControl w:val="0"/>
        <w:rPr>
          <w:rStyle w:val="Char0"/>
          <w:rtl/>
          <w:lang w:bidi="fa-IR"/>
        </w:rPr>
      </w:pPr>
      <w:r w:rsidRPr="00C47EDD">
        <w:rPr>
          <w:rStyle w:val="Char0"/>
          <w:rFonts w:hint="cs"/>
          <w:rtl/>
          <w:lang w:bidi="fa-IR"/>
        </w:rPr>
        <w:t>به عقید</w:t>
      </w:r>
      <w:r w:rsidR="003F6D7C" w:rsidRPr="00C47EDD">
        <w:rPr>
          <w:rStyle w:val="Char0"/>
          <w:rFonts w:hint="cs"/>
          <w:rtl/>
          <w:lang w:bidi="fa-IR"/>
        </w:rPr>
        <w:t>ه</w:t>
      </w:r>
      <w:r w:rsidR="000528C8" w:rsidRPr="00C47EDD">
        <w:rPr>
          <w:rStyle w:val="Char0"/>
          <w:rtl/>
          <w:lang w:bidi="fa-IR"/>
        </w:rPr>
        <w:t>‌</w:t>
      </w:r>
      <w:r w:rsidR="003F6D7C" w:rsidRPr="00C47EDD">
        <w:rPr>
          <w:rStyle w:val="Char0"/>
          <w:rFonts w:hint="cs"/>
          <w:rtl/>
          <w:lang w:bidi="fa-IR"/>
        </w:rPr>
        <w:t>ی</w:t>
      </w:r>
      <w:r w:rsidRPr="00C47EDD">
        <w:rPr>
          <w:rStyle w:val="Char0"/>
          <w:rFonts w:hint="cs"/>
          <w:rtl/>
          <w:lang w:bidi="fa-IR"/>
        </w:rPr>
        <w:t xml:space="preserve"> نویسنده، این تعبیر صحیح نیست که بگوییم، خلافت راشده و اعضای چهارگان</w:t>
      </w:r>
      <w:r w:rsidR="003F6D7C" w:rsidRPr="00C47EDD">
        <w:rPr>
          <w:rStyle w:val="Char0"/>
          <w:rFonts w:hint="cs"/>
          <w:rtl/>
          <w:lang w:bidi="fa-IR"/>
        </w:rPr>
        <w:t>ه</w:t>
      </w:r>
      <w:r w:rsidR="000528C8" w:rsidRPr="00C47EDD">
        <w:rPr>
          <w:rStyle w:val="Char0"/>
          <w:rtl/>
          <w:lang w:bidi="fa-IR"/>
        </w:rPr>
        <w:t>‌</w:t>
      </w:r>
      <w:r w:rsidR="003F6D7C" w:rsidRPr="00C47EDD">
        <w:rPr>
          <w:rStyle w:val="Char0"/>
          <w:rFonts w:hint="cs"/>
          <w:rtl/>
          <w:lang w:bidi="fa-IR"/>
        </w:rPr>
        <w:t>ی</w:t>
      </w:r>
      <w:r w:rsidRPr="00C47EDD">
        <w:rPr>
          <w:rStyle w:val="Char0"/>
          <w:rFonts w:hint="cs"/>
          <w:rtl/>
          <w:lang w:bidi="fa-IR"/>
        </w:rPr>
        <w:t xml:space="preserve"> آن، عبارت از یک مجموع</w:t>
      </w:r>
      <w:r w:rsidR="003F6D7C" w:rsidRPr="00C47EDD">
        <w:rPr>
          <w:rStyle w:val="Char0"/>
          <w:rFonts w:hint="cs"/>
          <w:rtl/>
          <w:lang w:bidi="fa-IR"/>
        </w:rPr>
        <w:t>ه</w:t>
      </w:r>
      <w:r w:rsidR="000528C8" w:rsidRPr="00C47EDD">
        <w:rPr>
          <w:rStyle w:val="Char0"/>
          <w:rtl/>
          <w:lang w:bidi="fa-IR"/>
        </w:rPr>
        <w:t>‌</w:t>
      </w:r>
      <w:r w:rsidR="003F6D7C" w:rsidRPr="00C47EDD">
        <w:rPr>
          <w:rStyle w:val="Char0"/>
          <w:rFonts w:hint="cs"/>
          <w:rtl/>
          <w:lang w:bidi="fa-IR"/>
        </w:rPr>
        <w:t>ی</w:t>
      </w:r>
      <w:r w:rsidRPr="00C47EDD">
        <w:rPr>
          <w:rStyle w:val="Char0"/>
          <w:rFonts w:hint="cs"/>
          <w:rtl/>
          <w:lang w:bidi="fa-IR"/>
        </w:rPr>
        <w:t xml:space="preserve"> چهار‌نفری بودند که سیستم فکری مختلف و اهداف جداگانه و خط‌مشی متفاوت و سیاست‌های مستقل داشتند که بر حسب اتفاق، زنجیر</w:t>
      </w:r>
      <w:r w:rsidR="003F6D7C" w:rsidRPr="00C47EDD">
        <w:rPr>
          <w:rStyle w:val="Char0"/>
          <w:rFonts w:hint="cs"/>
          <w:rtl/>
          <w:lang w:bidi="fa-IR"/>
        </w:rPr>
        <w:t>ه</w:t>
      </w:r>
      <w:r w:rsidR="000528C8" w:rsidRPr="00C47EDD">
        <w:rPr>
          <w:rStyle w:val="Char0"/>
          <w:rtl/>
          <w:lang w:bidi="fa-IR"/>
        </w:rPr>
        <w:t>‌</w:t>
      </w:r>
      <w:r w:rsidR="003F6D7C" w:rsidRPr="00C47EDD">
        <w:rPr>
          <w:rStyle w:val="Char0"/>
          <w:rFonts w:hint="cs"/>
          <w:rtl/>
          <w:lang w:bidi="fa-IR"/>
        </w:rPr>
        <w:t>ی</w:t>
      </w:r>
      <w:r w:rsidRPr="00C47EDD">
        <w:rPr>
          <w:rStyle w:val="Char0"/>
          <w:rFonts w:hint="cs"/>
          <w:rtl/>
          <w:lang w:bidi="fa-IR"/>
        </w:rPr>
        <w:t xml:space="preserve"> خلافت و رهبری اسلامی، </w:t>
      </w:r>
      <w:r w:rsidR="009E5F9C" w:rsidRPr="00C47EDD">
        <w:rPr>
          <w:rStyle w:val="Char0"/>
          <w:rFonts w:hint="cs"/>
          <w:rtl/>
          <w:lang w:bidi="fa-IR"/>
        </w:rPr>
        <w:t>آنان را به هم ارتباط داده بود،</w:t>
      </w:r>
      <w:r w:rsidR="00D54B14" w:rsidRPr="00C47EDD">
        <w:rPr>
          <w:rStyle w:val="Char0"/>
          <w:rFonts w:hint="cs"/>
          <w:rtl/>
          <w:lang w:bidi="fa-IR"/>
        </w:rPr>
        <w:t xml:space="preserve"> </w:t>
      </w:r>
      <w:r w:rsidR="009E5F9C" w:rsidRPr="00C47EDD">
        <w:rPr>
          <w:rStyle w:val="Char0"/>
          <w:rFonts w:hint="cs"/>
          <w:rtl/>
          <w:lang w:bidi="fa-IR"/>
        </w:rPr>
        <w:t>و هیچ وجه اشتراکی، جز ایمان و</w:t>
      </w:r>
      <w:r w:rsidR="00D54B14" w:rsidRPr="00C47EDD">
        <w:rPr>
          <w:rStyle w:val="Char0"/>
          <w:rFonts w:hint="cs"/>
          <w:rtl/>
          <w:lang w:bidi="fa-IR"/>
        </w:rPr>
        <w:t xml:space="preserve"> اخلاص و صداقت و حقانیت نداشتند.</w:t>
      </w:r>
      <w:r w:rsidR="009E5F9C" w:rsidRPr="00C47EDD">
        <w:rPr>
          <w:rStyle w:val="Char0"/>
          <w:rFonts w:hint="cs"/>
          <w:rtl/>
          <w:lang w:bidi="fa-IR"/>
        </w:rPr>
        <w:t xml:space="preserve"> عده‌ای از نویسندگان که می‌خواهند خود را به عنوان محقق پژوهشگر تاریخ، معرفی کنند و تحقیق نوینی ارائه دهند، خلافت راشده را به دو قسم و خلفای راشدین را به دو گرو</w:t>
      </w:r>
      <w:r w:rsidR="003F6D7C" w:rsidRPr="00C47EDD">
        <w:rPr>
          <w:rStyle w:val="Char0"/>
          <w:rFonts w:hint="cs"/>
          <w:rtl/>
          <w:lang w:bidi="fa-IR"/>
        </w:rPr>
        <w:t>ه</w:t>
      </w:r>
      <w:r w:rsidR="009E5F9C" w:rsidRPr="00C47EDD">
        <w:rPr>
          <w:rStyle w:val="Char0"/>
          <w:rFonts w:hint="cs"/>
          <w:rtl/>
          <w:lang w:bidi="fa-IR"/>
        </w:rPr>
        <w:t xml:space="preserve"> تقسیم می‌کنند، قسم اول یا عصر نخستین خلافت راشده را به عصر ترقی و پیشرفت اسلام و عصر دوم را به دور</w:t>
      </w:r>
      <w:r w:rsidR="003F6D7C" w:rsidRPr="00C47EDD">
        <w:rPr>
          <w:rStyle w:val="Char0"/>
          <w:rFonts w:hint="cs"/>
          <w:rtl/>
          <w:lang w:bidi="fa-IR"/>
        </w:rPr>
        <w:t>ه</w:t>
      </w:r>
      <w:r w:rsidR="000528C8" w:rsidRPr="00C47EDD">
        <w:rPr>
          <w:rStyle w:val="Char0"/>
          <w:rtl/>
          <w:lang w:bidi="fa-IR"/>
        </w:rPr>
        <w:t>‌</w:t>
      </w:r>
      <w:r w:rsidR="003F6D7C" w:rsidRPr="00C47EDD">
        <w:rPr>
          <w:rStyle w:val="Char0"/>
          <w:rFonts w:hint="cs"/>
          <w:rtl/>
          <w:lang w:bidi="fa-IR"/>
        </w:rPr>
        <w:t>ی</w:t>
      </w:r>
      <w:r w:rsidR="009E5F9C" w:rsidRPr="00C47EDD">
        <w:rPr>
          <w:rStyle w:val="Char0"/>
          <w:rFonts w:hint="cs"/>
          <w:rtl/>
          <w:lang w:bidi="fa-IR"/>
        </w:rPr>
        <w:t xml:space="preserve"> تنزل و رکود اسلام تعبیر می‌کنند، صدیق اکبر و فاروق اعظم را امام و پیشوای عصر اول و عثمان غنی و علی مرتضی را پیشوای عصر دوم، می‌دانند</w:t>
      </w:r>
      <w:r w:rsidR="00D54B14" w:rsidRPr="00C47EDD">
        <w:rPr>
          <w:rStyle w:val="Char0"/>
          <w:rFonts w:hint="cs"/>
          <w:rtl/>
          <w:lang w:bidi="fa-IR"/>
        </w:rPr>
        <w:t>.</w:t>
      </w:r>
      <w:r w:rsidR="009E5F9C" w:rsidRPr="00C47EDD">
        <w:rPr>
          <w:rStyle w:val="Char0"/>
          <w:rFonts w:hint="cs"/>
          <w:rtl/>
          <w:lang w:bidi="fa-IR"/>
        </w:rPr>
        <w:t xml:space="preserve"> بنظر بنده، این تقسیم‌بندی از جسارت خالی نیست و اینجانب معتقدم که هر‌یک از این چهار نفر، مظهر و آیینه تمام نما و مصداق کامل خلافت نبوی بودند، اگر فرق مراتب و تفاوت درجات، بر‌اساس فضایل و مناقب شخ</w:t>
      </w:r>
      <w:r w:rsidR="003F6D7C" w:rsidRPr="00C47EDD">
        <w:rPr>
          <w:rStyle w:val="Char0"/>
          <w:rFonts w:hint="cs"/>
          <w:rtl/>
          <w:lang w:bidi="fa-IR"/>
        </w:rPr>
        <w:t>ص</w:t>
      </w:r>
      <w:r w:rsidR="009E5F9C" w:rsidRPr="00C47EDD">
        <w:rPr>
          <w:rStyle w:val="Char0"/>
          <w:rFonts w:hint="cs"/>
          <w:rtl/>
          <w:lang w:bidi="fa-IR"/>
        </w:rPr>
        <w:t>ی را کنار بگذاریم، خواهیم دید که طبیعت و روح خلافت، در هم</w:t>
      </w:r>
      <w:r w:rsidR="003F6D7C" w:rsidRPr="00C47EDD">
        <w:rPr>
          <w:rStyle w:val="Char0"/>
          <w:rFonts w:hint="cs"/>
          <w:rtl/>
          <w:lang w:bidi="fa-IR"/>
        </w:rPr>
        <w:t>ه</w:t>
      </w:r>
      <w:r w:rsidR="000528C8" w:rsidRPr="00C47EDD">
        <w:rPr>
          <w:rStyle w:val="Char0"/>
          <w:rtl/>
          <w:lang w:bidi="fa-IR"/>
        </w:rPr>
        <w:t>‌</w:t>
      </w:r>
      <w:r w:rsidR="003F6D7C" w:rsidRPr="00C47EDD">
        <w:rPr>
          <w:rStyle w:val="Char0"/>
          <w:rFonts w:hint="cs"/>
          <w:rtl/>
          <w:lang w:bidi="fa-IR"/>
        </w:rPr>
        <w:t>ی</w:t>
      </w:r>
      <w:r w:rsidR="009E5F9C" w:rsidRPr="00C47EDD">
        <w:rPr>
          <w:rStyle w:val="Char0"/>
          <w:rFonts w:hint="cs"/>
          <w:rtl/>
          <w:lang w:bidi="fa-IR"/>
        </w:rPr>
        <w:t xml:space="preserve"> آنان بطور کامل و مساوی وجود داشت.</w:t>
      </w:r>
    </w:p>
    <w:p w:rsidR="009E5F9C" w:rsidRPr="00C47EDD" w:rsidRDefault="009E5F9C" w:rsidP="00C47EDD">
      <w:pPr>
        <w:pStyle w:val="a2"/>
        <w:keepNext w:val="0"/>
        <w:widowControl w:val="0"/>
        <w:rPr>
          <w:rStyle w:val="Char0"/>
          <w:rFonts w:ascii="IRZar" w:hAnsi="IRZar" w:cs="IRZar"/>
          <w:sz w:val="24"/>
          <w:szCs w:val="24"/>
          <w:rtl/>
        </w:rPr>
      </w:pPr>
      <w:bookmarkStart w:id="51" w:name="_Toc476949945"/>
      <w:r w:rsidRPr="00C47EDD">
        <w:rPr>
          <w:rStyle w:val="Char0"/>
          <w:rFonts w:ascii="IRZar" w:hAnsi="IRZar" w:cs="IRZar" w:hint="cs"/>
          <w:sz w:val="24"/>
          <w:szCs w:val="24"/>
          <w:rtl/>
        </w:rPr>
        <w:lastRenderedPageBreak/>
        <w:t>خلافت راشده چیست؟</w:t>
      </w:r>
      <w:bookmarkEnd w:id="51"/>
    </w:p>
    <w:p w:rsidR="009E5F9C" w:rsidRPr="00C47EDD" w:rsidRDefault="009E5F9C" w:rsidP="00C47EDD">
      <w:pPr>
        <w:pStyle w:val="a0"/>
        <w:widowControl w:val="0"/>
        <w:rPr>
          <w:rStyle w:val="Char0"/>
          <w:rtl/>
          <w:lang w:bidi="fa-IR"/>
        </w:rPr>
      </w:pPr>
      <w:r w:rsidRPr="00C47EDD">
        <w:rPr>
          <w:rStyle w:val="Char0"/>
          <w:rFonts w:hint="cs"/>
          <w:rtl/>
          <w:lang w:bidi="fa-IR"/>
        </w:rPr>
        <w:t>خلافت راشده، نه بر وسعت و پهناوری مملکت اسلامی اطلاق می‌شود و نه بر کثرت فتوحات و پیروزی‌های پی در پی در میدان کشور‌گشایی، آری! اگر این چیز‌ها معیار قرار داده شود، پس باید، ولید بن عبد‌الملک و هارون الرشید را بزرگترین خلیف</w:t>
      </w:r>
      <w:r w:rsidR="003F6D7C" w:rsidRPr="00C47EDD">
        <w:rPr>
          <w:rStyle w:val="Char0"/>
          <w:rFonts w:hint="cs"/>
          <w:rtl/>
          <w:lang w:bidi="fa-IR"/>
        </w:rPr>
        <w:t>ه</w:t>
      </w:r>
      <w:r w:rsidR="000528C8" w:rsidRPr="00C47EDD">
        <w:rPr>
          <w:rStyle w:val="Char0"/>
          <w:rtl/>
          <w:lang w:bidi="fa-IR"/>
        </w:rPr>
        <w:t>‌</w:t>
      </w:r>
      <w:r w:rsidR="003F6D7C" w:rsidRPr="00C47EDD">
        <w:rPr>
          <w:rStyle w:val="Char0"/>
          <w:rFonts w:hint="cs"/>
          <w:rtl/>
          <w:lang w:bidi="fa-IR"/>
        </w:rPr>
        <w:t>ی</w:t>
      </w:r>
      <w:r w:rsidRPr="00C47EDD">
        <w:rPr>
          <w:rStyle w:val="Char0"/>
          <w:rFonts w:hint="cs"/>
          <w:rtl/>
          <w:lang w:bidi="fa-IR"/>
        </w:rPr>
        <w:t xml:space="preserve"> راشد دانست.</w:t>
      </w:r>
    </w:p>
    <w:p w:rsidR="009E5F9C" w:rsidRPr="00C47EDD" w:rsidRDefault="009E5F9C" w:rsidP="00895D82">
      <w:pPr>
        <w:pStyle w:val="a0"/>
        <w:rPr>
          <w:rStyle w:val="Char0"/>
          <w:lang w:bidi="fa-IR"/>
        </w:rPr>
      </w:pPr>
      <w:r w:rsidRPr="00B82F6F">
        <w:rPr>
          <w:rStyle w:val="Char0"/>
          <w:rFonts w:hint="cs"/>
          <w:spacing w:val="-5"/>
          <w:rtl/>
          <w:lang w:bidi="fa-IR"/>
        </w:rPr>
        <w:t>خلافت راشده عبارت است از نیابت کامل از طرز تفکر و خط‌مشی پیامبر</w:t>
      </w:r>
      <w:r w:rsidR="00B82F6F" w:rsidRPr="00B82F6F">
        <w:rPr>
          <w:rStyle w:val="Char0"/>
          <w:rFonts w:hint="cs"/>
          <w:spacing w:val="-5"/>
          <w:rtl/>
          <w:lang w:bidi="fa-IR"/>
        </w:rPr>
        <w:t xml:space="preserve"> </w:t>
      </w:r>
      <w:r w:rsidRPr="00B82F6F">
        <w:rPr>
          <w:rFonts w:ascii="IRLotus" w:hAnsi="IRLotus" w:cs="CTraditional Arabic" w:hint="cs"/>
          <w:spacing w:val="-5"/>
          <w:rtl/>
          <w:lang w:bidi="fa-IR"/>
        </w:rPr>
        <w:t>ج</w:t>
      </w:r>
      <w:r w:rsidR="00D54B14" w:rsidRPr="00B82F6F">
        <w:rPr>
          <w:rStyle w:val="Char0"/>
          <w:rFonts w:hint="cs"/>
          <w:spacing w:val="-5"/>
          <w:rtl/>
          <w:lang w:bidi="fa-IR"/>
        </w:rPr>
        <w:t>.</w:t>
      </w:r>
      <w:r w:rsidR="00D54B14" w:rsidRPr="00C47EDD">
        <w:rPr>
          <w:rStyle w:val="Char0"/>
          <w:rFonts w:hint="cs"/>
          <w:rtl/>
          <w:lang w:bidi="fa-IR"/>
        </w:rPr>
        <w:t xml:space="preserve"> </w:t>
      </w:r>
      <w:r w:rsidRPr="00C47EDD">
        <w:rPr>
          <w:rStyle w:val="Char0"/>
          <w:rFonts w:hint="cs"/>
          <w:rtl/>
          <w:lang w:bidi="fa-IR"/>
        </w:rPr>
        <w:t>حال بدانیم</w:t>
      </w:r>
      <w:r w:rsidR="00D54B14" w:rsidRPr="00C47EDD">
        <w:rPr>
          <w:rStyle w:val="Char0"/>
          <w:rFonts w:hint="cs"/>
          <w:rtl/>
          <w:lang w:bidi="fa-IR"/>
        </w:rPr>
        <w:t xml:space="preserve"> </w:t>
      </w:r>
      <w:r w:rsidRPr="00C47EDD">
        <w:rPr>
          <w:rStyle w:val="Char0"/>
          <w:rFonts w:hint="cs"/>
          <w:rtl/>
          <w:lang w:bidi="fa-IR"/>
        </w:rPr>
        <w:t>‌که تفکر و جهان‌بینی اختصاصی و خط‌مشی ممتاز پیامبر</w:t>
      </w:r>
      <w:r w:rsidRPr="00C47EDD">
        <w:rPr>
          <w:rFonts w:ascii="IRLotus" w:hAnsi="IRLotus" w:cs="IRLotus"/>
          <w:rtl/>
          <w:lang w:bidi="fa-IR"/>
        </w:rPr>
        <w:t xml:space="preserve"> </w:t>
      </w:r>
      <w:r w:rsidRPr="00C47EDD">
        <w:rPr>
          <w:rFonts w:ascii="IRLotus" w:hAnsi="IRLotus" w:cs="CTraditional Arabic" w:hint="cs"/>
          <w:rtl/>
          <w:lang w:bidi="fa-IR"/>
        </w:rPr>
        <w:t>ج</w:t>
      </w:r>
      <w:r w:rsidR="00497518" w:rsidRPr="00C47EDD">
        <w:rPr>
          <w:rStyle w:val="Char0"/>
          <w:rFonts w:hint="cs"/>
          <w:rtl/>
          <w:lang w:bidi="fa-IR"/>
        </w:rPr>
        <w:t xml:space="preserve"> چیست؟</w:t>
      </w:r>
    </w:p>
    <w:p w:rsidR="00FF60EB" w:rsidRPr="00C47EDD" w:rsidRDefault="00FF60EB" w:rsidP="003F6D7C">
      <w:pPr>
        <w:pStyle w:val="a0"/>
        <w:rPr>
          <w:rStyle w:val="Char0"/>
          <w:rtl/>
          <w:lang w:bidi="fa-IR"/>
        </w:rPr>
      </w:pPr>
      <w:r w:rsidRPr="00C47EDD">
        <w:rPr>
          <w:rStyle w:val="Char0"/>
          <w:rFonts w:hint="cs"/>
          <w:rtl/>
          <w:lang w:bidi="fa-IR"/>
        </w:rPr>
        <w:t>آری! خط‌مشی و بینش اختصاصی آن</w:t>
      </w:r>
      <w:r w:rsidR="00D54B14" w:rsidRPr="00C47EDD">
        <w:rPr>
          <w:rStyle w:val="Char0"/>
          <w:rFonts w:hint="cs"/>
          <w:rtl/>
          <w:lang w:bidi="fa-IR"/>
        </w:rPr>
        <w:t xml:space="preserve"> </w:t>
      </w:r>
      <w:r w:rsidRPr="00C47EDD">
        <w:rPr>
          <w:rStyle w:val="Char0"/>
          <w:rFonts w:hint="cs"/>
          <w:rtl/>
          <w:lang w:bidi="fa-IR"/>
        </w:rPr>
        <w:t>حضرت، عبارت است از ایمان قوی، اراد</w:t>
      </w:r>
      <w:r w:rsidR="003F6D7C" w:rsidRPr="00C47EDD">
        <w:rPr>
          <w:rStyle w:val="Char0"/>
          <w:rFonts w:hint="cs"/>
          <w:rtl/>
          <w:lang w:bidi="fa-IR"/>
        </w:rPr>
        <w:t>ه</w:t>
      </w:r>
      <w:r w:rsidR="000528C8" w:rsidRPr="00C47EDD">
        <w:rPr>
          <w:rStyle w:val="Char0"/>
          <w:rtl/>
          <w:lang w:bidi="fa-IR"/>
        </w:rPr>
        <w:t>‌</w:t>
      </w:r>
      <w:r w:rsidR="003F6D7C" w:rsidRPr="00C47EDD">
        <w:rPr>
          <w:rStyle w:val="Char0"/>
          <w:rFonts w:hint="cs"/>
          <w:rtl/>
          <w:lang w:bidi="fa-IR"/>
        </w:rPr>
        <w:t>ی</w:t>
      </w:r>
      <w:r w:rsidRPr="00C47EDD">
        <w:rPr>
          <w:rStyle w:val="Char0"/>
          <w:rFonts w:hint="cs"/>
          <w:rtl/>
          <w:lang w:bidi="fa-IR"/>
        </w:rPr>
        <w:t xml:space="preserve"> آهنین در راه اطاعت و اجرای فرمان خدا، شهود غیبی، فدا‌نمودن مصالح</w:t>
      </w:r>
      <w:r w:rsidR="00D54B14" w:rsidRPr="00C47EDD">
        <w:rPr>
          <w:rStyle w:val="Char0"/>
          <w:rFonts w:hint="cs"/>
          <w:rtl/>
          <w:lang w:bidi="fa-IR"/>
        </w:rPr>
        <w:t xml:space="preserve"> و منافع شخصی</w:t>
      </w:r>
      <w:r w:rsidRPr="00C47EDD">
        <w:rPr>
          <w:rStyle w:val="Char0"/>
          <w:rFonts w:hint="cs"/>
          <w:rtl/>
          <w:lang w:bidi="fa-IR"/>
        </w:rPr>
        <w:t xml:space="preserve"> در برابر احکام الهی، ترجیح‌دادن آخرت بر دنیا و فقر و ساده‌زیستی بر ثروت و خوشگذرانی، ایثار و از خودگذشتگی و خیر‌خواهی، کوشش برای اینکه دیگران را بیشتر از اسباب راحت دنیوی بهره‌مند کنند و خود‌</w:t>
      </w:r>
      <w:r w:rsidR="00D54B14" w:rsidRPr="00C47EDD">
        <w:rPr>
          <w:rStyle w:val="Char0"/>
          <w:rFonts w:hint="cs"/>
          <w:rtl/>
          <w:lang w:bidi="fa-IR"/>
        </w:rPr>
        <w:t xml:space="preserve"> </w:t>
      </w:r>
      <w:r w:rsidRPr="00C47EDD">
        <w:rPr>
          <w:rStyle w:val="Char0"/>
          <w:rFonts w:hint="cs"/>
          <w:rtl/>
          <w:lang w:bidi="fa-IR"/>
        </w:rPr>
        <w:t>کمتر برخوردار شوند و...</w:t>
      </w:r>
    </w:p>
    <w:p w:rsidR="00FF60EB" w:rsidRPr="00C47EDD" w:rsidRDefault="00FF60EB" w:rsidP="00C47EDD">
      <w:pPr>
        <w:pStyle w:val="a0"/>
        <w:widowControl w:val="0"/>
        <w:rPr>
          <w:rStyle w:val="Char0"/>
          <w:rtl/>
          <w:lang w:bidi="fa-IR"/>
        </w:rPr>
      </w:pPr>
      <w:r w:rsidRPr="00C47EDD">
        <w:rPr>
          <w:rStyle w:val="Char0"/>
          <w:rFonts w:hint="cs"/>
          <w:rtl/>
          <w:lang w:bidi="fa-IR"/>
        </w:rPr>
        <w:t>آنچه بیان شد، صفات مجملی هستند که، سراسر زندگی عملی و سیر</w:t>
      </w:r>
      <w:r w:rsidR="003F6D7C" w:rsidRPr="00C47EDD">
        <w:rPr>
          <w:rStyle w:val="Char0"/>
          <w:rFonts w:hint="cs"/>
          <w:rtl/>
          <w:lang w:bidi="fa-IR"/>
        </w:rPr>
        <w:t>ه</w:t>
      </w:r>
      <w:r w:rsidR="000528C8" w:rsidRPr="00C47EDD">
        <w:rPr>
          <w:rStyle w:val="Char0"/>
          <w:rtl/>
          <w:lang w:bidi="fa-IR"/>
        </w:rPr>
        <w:t>‌</w:t>
      </w:r>
      <w:r w:rsidR="003F6D7C" w:rsidRPr="00C47EDD">
        <w:rPr>
          <w:rStyle w:val="Char0"/>
          <w:rFonts w:hint="cs"/>
          <w:rtl/>
          <w:lang w:bidi="fa-IR"/>
        </w:rPr>
        <w:t>ی</w:t>
      </w:r>
      <w:r w:rsidRPr="00C47EDD">
        <w:rPr>
          <w:rStyle w:val="Char0"/>
          <w:rFonts w:hint="cs"/>
          <w:rtl/>
          <w:lang w:bidi="fa-IR"/>
        </w:rPr>
        <w:t xml:space="preserve"> کامل نبوی، شرح و تفصیل</w:t>
      </w:r>
      <w:r w:rsidR="008D2C8D" w:rsidRPr="00C47EDD">
        <w:rPr>
          <w:rStyle w:val="Char0"/>
          <w:rFonts w:hint="cs"/>
          <w:rtl/>
          <w:lang w:bidi="fa-IR"/>
        </w:rPr>
        <w:t xml:space="preserve"> آن‌ها </w:t>
      </w:r>
      <w:r w:rsidRPr="00C47EDD">
        <w:rPr>
          <w:rStyle w:val="Char0"/>
          <w:rFonts w:hint="cs"/>
          <w:rtl/>
          <w:lang w:bidi="fa-IR"/>
        </w:rPr>
        <w:t>است، فدا‌کاری‌های بدر و خندق، سفر طاقت‌فرسای تبوک، صلح حدیبیه، فتح مکه و زندگی زاهدانه بیست و سه سال</w:t>
      </w:r>
      <w:r w:rsidR="003F6D7C" w:rsidRPr="00C47EDD">
        <w:rPr>
          <w:rStyle w:val="Char0"/>
          <w:rFonts w:hint="cs"/>
          <w:rtl/>
          <w:lang w:bidi="fa-IR"/>
        </w:rPr>
        <w:t>ه</w:t>
      </w:r>
      <w:r w:rsidR="000528C8" w:rsidRPr="00C47EDD">
        <w:rPr>
          <w:rStyle w:val="Char0"/>
          <w:rtl/>
          <w:lang w:bidi="fa-IR"/>
        </w:rPr>
        <w:t>‌</w:t>
      </w:r>
      <w:r w:rsidR="003F6D7C" w:rsidRPr="00C47EDD">
        <w:rPr>
          <w:rStyle w:val="Char0"/>
          <w:rFonts w:hint="cs"/>
          <w:rtl/>
          <w:lang w:bidi="fa-IR"/>
        </w:rPr>
        <w:t>ی</w:t>
      </w:r>
      <w:r w:rsidRPr="00C47EDD">
        <w:rPr>
          <w:rStyle w:val="Char0"/>
          <w:rFonts w:hint="cs"/>
          <w:rtl/>
          <w:lang w:bidi="fa-IR"/>
        </w:rPr>
        <w:t xml:space="preserve"> پیامبر اسلام</w:t>
      </w:r>
      <w:r w:rsidRPr="00C47EDD">
        <w:rPr>
          <w:rFonts w:ascii="IRLotus" w:hAnsi="IRLotus" w:cs="IRLotus"/>
          <w:rtl/>
          <w:lang w:bidi="fa-IR"/>
        </w:rPr>
        <w:t xml:space="preserve"> </w:t>
      </w:r>
      <w:r w:rsidRPr="00C47EDD">
        <w:rPr>
          <w:rFonts w:ascii="IRLotus" w:hAnsi="IRLotus" w:cs="CTraditional Arabic" w:hint="cs"/>
          <w:rtl/>
          <w:lang w:bidi="fa-IR"/>
        </w:rPr>
        <w:t>ج</w:t>
      </w:r>
      <w:r w:rsidRPr="00C47EDD">
        <w:rPr>
          <w:rStyle w:val="Char0"/>
          <w:rFonts w:hint="cs"/>
          <w:rtl/>
          <w:lang w:bidi="fa-IR"/>
        </w:rPr>
        <w:t xml:space="preserve"> (که آغاز آن، اسارت در شعب ابی طالب و پایان آن، آخرین شب زندگی نبوی بود که در خانه‌اش، چراغی هم وجود نداشت و زره آنحضرت</w:t>
      </w:r>
      <w:r w:rsidRPr="00C47EDD">
        <w:rPr>
          <w:rFonts w:ascii="IRLotus" w:hAnsi="IRLotus" w:cs="IRLotus"/>
          <w:rtl/>
          <w:lang w:bidi="fa-IR"/>
        </w:rPr>
        <w:t xml:space="preserve"> </w:t>
      </w:r>
      <w:r w:rsidRPr="00C47EDD">
        <w:rPr>
          <w:rFonts w:ascii="IRLotus" w:hAnsi="IRLotus" w:cs="CTraditional Arabic" w:hint="cs"/>
          <w:rtl/>
          <w:lang w:bidi="fa-IR"/>
        </w:rPr>
        <w:t>ج</w:t>
      </w:r>
      <w:r w:rsidRPr="00C47EDD">
        <w:rPr>
          <w:rStyle w:val="Char0"/>
          <w:rFonts w:hint="cs"/>
          <w:rtl/>
          <w:lang w:bidi="fa-IR"/>
        </w:rPr>
        <w:t xml:space="preserve"> در برابر سی صاع</w:t>
      </w:r>
      <w:r w:rsidR="00742C68" w:rsidRPr="00C47EDD">
        <w:rPr>
          <w:rStyle w:val="Char0"/>
          <w:rFonts w:hint="cs"/>
          <w:vertAlign w:val="superscript"/>
          <w:rtl/>
        </w:rPr>
        <w:t>(</w:t>
      </w:r>
      <w:r w:rsidR="00742C68" w:rsidRPr="00C47EDD">
        <w:rPr>
          <w:rStyle w:val="Char0"/>
          <w:vertAlign w:val="superscript"/>
          <w:rtl/>
        </w:rPr>
        <w:footnoteReference w:id="58"/>
      </w:r>
      <w:r w:rsidR="00742C68" w:rsidRPr="00C47EDD">
        <w:rPr>
          <w:rStyle w:val="Char0"/>
          <w:rFonts w:hint="cs"/>
          <w:vertAlign w:val="superscript"/>
          <w:rtl/>
        </w:rPr>
        <w:t>)</w:t>
      </w:r>
      <w:r w:rsidRPr="00C47EDD">
        <w:rPr>
          <w:rStyle w:val="Char0"/>
          <w:rFonts w:hint="cs"/>
          <w:rtl/>
          <w:lang w:bidi="fa-IR"/>
        </w:rPr>
        <w:t xml:space="preserve"> جو، نزد مردی یهودی گرو بود) </w:t>
      </w:r>
      <w:r w:rsidR="00742C68" w:rsidRPr="00C47EDD">
        <w:rPr>
          <w:rStyle w:val="Char0"/>
          <w:rFonts w:hint="cs"/>
          <w:rtl/>
          <w:lang w:bidi="fa-IR"/>
        </w:rPr>
        <w:t>جلوه‌هایی از این صفات روحانی متعالی هستند.</w:t>
      </w:r>
    </w:p>
    <w:p w:rsidR="00742C68" w:rsidRPr="00C47EDD" w:rsidRDefault="00742C68" w:rsidP="00C47EDD">
      <w:pPr>
        <w:pStyle w:val="a2"/>
        <w:keepNext w:val="0"/>
        <w:widowControl w:val="0"/>
        <w:rPr>
          <w:rStyle w:val="Char0"/>
          <w:rFonts w:ascii="IRZar" w:hAnsi="IRZar" w:cs="IRZar"/>
          <w:sz w:val="24"/>
          <w:szCs w:val="24"/>
          <w:rtl/>
        </w:rPr>
      </w:pPr>
      <w:bookmarkStart w:id="52" w:name="_Toc476949946"/>
      <w:r w:rsidRPr="00C47EDD">
        <w:rPr>
          <w:rStyle w:val="Char0"/>
          <w:rFonts w:ascii="IRZar" w:hAnsi="IRZar" w:cs="IRZar" w:hint="cs"/>
          <w:sz w:val="24"/>
          <w:szCs w:val="24"/>
          <w:rtl/>
        </w:rPr>
        <w:lastRenderedPageBreak/>
        <w:t>حضرت ابوبکر صدیق</w:t>
      </w:r>
      <w:r w:rsidR="00862C5B" w:rsidRPr="00C47EDD">
        <w:rPr>
          <w:rFonts w:ascii="IRLotus" w:hAnsi="IRLotus" w:cs="CTraditional Arabic" w:hint="cs"/>
          <w:b/>
          <w:bCs w:val="0"/>
          <w:sz w:val="28"/>
          <w:szCs w:val="28"/>
          <w:rtl/>
          <w:lang w:bidi="fa-IR"/>
        </w:rPr>
        <w:t>س</w:t>
      </w:r>
      <w:bookmarkEnd w:id="52"/>
    </w:p>
    <w:p w:rsidR="00742C68" w:rsidRPr="00C47EDD" w:rsidRDefault="00B73FF4" w:rsidP="00B82F6F">
      <w:pPr>
        <w:pStyle w:val="a0"/>
        <w:rPr>
          <w:rStyle w:val="Char0"/>
          <w:rtl/>
          <w:lang w:bidi="fa-IR"/>
        </w:rPr>
      </w:pPr>
      <w:r w:rsidRPr="00C47EDD">
        <w:rPr>
          <w:rStyle w:val="Char0"/>
          <w:rFonts w:hint="cs"/>
          <w:rtl/>
          <w:lang w:bidi="fa-IR"/>
        </w:rPr>
        <w:t>بر‌ اساس این معیار، زندگی زاهدانه و دور خلافت خلفای راشدین رضوان</w:t>
      </w:r>
      <w:r w:rsidR="00B82F6F">
        <w:rPr>
          <w:rStyle w:val="Char0"/>
          <w:rFonts w:hint="cs"/>
          <w:rtl/>
          <w:lang w:bidi="fa-IR"/>
        </w:rPr>
        <w:t>‌</w:t>
      </w:r>
      <w:r w:rsidRPr="00C47EDD">
        <w:rPr>
          <w:rStyle w:val="Char0"/>
          <w:rFonts w:hint="cs"/>
          <w:rtl/>
          <w:lang w:bidi="fa-IR"/>
        </w:rPr>
        <w:t>الله علیهم، نمونه کاملی از خلافت راشده بود که نمایندگی کامل طرز تفکر و زندگی نبوی را بر عهده داشت.</w:t>
      </w:r>
    </w:p>
    <w:p w:rsidR="00B73FF4" w:rsidRPr="00C47EDD" w:rsidRDefault="00B73FF4" w:rsidP="003F6D7C">
      <w:pPr>
        <w:pStyle w:val="a0"/>
        <w:rPr>
          <w:rStyle w:val="Char0"/>
          <w:rtl/>
          <w:lang w:bidi="fa-IR"/>
        </w:rPr>
      </w:pPr>
      <w:r w:rsidRPr="00C47EDD">
        <w:rPr>
          <w:rStyle w:val="Char0"/>
          <w:rFonts w:hint="cs"/>
          <w:rtl/>
          <w:lang w:bidi="fa-IR"/>
        </w:rPr>
        <w:t>حضرت ابوبکر صدیق</w:t>
      </w:r>
      <w:r w:rsidRPr="00C47EDD">
        <w:rPr>
          <w:rFonts w:ascii="IRLotus" w:hAnsi="IRLotus" w:cs="CTraditional Arabic" w:hint="cs"/>
          <w:rtl/>
          <w:lang w:bidi="fa-IR"/>
        </w:rPr>
        <w:t>س</w:t>
      </w:r>
      <w:r w:rsidRPr="00C47EDD">
        <w:rPr>
          <w:rStyle w:val="Char0"/>
          <w:rFonts w:hint="cs"/>
          <w:rtl/>
          <w:lang w:bidi="fa-IR"/>
        </w:rPr>
        <w:t>، نخستین جانشین رسول الله</w:t>
      </w:r>
      <w:r w:rsidRPr="00C47EDD">
        <w:rPr>
          <w:rFonts w:ascii="IRLotus" w:hAnsi="IRLotus" w:cs="IRLotus"/>
          <w:rtl/>
          <w:lang w:bidi="fa-IR"/>
        </w:rPr>
        <w:t xml:space="preserve"> </w:t>
      </w:r>
      <w:r w:rsidRPr="00C47EDD">
        <w:rPr>
          <w:rFonts w:ascii="IRLotus" w:hAnsi="IRLotus" w:cs="CTraditional Arabic" w:hint="cs"/>
          <w:rtl/>
          <w:lang w:bidi="fa-IR"/>
        </w:rPr>
        <w:t>ج</w:t>
      </w:r>
      <w:r w:rsidRPr="00C47EDD">
        <w:rPr>
          <w:rStyle w:val="Char0"/>
          <w:rFonts w:hint="cs"/>
          <w:rtl/>
          <w:lang w:bidi="fa-IR"/>
        </w:rPr>
        <w:t>، در واقع</w:t>
      </w:r>
      <w:r w:rsidR="003F6D7C" w:rsidRPr="00C47EDD">
        <w:rPr>
          <w:rStyle w:val="Char0"/>
          <w:rFonts w:hint="cs"/>
          <w:rtl/>
          <w:lang w:bidi="fa-IR"/>
        </w:rPr>
        <w:t>ه</w:t>
      </w:r>
      <w:r w:rsidR="000528C8" w:rsidRPr="00C47EDD">
        <w:rPr>
          <w:rStyle w:val="Char0"/>
          <w:rtl/>
          <w:lang w:bidi="fa-IR"/>
        </w:rPr>
        <w:t>‌</w:t>
      </w:r>
      <w:r w:rsidR="003F6D7C" w:rsidRPr="00C47EDD">
        <w:rPr>
          <w:rStyle w:val="Char0"/>
          <w:rFonts w:hint="cs"/>
          <w:rtl/>
          <w:lang w:bidi="fa-IR"/>
        </w:rPr>
        <w:t>ی</w:t>
      </w:r>
      <w:r w:rsidRPr="00C47EDD">
        <w:rPr>
          <w:rStyle w:val="Char0"/>
          <w:rFonts w:hint="cs"/>
          <w:rtl/>
          <w:lang w:bidi="fa-IR"/>
        </w:rPr>
        <w:t xml:space="preserve"> ارتداد، استقامت و پایداری بی‌نظیر از خود نشان داد و در برابر تمام قبایل عرب، با عزمی آهنین و اراده‌ای محکم، به همراهی سپاه اندک اسلام، </w:t>
      </w:r>
      <w:r w:rsidR="00D54B14" w:rsidRPr="00C47EDD">
        <w:rPr>
          <w:rStyle w:val="Char0"/>
          <w:rFonts w:hint="cs"/>
          <w:rtl/>
          <w:lang w:bidi="fa-IR"/>
        </w:rPr>
        <w:t>جنگید.</w:t>
      </w:r>
      <w:r w:rsidRPr="00C47EDD">
        <w:rPr>
          <w:rStyle w:val="Char0"/>
          <w:rFonts w:hint="cs"/>
          <w:rtl/>
          <w:lang w:bidi="fa-IR"/>
        </w:rPr>
        <w:t xml:space="preserve"> همچنین در آن اوضاع بحرانی‌</w:t>
      </w:r>
      <w:r w:rsidR="00D54B14" w:rsidRPr="00C47EDD">
        <w:rPr>
          <w:rStyle w:val="Char0"/>
          <w:rFonts w:hint="cs"/>
          <w:rtl/>
          <w:lang w:bidi="fa-IR"/>
        </w:rPr>
        <w:t xml:space="preserve"> </w:t>
      </w:r>
      <w:r w:rsidRPr="00C47EDD">
        <w:rPr>
          <w:rStyle w:val="Char0"/>
          <w:rFonts w:hint="cs"/>
          <w:rtl/>
          <w:lang w:bidi="fa-IR"/>
        </w:rPr>
        <w:t>که پایتخت اسلام (مدینه منوره) در خطر تهاجم دشمن قرار داشت و اسلام با کمبود نیرو مواجه بود، اصرار ورزید که آرزوی پیامبر</w:t>
      </w:r>
      <w:r w:rsidR="00D54B14" w:rsidRPr="00C47EDD">
        <w:rPr>
          <w:rStyle w:val="Char0"/>
          <w:rFonts w:hint="cs"/>
          <w:rtl/>
          <w:lang w:bidi="fa-IR"/>
        </w:rPr>
        <w:t xml:space="preserve"> را -</w:t>
      </w:r>
      <w:r w:rsidRPr="00C47EDD">
        <w:rPr>
          <w:rStyle w:val="Char0"/>
          <w:rFonts w:hint="cs"/>
          <w:rtl/>
          <w:lang w:bidi="fa-IR"/>
        </w:rPr>
        <w:t>بدون در‌نظر‌داشتن اوضاع و موانع- تحقق بخشد، چنانکه در همان شرایط سخت، سپاه اسامه را به سوی شام گسیل داشت و از سوی دیگر، در همان اوضاع بحرانی، قاطعانه تصمیم گرفت تا با دو ابرقدرت جهان (روم و ایران) بجنگد، همانا هر‌یک از این اقدام‌های شجاعانه، نمونه‌هایی از ایمان و یقین و اطاعت هستند که نظیر</w:t>
      </w:r>
      <w:r w:rsidR="008D2C8D" w:rsidRPr="00C47EDD">
        <w:rPr>
          <w:rStyle w:val="Char0"/>
          <w:rFonts w:hint="cs"/>
          <w:rtl/>
          <w:lang w:bidi="fa-IR"/>
        </w:rPr>
        <w:t xml:space="preserve"> آن‌ها </w:t>
      </w:r>
      <w:r w:rsidRPr="00C47EDD">
        <w:rPr>
          <w:rStyle w:val="Char0"/>
          <w:rFonts w:hint="cs"/>
          <w:rtl/>
          <w:lang w:bidi="fa-IR"/>
        </w:rPr>
        <w:t>فقط در تاریخ انبیاء و خلفای اولو العزم (صاحبان کوشش و استقامت) یافت می‌شود.</w:t>
      </w:r>
    </w:p>
    <w:p w:rsidR="00B73FF4" w:rsidRPr="00C47EDD" w:rsidRDefault="00B73FF4" w:rsidP="002E2604">
      <w:pPr>
        <w:pStyle w:val="a0"/>
        <w:widowControl w:val="0"/>
        <w:rPr>
          <w:rStyle w:val="Char0"/>
          <w:rtl/>
          <w:lang w:bidi="fa-IR"/>
        </w:rPr>
      </w:pPr>
      <w:r w:rsidRPr="00C47EDD">
        <w:rPr>
          <w:rStyle w:val="Char0"/>
          <w:rFonts w:hint="cs"/>
          <w:rtl/>
          <w:lang w:bidi="fa-IR"/>
        </w:rPr>
        <w:t>همچنین، در دوران خلافت خویش زندگی زاهدانه‌ای اختیار نمود که نمی‌توانست با حقوق دریافتی از بیت المال حتی برای یکبار، ش</w:t>
      </w:r>
      <w:r w:rsidR="00D54B14" w:rsidRPr="00C47EDD">
        <w:rPr>
          <w:rStyle w:val="Char0"/>
          <w:rFonts w:hint="cs"/>
          <w:rtl/>
          <w:lang w:bidi="fa-IR"/>
        </w:rPr>
        <w:t>ی</w:t>
      </w:r>
      <w:r w:rsidRPr="00C47EDD">
        <w:rPr>
          <w:rStyle w:val="Char0"/>
          <w:rFonts w:hint="cs"/>
          <w:rtl/>
          <w:lang w:bidi="fa-IR"/>
        </w:rPr>
        <w:t>رینی تهیه‌کرده و دهان فرزندان خود را شیرین کند، آن هم در زمان تسلسل فتوحات و غنایم، و فراوان‌بودن مال و ثروت.</w:t>
      </w:r>
    </w:p>
    <w:p w:rsidR="004B4A4C" w:rsidRPr="00C47EDD" w:rsidRDefault="00B73FF4" w:rsidP="002E2604">
      <w:pPr>
        <w:pStyle w:val="a0"/>
        <w:widowControl w:val="0"/>
        <w:rPr>
          <w:rStyle w:val="Char0"/>
          <w:rtl/>
          <w:lang w:bidi="fa-IR"/>
        </w:rPr>
      </w:pPr>
      <w:r w:rsidRPr="00C47EDD">
        <w:rPr>
          <w:rStyle w:val="Char0"/>
          <w:rFonts w:hint="cs"/>
          <w:rtl/>
          <w:lang w:bidi="fa-IR"/>
        </w:rPr>
        <w:t xml:space="preserve">علاوه بر آن در لحظات پایانی عمر، زمین شخصی خود را فروخت و مبلغی را که در دوران خلافت (با تصویب مسلمین) به عنوان حقوق، دریافت نموده بود مسترد نمود و وصیت کرد تمام وسایلی‌که در زمان </w:t>
      </w:r>
      <w:r w:rsidRPr="00C47EDD">
        <w:rPr>
          <w:rStyle w:val="Char0"/>
          <w:rFonts w:hint="cs"/>
          <w:rtl/>
          <w:lang w:bidi="fa-IR"/>
        </w:rPr>
        <w:lastRenderedPageBreak/>
        <w:t>خلافت از</w:t>
      </w:r>
      <w:r w:rsidR="008D2C8D" w:rsidRPr="00C47EDD">
        <w:rPr>
          <w:rStyle w:val="Char0"/>
          <w:rFonts w:hint="cs"/>
          <w:rtl/>
          <w:lang w:bidi="fa-IR"/>
        </w:rPr>
        <w:t xml:space="preserve"> آن‌ها </w:t>
      </w:r>
      <w:r w:rsidRPr="00C47EDD">
        <w:rPr>
          <w:rStyle w:val="Char0"/>
          <w:rFonts w:hint="cs"/>
          <w:rtl/>
          <w:lang w:bidi="fa-IR"/>
        </w:rPr>
        <w:t>استفاده می‌کرد به بیت المال برگردانده شود</w:t>
      </w:r>
      <w:r w:rsidR="00D54B14" w:rsidRPr="00C47EDD">
        <w:rPr>
          <w:rStyle w:val="Char0"/>
          <w:rFonts w:hint="cs"/>
          <w:rtl/>
          <w:lang w:bidi="fa-IR"/>
        </w:rPr>
        <w:t>.</w:t>
      </w:r>
      <w:r w:rsidR="00397B76" w:rsidRPr="00C47EDD">
        <w:rPr>
          <w:rStyle w:val="Char0"/>
          <w:rFonts w:hint="cs"/>
          <w:vertAlign w:val="superscript"/>
          <w:rtl/>
        </w:rPr>
        <w:t>(</w:t>
      </w:r>
      <w:r w:rsidR="00397B76" w:rsidRPr="00C47EDD">
        <w:rPr>
          <w:rStyle w:val="Char0"/>
          <w:vertAlign w:val="superscript"/>
          <w:rtl/>
        </w:rPr>
        <w:footnoteReference w:id="59"/>
      </w:r>
      <w:r w:rsidR="00397B76" w:rsidRPr="00C47EDD">
        <w:rPr>
          <w:rStyle w:val="Char0"/>
          <w:rFonts w:hint="cs"/>
          <w:vertAlign w:val="superscript"/>
          <w:rtl/>
        </w:rPr>
        <w:t>)</w:t>
      </w:r>
      <w:r w:rsidRPr="00C47EDD">
        <w:rPr>
          <w:rStyle w:val="Char0"/>
          <w:rFonts w:hint="cs"/>
          <w:rtl/>
          <w:lang w:bidi="fa-IR"/>
        </w:rPr>
        <w:t xml:space="preserve"> همانا این </w:t>
      </w:r>
      <w:r w:rsidR="00BC326A" w:rsidRPr="00C47EDD">
        <w:rPr>
          <w:rStyle w:val="Char0"/>
          <w:rFonts w:hint="cs"/>
          <w:rtl/>
          <w:lang w:bidi="fa-IR"/>
        </w:rPr>
        <w:t>وقایع، مظاهری از ایثار و زهد هستند که شاید نظیر</w:t>
      </w:r>
      <w:r w:rsidR="008D2C8D" w:rsidRPr="00C47EDD">
        <w:rPr>
          <w:rStyle w:val="Char0"/>
          <w:rFonts w:hint="cs"/>
          <w:rtl/>
          <w:lang w:bidi="fa-IR"/>
        </w:rPr>
        <w:t xml:space="preserve"> آن‌ها </w:t>
      </w:r>
      <w:r w:rsidR="00BC326A" w:rsidRPr="00C47EDD">
        <w:rPr>
          <w:rStyle w:val="Char0"/>
          <w:rFonts w:hint="cs"/>
          <w:rtl/>
          <w:lang w:bidi="fa-IR"/>
        </w:rPr>
        <w:t xml:space="preserve">در زندگی هیچ فردی، جز انبیاء و جانشینان بر‌حق آنان یافت نشود، حقاً که این مظاهر، پرتو همان نوری هستند که </w:t>
      </w:r>
      <w:r w:rsidR="004B4A4C" w:rsidRPr="00C47EDD">
        <w:rPr>
          <w:rStyle w:val="Char0"/>
          <w:rFonts w:hint="cs"/>
          <w:rtl/>
          <w:lang w:bidi="fa-IR"/>
        </w:rPr>
        <w:t>حضرت ابوبکر به شرف جانشین اول ایشان مفتخر گردید.</w:t>
      </w:r>
    </w:p>
    <w:p w:rsidR="004B4A4C" w:rsidRPr="00C47EDD" w:rsidRDefault="004B4A4C" w:rsidP="004B4A4C">
      <w:pPr>
        <w:pStyle w:val="a2"/>
        <w:rPr>
          <w:rStyle w:val="Char0"/>
          <w:rFonts w:ascii="IRZar" w:hAnsi="IRZar" w:cs="IRZar"/>
          <w:sz w:val="24"/>
          <w:szCs w:val="24"/>
          <w:rtl/>
        </w:rPr>
      </w:pPr>
      <w:bookmarkStart w:id="53" w:name="_Toc476949947"/>
      <w:r w:rsidRPr="00C47EDD">
        <w:rPr>
          <w:rStyle w:val="Char0"/>
          <w:rFonts w:ascii="IRZar" w:hAnsi="IRZar" w:cs="IRZar" w:hint="cs"/>
          <w:sz w:val="24"/>
          <w:szCs w:val="24"/>
          <w:rtl/>
        </w:rPr>
        <w:t>حضرت عمر فاروق</w:t>
      </w:r>
      <w:r w:rsidRPr="00C47EDD">
        <w:rPr>
          <w:rFonts w:ascii="IRLotus" w:hAnsi="IRLotus" w:cs="CTraditional Arabic" w:hint="cs"/>
          <w:b/>
          <w:bCs w:val="0"/>
          <w:sz w:val="28"/>
          <w:szCs w:val="28"/>
          <w:rtl/>
          <w:lang w:bidi="fa-IR"/>
        </w:rPr>
        <w:t>س</w:t>
      </w:r>
      <w:bookmarkEnd w:id="53"/>
    </w:p>
    <w:p w:rsidR="008B4161" w:rsidRPr="00C47EDD" w:rsidRDefault="004B4A4C" w:rsidP="00753E52">
      <w:pPr>
        <w:pStyle w:val="a0"/>
        <w:rPr>
          <w:rtl/>
          <w:lang w:bidi="fa-IR"/>
        </w:rPr>
      </w:pPr>
      <w:r w:rsidRPr="00C47EDD">
        <w:rPr>
          <w:rStyle w:val="Char0"/>
          <w:rFonts w:hint="cs"/>
          <w:rtl/>
          <w:lang w:bidi="fa-IR"/>
        </w:rPr>
        <w:t>همچنین، حضرت فاروق</w:t>
      </w:r>
      <w:r w:rsidRPr="00C47EDD">
        <w:rPr>
          <w:rFonts w:ascii="IRLotus" w:hAnsi="IRLotus" w:cs="CTraditional Arabic" w:hint="cs"/>
          <w:rtl/>
          <w:lang w:bidi="fa-IR"/>
        </w:rPr>
        <w:t>س</w:t>
      </w:r>
      <w:r w:rsidRPr="00C47EDD">
        <w:rPr>
          <w:rStyle w:val="Char0"/>
          <w:rFonts w:hint="cs"/>
          <w:vertAlign w:val="superscript"/>
          <w:rtl/>
        </w:rPr>
        <w:t xml:space="preserve"> </w:t>
      </w:r>
      <w:r w:rsidRPr="00C47EDD">
        <w:rPr>
          <w:rFonts w:hint="cs"/>
          <w:rtl/>
          <w:lang w:bidi="fa-IR"/>
        </w:rPr>
        <w:t>در جنگ‌های روم و شام و معرکه قادسیه و یرموک، بجای اینکه بر تعداد لشکر و نیروی نظامی تکیه کند، بر امداد و نصرت خدا و اعمال و اخلاق سپاهیان اسلام و تعلّق و رابط</w:t>
      </w:r>
      <w:r w:rsidR="00753E52" w:rsidRPr="00C47EDD">
        <w:rPr>
          <w:rStyle w:val="Char0"/>
          <w:rFonts w:hint="cs"/>
          <w:rtl/>
          <w:lang w:bidi="fa-IR"/>
        </w:rPr>
        <w:t>ه</w:t>
      </w:r>
      <w:r w:rsidR="000528C8" w:rsidRPr="00C47EDD">
        <w:rPr>
          <w:rStyle w:val="Char0"/>
          <w:rtl/>
          <w:lang w:bidi="fa-IR"/>
        </w:rPr>
        <w:t>‌</w:t>
      </w:r>
      <w:r w:rsidR="00753E52" w:rsidRPr="00C47EDD">
        <w:rPr>
          <w:rStyle w:val="Char0"/>
          <w:rFonts w:hint="cs"/>
          <w:rtl/>
          <w:lang w:bidi="fa-IR"/>
        </w:rPr>
        <w:t>ی</w:t>
      </w:r>
      <w:r w:rsidRPr="00C47EDD">
        <w:rPr>
          <w:rFonts w:hint="cs"/>
          <w:rtl/>
          <w:lang w:bidi="fa-IR"/>
        </w:rPr>
        <w:t xml:space="preserve"> مستحکم</w:t>
      </w:r>
      <w:r w:rsidR="008D2C8D" w:rsidRPr="00C47EDD">
        <w:rPr>
          <w:rFonts w:hint="cs"/>
          <w:rtl/>
          <w:lang w:bidi="fa-IR"/>
        </w:rPr>
        <w:t xml:space="preserve"> آن‌ها </w:t>
      </w:r>
      <w:r w:rsidR="00D54B14" w:rsidRPr="00C47EDD">
        <w:rPr>
          <w:rFonts w:hint="cs"/>
          <w:rtl/>
          <w:lang w:bidi="fa-IR"/>
        </w:rPr>
        <w:t>با خدا، تکیه و اعتماد نمود.</w:t>
      </w:r>
      <w:r w:rsidRPr="00C47EDD">
        <w:rPr>
          <w:rFonts w:hint="cs"/>
          <w:rtl/>
          <w:lang w:bidi="fa-IR"/>
        </w:rPr>
        <w:t xml:space="preserve"> در جنگ یرموک (که معرکه‌ای به سختی آن کمتر در تاریخ اسلام پیش آمده</w:t>
      </w:r>
      <w:r w:rsidR="00753E52" w:rsidRPr="00C47EDD">
        <w:rPr>
          <w:rFonts w:hint="cs"/>
          <w:rtl/>
          <w:lang w:bidi="fa-IR"/>
        </w:rPr>
        <w:t xml:space="preserve"> است</w:t>
      </w:r>
      <w:r w:rsidRPr="00C47EDD">
        <w:rPr>
          <w:rFonts w:hint="cs"/>
          <w:rtl/>
          <w:lang w:bidi="fa-IR"/>
        </w:rPr>
        <w:t>) فرماند</w:t>
      </w:r>
      <w:r w:rsidR="00753E52" w:rsidRPr="00C47EDD">
        <w:rPr>
          <w:rStyle w:val="Char0"/>
          <w:rFonts w:hint="cs"/>
          <w:rtl/>
          <w:lang w:bidi="fa-IR"/>
        </w:rPr>
        <w:t>ه</w:t>
      </w:r>
      <w:r w:rsidR="000528C8" w:rsidRPr="00C47EDD">
        <w:rPr>
          <w:rStyle w:val="Char0"/>
          <w:rtl/>
          <w:lang w:bidi="fa-IR"/>
        </w:rPr>
        <w:t>‌</w:t>
      </w:r>
      <w:r w:rsidR="00753E52" w:rsidRPr="00C47EDD">
        <w:rPr>
          <w:rStyle w:val="Char0"/>
          <w:rFonts w:hint="cs"/>
          <w:rtl/>
          <w:lang w:bidi="fa-IR"/>
        </w:rPr>
        <w:t>ی</w:t>
      </w:r>
      <w:r w:rsidRPr="00C47EDD">
        <w:rPr>
          <w:rFonts w:hint="cs"/>
          <w:rtl/>
          <w:lang w:bidi="fa-IR"/>
        </w:rPr>
        <w:t xml:space="preserve"> دلاور و متهور و سردار محبوب و پیروز سپاه اسلام، حضرت خالد بن ولید</w:t>
      </w:r>
      <w:r w:rsidR="008B4161" w:rsidRPr="00C47EDD">
        <w:rPr>
          <w:rStyle w:val="Char0"/>
          <w:rFonts w:hint="cs"/>
          <w:vertAlign w:val="superscript"/>
          <w:rtl/>
        </w:rPr>
        <w:t>(</w:t>
      </w:r>
      <w:r w:rsidR="008B4161" w:rsidRPr="00C47EDD">
        <w:rPr>
          <w:rStyle w:val="Char0"/>
          <w:vertAlign w:val="superscript"/>
          <w:rtl/>
        </w:rPr>
        <w:footnoteReference w:id="60"/>
      </w:r>
      <w:r w:rsidR="008B4161" w:rsidRPr="00C47EDD">
        <w:rPr>
          <w:rStyle w:val="Char0"/>
          <w:rFonts w:hint="cs"/>
          <w:vertAlign w:val="superscript"/>
          <w:rtl/>
        </w:rPr>
        <w:t>)</w:t>
      </w:r>
      <w:r w:rsidR="008B4161" w:rsidRPr="00C47EDD">
        <w:rPr>
          <w:rFonts w:hint="cs"/>
          <w:rtl/>
          <w:lang w:bidi="fa-IR"/>
        </w:rPr>
        <w:t xml:space="preserve"> را از مقام فرماندهی سپاه اسلام بر‌کنار نمود و حضرت ابو‌عبیده را به جای او به این مقام برگزید.</w:t>
      </w:r>
    </w:p>
    <w:p w:rsidR="004B4A4C" w:rsidRPr="00C47EDD" w:rsidRDefault="008B4161" w:rsidP="00753E52">
      <w:pPr>
        <w:pStyle w:val="a0"/>
        <w:rPr>
          <w:rtl/>
          <w:lang w:bidi="fa-IR"/>
        </w:rPr>
      </w:pPr>
      <w:r w:rsidRPr="00C47EDD">
        <w:rPr>
          <w:rFonts w:hint="cs"/>
          <w:rtl/>
          <w:lang w:bidi="fa-IR"/>
        </w:rPr>
        <w:lastRenderedPageBreak/>
        <w:t>همانا هر‌یک از این اقدام‌های ایشان و نیز محاسب</w:t>
      </w:r>
      <w:r w:rsidR="00753E52" w:rsidRPr="00C47EDD">
        <w:rPr>
          <w:rStyle w:val="Char0"/>
          <w:rFonts w:hint="cs"/>
          <w:rtl/>
          <w:lang w:bidi="fa-IR"/>
        </w:rPr>
        <w:t>ه</w:t>
      </w:r>
      <w:r w:rsidR="000528C8" w:rsidRPr="00C47EDD">
        <w:rPr>
          <w:rStyle w:val="Char0"/>
          <w:rtl/>
          <w:lang w:bidi="fa-IR"/>
        </w:rPr>
        <w:t>‌</w:t>
      </w:r>
      <w:r w:rsidR="00753E52" w:rsidRPr="00C47EDD">
        <w:rPr>
          <w:rStyle w:val="Char0"/>
          <w:rFonts w:hint="cs"/>
          <w:rtl/>
          <w:lang w:bidi="fa-IR"/>
        </w:rPr>
        <w:t>ی</w:t>
      </w:r>
      <w:r w:rsidRPr="00C47EDD">
        <w:rPr>
          <w:rFonts w:hint="cs"/>
          <w:rtl/>
          <w:lang w:bidi="fa-IR"/>
        </w:rPr>
        <w:t xml:space="preserve"> دقیق و قاطعان</w:t>
      </w:r>
      <w:r w:rsidR="00753E52" w:rsidRPr="00C47EDD">
        <w:rPr>
          <w:rStyle w:val="Char0"/>
          <w:rFonts w:hint="cs"/>
          <w:rtl/>
          <w:lang w:bidi="fa-IR"/>
        </w:rPr>
        <w:t>ه</w:t>
      </w:r>
      <w:r w:rsidR="000528C8" w:rsidRPr="00C47EDD">
        <w:rPr>
          <w:rStyle w:val="Char0"/>
          <w:rtl/>
          <w:lang w:bidi="fa-IR"/>
        </w:rPr>
        <w:t>‌</w:t>
      </w:r>
      <w:r w:rsidR="00753E52" w:rsidRPr="00C47EDD">
        <w:rPr>
          <w:rStyle w:val="Char0"/>
          <w:rFonts w:hint="cs"/>
          <w:rtl/>
          <w:lang w:bidi="fa-IR"/>
        </w:rPr>
        <w:t>ی</w:t>
      </w:r>
      <w:r w:rsidRPr="00C47EDD">
        <w:rPr>
          <w:rFonts w:hint="cs"/>
          <w:rtl/>
          <w:lang w:bidi="fa-IR"/>
        </w:rPr>
        <w:t xml:space="preserve"> بزرگترین فرماندهان و مسؤولان ارشد کشوری و همچنین محاکم</w:t>
      </w:r>
      <w:r w:rsidR="00753E52" w:rsidRPr="00C47EDD">
        <w:rPr>
          <w:rStyle w:val="Char0"/>
          <w:rFonts w:hint="cs"/>
          <w:rtl/>
          <w:lang w:bidi="fa-IR"/>
        </w:rPr>
        <w:t>ه</w:t>
      </w:r>
      <w:r w:rsidR="000528C8" w:rsidRPr="00C47EDD">
        <w:rPr>
          <w:rStyle w:val="Char0"/>
          <w:rtl/>
          <w:lang w:bidi="fa-IR"/>
        </w:rPr>
        <w:t>‌</w:t>
      </w:r>
      <w:r w:rsidR="00753E52" w:rsidRPr="00C47EDD">
        <w:rPr>
          <w:rStyle w:val="Char0"/>
          <w:rFonts w:hint="cs"/>
          <w:rtl/>
          <w:lang w:bidi="fa-IR"/>
        </w:rPr>
        <w:t>ی</w:t>
      </w:r>
      <w:r w:rsidRPr="00C47EDD">
        <w:rPr>
          <w:rFonts w:hint="cs"/>
          <w:rtl/>
          <w:lang w:bidi="fa-IR"/>
        </w:rPr>
        <w:t xml:space="preserve"> پادشاهی مقتدر چون «</w:t>
      </w:r>
      <w:r w:rsidR="00C47EDD">
        <w:rPr>
          <w:rStyle w:val="Char3"/>
          <w:rFonts w:hint="cs"/>
          <w:rtl/>
        </w:rPr>
        <w:t>جبلة الأ</w:t>
      </w:r>
      <w:r w:rsidRPr="00C47EDD">
        <w:rPr>
          <w:rStyle w:val="Char3"/>
          <w:rFonts w:hint="cs"/>
          <w:rtl/>
        </w:rPr>
        <w:t>یهم</w:t>
      </w:r>
      <w:r w:rsidRPr="00C47EDD">
        <w:rPr>
          <w:rFonts w:hint="cs"/>
          <w:rtl/>
          <w:lang w:bidi="fa-IR"/>
        </w:rPr>
        <w:t>»</w:t>
      </w:r>
      <w:r w:rsidRPr="00C47EDD">
        <w:rPr>
          <w:rStyle w:val="Char0"/>
          <w:rFonts w:hint="cs"/>
          <w:vertAlign w:val="superscript"/>
          <w:rtl/>
        </w:rPr>
        <w:t>(</w:t>
      </w:r>
      <w:r w:rsidRPr="00C47EDD">
        <w:rPr>
          <w:rStyle w:val="Char0"/>
          <w:vertAlign w:val="superscript"/>
          <w:rtl/>
        </w:rPr>
        <w:footnoteReference w:id="61"/>
      </w:r>
      <w:r w:rsidRPr="00C47EDD">
        <w:rPr>
          <w:rStyle w:val="Char0"/>
          <w:rFonts w:hint="cs"/>
          <w:vertAlign w:val="superscript"/>
          <w:rtl/>
        </w:rPr>
        <w:t>)</w:t>
      </w:r>
      <w:r w:rsidRPr="00C47EDD">
        <w:rPr>
          <w:rFonts w:hint="cs"/>
          <w:rtl/>
          <w:lang w:bidi="fa-IR"/>
        </w:rPr>
        <w:t xml:space="preserve"> به منظور داد‌رسی و گرفتن حق یک مستضعف، نمونه‌هایی از ایمان و اطاعت هستند که از امتیاز‌های طبیعت نبوی و صفات بارز خلافت راشده بشمار می‌روند.</w:t>
      </w:r>
    </w:p>
    <w:p w:rsidR="008B4161" w:rsidRPr="00C47EDD" w:rsidRDefault="008B4161" w:rsidP="00C47EDD">
      <w:pPr>
        <w:pStyle w:val="a0"/>
        <w:widowControl w:val="0"/>
        <w:rPr>
          <w:rtl/>
          <w:lang w:bidi="fa-IR"/>
        </w:rPr>
      </w:pPr>
      <w:r w:rsidRPr="00C47EDD">
        <w:rPr>
          <w:rFonts w:hint="cs"/>
          <w:rtl/>
          <w:lang w:bidi="fa-IR"/>
        </w:rPr>
        <w:t>نیز زهد و فدا‌کاری ایشان در سال قحطی (</w:t>
      </w:r>
      <w:r w:rsidRPr="00C47EDD">
        <w:rPr>
          <w:rStyle w:val="Char3"/>
          <w:rFonts w:hint="cs"/>
          <w:rtl/>
        </w:rPr>
        <w:t>عام الرماده</w:t>
      </w:r>
      <w:r w:rsidRPr="00C47EDD">
        <w:rPr>
          <w:rFonts w:hint="cs"/>
          <w:rtl/>
          <w:lang w:bidi="fa-IR"/>
        </w:rPr>
        <w:t>) او را بر آن داشت که تا پایان دور</w:t>
      </w:r>
      <w:r w:rsidR="00753E52" w:rsidRPr="00C47EDD">
        <w:rPr>
          <w:rStyle w:val="Char0"/>
          <w:rFonts w:hint="cs"/>
          <w:rtl/>
          <w:lang w:bidi="fa-IR"/>
        </w:rPr>
        <w:t>ه</w:t>
      </w:r>
      <w:r w:rsidR="000528C8" w:rsidRPr="00C47EDD">
        <w:rPr>
          <w:rStyle w:val="Char0"/>
          <w:rtl/>
          <w:lang w:bidi="fa-IR"/>
        </w:rPr>
        <w:t>‌</w:t>
      </w:r>
      <w:r w:rsidR="00753E52" w:rsidRPr="00C47EDD">
        <w:rPr>
          <w:rStyle w:val="Char0"/>
          <w:rFonts w:hint="cs"/>
          <w:rtl/>
          <w:lang w:bidi="fa-IR"/>
        </w:rPr>
        <w:t>ی</w:t>
      </w:r>
      <w:r w:rsidRPr="00C47EDD">
        <w:rPr>
          <w:rFonts w:hint="cs"/>
          <w:rtl/>
          <w:lang w:bidi="fa-IR"/>
        </w:rPr>
        <w:t xml:space="preserve"> قحطی، هر‌نوع عذایی را که </w:t>
      </w:r>
      <w:r w:rsidR="009D244E" w:rsidRPr="00C47EDD">
        <w:rPr>
          <w:rFonts w:hint="cs"/>
          <w:rtl/>
          <w:lang w:bidi="fa-IR"/>
        </w:rPr>
        <w:t>عموم مسلمین، در مملکت پهناور ایشان، به آن دسترسی نداشتند، بر خود تحریم نماید، تا جایی‌که مسلمین نگران شدند که اگر این قحط سالی، زیاد طول بکشد، ایشان جان خود را از دست خواهند داد</w:t>
      </w:r>
      <w:r w:rsidR="009D244E" w:rsidRPr="00C47EDD">
        <w:rPr>
          <w:rStyle w:val="Char0"/>
          <w:rFonts w:hint="cs"/>
          <w:vertAlign w:val="superscript"/>
          <w:rtl/>
        </w:rPr>
        <w:t>(</w:t>
      </w:r>
      <w:r w:rsidR="009D244E" w:rsidRPr="00C47EDD">
        <w:rPr>
          <w:rStyle w:val="Char0"/>
          <w:vertAlign w:val="superscript"/>
          <w:rtl/>
        </w:rPr>
        <w:footnoteReference w:id="62"/>
      </w:r>
      <w:r w:rsidR="009D244E" w:rsidRPr="00C47EDD">
        <w:rPr>
          <w:rStyle w:val="Char0"/>
          <w:rFonts w:hint="cs"/>
          <w:vertAlign w:val="superscript"/>
          <w:rtl/>
        </w:rPr>
        <w:t xml:space="preserve">) </w:t>
      </w:r>
      <w:r w:rsidR="009D244E" w:rsidRPr="00C47EDD">
        <w:rPr>
          <w:rFonts w:hint="cs"/>
          <w:rtl/>
          <w:lang w:bidi="fa-IR"/>
        </w:rPr>
        <w:t>.</w:t>
      </w:r>
    </w:p>
    <w:p w:rsidR="009D244E" w:rsidRPr="00C47EDD" w:rsidRDefault="009D244E" w:rsidP="00C47EDD">
      <w:pPr>
        <w:pStyle w:val="a0"/>
        <w:widowControl w:val="0"/>
        <w:rPr>
          <w:rStyle w:val="Char0"/>
          <w:rtl/>
          <w:lang w:bidi="fa-IR"/>
        </w:rPr>
      </w:pPr>
      <w:r w:rsidRPr="00C47EDD">
        <w:rPr>
          <w:rStyle w:val="Char0"/>
          <w:rFonts w:hint="cs"/>
          <w:rtl/>
          <w:lang w:bidi="fa-IR"/>
        </w:rPr>
        <w:lastRenderedPageBreak/>
        <w:t>این طرز عمل، و سراسر زندگی زاهدانه و ساده ایشان‌که عنوان ضرب المثل، به خود گرفت، پرتوی بود از زندگی ساده رسول الله</w:t>
      </w:r>
      <w:r w:rsidRPr="00C47EDD">
        <w:rPr>
          <w:rFonts w:ascii="IRLotus" w:hAnsi="IRLotus" w:cs="IRLotus"/>
          <w:rtl/>
          <w:lang w:bidi="fa-IR"/>
        </w:rPr>
        <w:t xml:space="preserve"> </w:t>
      </w:r>
      <w:r w:rsidRPr="00C47EDD">
        <w:rPr>
          <w:rFonts w:ascii="IRLotus" w:hAnsi="IRLotus" w:cs="CTraditional Arabic" w:hint="cs"/>
          <w:rtl/>
          <w:lang w:bidi="fa-IR"/>
        </w:rPr>
        <w:t>ج</w:t>
      </w:r>
      <w:r w:rsidRPr="00C47EDD">
        <w:rPr>
          <w:rStyle w:val="Char0"/>
          <w:rFonts w:hint="cs"/>
          <w:rtl/>
          <w:lang w:bidi="fa-IR"/>
        </w:rPr>
        <w:t xml:space="preserve"> و جانشین اول ایشان‌که حضرت عمر</w:t>
      </w:r>
      <w:r w:rsidRPr="00C47EDD">
        <w:rPr>
          <w:rFonts w:ascii="IRLotus" w:hAnsi="IRLotus" w:cs="CTraditional Arabic" w:hint="cs"/>
          <w:rtl/>
          <w:lang w:bidi="fa-IR"/>
        </w:rPr>
        <w:t>س</w:t>
      </w:r>
      <w:r w:rsidRPr="00C47EDD">
        <w:rPr>
          <w:rStyle w:val="Char0"/>
          <w:rFonts w:hint="cs"/>
          <w:rtl/>
          <w:lang w:bidi="fa-IR"/>
        </w:rPr>
        <w:t xml:space="preserve"> نیابت آنان را بر عهده داشت.</w:t>
      </w:r>
    </w:p>
    <w:p w:rsidR="003C6B67" w:rsidRPr="00C47EDD" w:rsidRDefault="003C6B67" w:rsidP="00C47EDD">
      <w:pPr>
        <w:pStyle w:val="a2"/>
        <w:keepNext w:val="0"/>
        <w:widowControl w:val="0"/>
        <w:rPr>
          <w:rStyle w:val="Char0"/>
          <w:rFonts w:ascii="IRZar" w:hAnsi="IRZar" w:cs="IRZar"/>
          <w:sz w:val="24"/>
          <w:szCs w:val="24"/>
          <w:rtl/>
        </w:rPr>
      </w:pPr>
      <w:bookmarkStart w:id="54" w:name="_Toc476949948"/>
      <w:r w:rsidRPr="00C47EDD">
        <w:rPr>
          <w:rStyle w:val="Char0"/>
          <w:rFonts w:ascii="IRZar" w:hAnsi="IRZar" w:cs="IRZar" w:hint="cs"/>
          <w:sz w:val="24"/>
          <w:szCs w:val="24"/>
          <w:rtl/>
        </w:rPr>
        <w:t>حضرت عثمان ذو‌النورین</w:t>
      </w:r>
      <w:r w:rsidRPr="00C47EDD">
        <w:rPr>
          <w:rFonts w:ascii="IRLotus" w:hAnsi="IRLotus" w:cs="CTraditional Arabic" w:hint="cs"/>
          <w:b/>
          <w:bCs w:val="0"/>
          <w:sz w:val="28"/>
          <w:szCs w:val="28"/>
          <w:rtl/>
          <w:lang w:bidi="fa-IR"/>
        </w:rPr>
        <w:t>س</w:t>
      </w:r>
      <w:bookmarkEnd w:id="54"/>
    </w:p>
    <w:p w:rsidR="005B70BB" w:rsidRPr="00C47EDD" w:rsidRDefault="003C6B67" w:rsidP="000A1EA5">
      <w:pPr>
        <w:pStyle w:val="a0"/>
        <w:rPr>
          <w:rStyle w:val="Char0"/>
          <w:rtl/>
          <w:lang w:bidi="fa-IR"/>
        </w:rPr>
      </w:pPr>
      <w:r w:rsidRPr="00C47EDD">
        <w:rPr>
          <w:rStyle w:val="Char0"/>
          <w:rFonts w:hint="cs"/>
          <w:rtl/>
          <w:lang w:bidi="fa-IR"/>
        </w:rPr>
        <w:t>حضرت عثمان</w:t>
      </w:r>
      <w:r w:rsidRPr="00C47EDD">
        <w:rPr>
          <w:rFonts w:ascii="IRLotus" w:hAnsi="IRLotus" w:cs="CTraditional Arabic" w:hint="cs"/>
          <w:rtl/>
          <w:lang w:bidi="fa-IR"/>
        </w:rPr>
        <w:t>س</w:t>
      </w:r>
      <w:r w:rsidRPr="00C47EDD">
        <w:rPr>
          <w:rStyle w:val="Char0"/>
          <w:rFonts w:hint="cs"/>
          <w:vertAlign w:val="superscript"/>
          <w:rtl/>
        </w:rPr>
        <w:t>(</w:t>
      </w:r>
      <w:r w:rsidRPr="00C47EDD">
        <w:rPr>
          <w:rStyle w:val="Char0"/>
          <w:vertAlign w:val="superscript"/>
          <w:rtl/>
        </w:rPr>
        <w:footnoteReference w:id="63"/>
      </w:r>
      <w:r w:rsidRPr="00C47EDD">
        <w:rPr>
          <w:rStyle w:val="Char0"/>
          <w:rFonts w:hint="cs"/>
          <w:vertAlign w:val="superscript"/>
          <w:rtl/>
        </w:rPr>
        <w:t>)</w:t>
      </w:r>
      <w:r w:rsidRPr="00C47EDD">
        <w:rPr>
          <w:rStyle w:val="Char0"/>
          <w:rFonts w:hint="cs"/>
          <w:rtl/>
          <w:lang w:bidi="fa-IR"/>
        </w:rPr>
        <w:t xml:space="preserve"> نیز، در برابر شورشیان فتنه‌جو، عزم و یقین راسخ، استقامت و پایداری فوق العاده‌ای از خود نشان داد و در نهایت، مظلومانه به شهادت رسید، همچنین، در آن برهه از زمان که اسباب ثروت و راحت، فراوان و میسر بود، زهد و ایثار را (که میراث دو پیشرو او بود) پیشه کرد و با وجود فراهم‌بودن قدرت و ثروت، در زندگی شخصی </w:t>
      </w:r>
      <w:r w:rsidR="005B70BB" w:rsidRPr="00C47EDD">
        <w:rPr>
          <w:rStyle w:val="Char0"/>
          <w:rFonts w:hint="cs"/>
          <w:rtl/>
          <w:lang w:bidi="fa-IR"/>
        </w:rPr>
        <w:t xml:space="preserve">خویش، از خوشگذرانی و تجمل‌پرستی، دوری نمود، بطوری‌که برای مهمانان و عموم مسلمین، بهترین غذا‌ها را تهیه می‌نمود و خود، در خانه از نان خشک و غذای ساده استفاده می‌کرد، همانا این طرز عمل، همان خلعت زیبای </w:t>
      </w:r>
      <w:r w:rsidR="005B70BB" w:rsidRPr="00C47EDD">
        <w:rPr>
          <w:rStyle w:val="Char0"/>
          <w:rFonts w:hint="cs"/>
          <w:rtl/>
          <w:lang w:bidi="fa-IR"/>
        </w:rPr>
        <w:lastRenderedPageBreak/>
        <w:t>خلافت راستین بود که رسول الله</w:t>
      </w:r>
      <w:r w:rsidR="005B70BB" w:rsidRPr="00C47EDD">
        <w:rPr>
          <w:rFonts w:ascii="IRLotus" w:hAnsi="IRLotus" w:cs="IRLotus"/>
          <w:rtl/>
          <w:lang w:bidi="fa-IR"/>
        </w:rPr>
        <w:t xml:space="preserve"> </w:t>
      </w:r>
      <w:r w:rsidR="005B70BB" w:rsidRPr="00C47EDD">
        <w:rPr>
          <w:rFonts w:ascii="IRLotus" w:hAnsi="IRLotus" w:cs="CTraditional Arabic" w:hint="cs"/>
          <w:rtl/>
          <w:lang w:bidi="fa-IR"/>
        </w:rPr>
        <w:t>ج</w:t>
      </w:r>
      <w:r w:rsidR="005B70BB" w:rsidRPr="00C47EDD">
        <w:rPr>
          <w:rStyle w:val="Char0"/>
          <w:rFonts w:hint="cs"/>
          <w:rtl/>
          <w:lang w:bidi="fa-IR"/>
        </w:rPr>
        <w:t xml:space="preserve"> به تن او پوشاننده بود و از بیرون‌آوردن آن انکار می‌نمود</w:t>
      </w:r>
      <w:r w:rsidR="006215E7" w:rsidRPr="00C47EDD">
        <w:rPr>
          <w:rStyle w:val="Char0"/>
          <w:shd w:val="clear" w:color="auto" w:fill="FFFFFF"/>
          <w:vertAlign w:val="superscript"/>
          <w:rtl/>
          <w:lang w:bidi="fa-IR"/>
        </w:rPr>
        <w:footnoteReference w:id="64"/>
      </w:r>
      <w:r w:rsidR="005B70BB" w:rsidRPr="00C47EDD">
        <w:rPr>
          <w:rStyle w:val="Char0"/>
          <w:rFonts w:hint="cs"/>
          <w:vertAlign w:val="superscript"/>
          <w:rtl/>
        </w:rPr>
        <w:t xml:space="preserve"> </w:t>
      </w:r>
      <w:r w:rsidR="005B70BB" w:rsidRPr="00C47EDD">
        <w:rPr>
          <w:rStyle w:val="Char0"/>
          <w:rFonts w:hint="cs"/>
          <w:rtl/>
          <w:lang w:bidi="fa-IR"/>
        </w:rPr>
        <w:t>.</w:t>
      </w:r>
    </w:p>
    <w:p w:rsidR="005B70BB" w:rsidRPr="00C47EDD" w:rsidRDefault="005B70BB" w:rsidP="005B70BB">
      <w:pPr>
        <w:pStyle w:val="a2"/>
        <w:rPr>
          <w:rStyle w:val="Char0"/>
          <w:rFonts w:ascii="IRZar" w:hAnsi="IRZar" w:cs="IRZar"/>
          <w:sz w:val="24"/>
          <w:szCs w:val="24"/>
          <w:rtl/>
        </w:rPr>
      </w:pPr>
      <w:bookmarkStart w:id="55" w:name="_Toc476949949"/>
      <w:r w:rsidRPr="00C47EDD">
        <w:rPr>
          <w:rStyle w:val="Char0"/>
          <w:rFonts w:ascii="IRZar" w:hAnsi="IRZar" w:cs="IRZar" w:hint="cs"/>
          <w:sz w:val="24"/>
          <w:szCs w:val="24"/>
          <w:rtl/>
        </w:rPr>
        <w:t>حضرت علی مرتضی</w:t>
      </w:r>
      <w:r w:rsidR="002E2604">
        <w:rPr>
          <w:rStyle w:val="Char0"/>
          <w:rFonts w:ascii="IRZar" w:hAnsi="IRZar" w:cs="IRZar" w:hint="cs"/>
          <w:sz w:val="24"/>
          <w:szCs w:val="24"/>
          <w:rtl/>
        </w:rPr>
        <w:t xml:space="preserve"> </w:t>
      </w:r>
      <w:r w:rsidR="008F4B1B" w:rsidRPr="00C47EDD">
        <w:rPr>
          <w:rFonts w:ascii="IRLotus" w:hAnsi="IRLotus" w:cs="CTraditional Arabic" w:hint="cs"/>
          <w:b/>
          <w:bCs w:val="0"/>
          <w:sz w:val="28"/>
          <w:szCs w:val="28"/>
          <w:rtl/>
          <w:lang w:bidi="fa-IR"/>
        </w:rPr>
        <w:t>س</w:t>
      </w:r>
      <w:bookmarkEnd w:id="55"/>
    </w:p>
    <w:p w:rsidR="005B70BB" w:rsidRPr="00C47EDD" w:rsidRDefault="005B70BB" w:rsidP="000A1EA5">
      <w:pPr>
        <w:pStyle w:val="a0"/>
        <w:rPr>
          <w:rStyle w:val="Char0"/>
          <w:rtl/>
          <w:lang w:bidi="fa-IR"/>
        </w:rPr>
      </w:pPr>
      <w:r w:rsidRPr="00C47EDD">
        <w:rPr>
          <w:rStyle w:val="Char0"/>
          <w:rFonts w:hint="cs"/>
          <w:rtl/>
          <w:lang w:bidi="fa-IR"/>
        </w:rPr>
        <w:t xml:space="preserve">همین </w:t>
      </w:r>
      <w:r w:rsidR="000A1EA5" w:rsidRPr="00C47EDD">
        <w:rPr>
          <w:rStyle w:val="Char0"/>
          <w:rFonts w:hint="cs"/>
          <w:rtl/>
          <w:lang w:bidi="fa-IR"/>
        </w:rPr>
        <w:t>خ</w:t>
      </w:r>
      <w:r w:rsidRPr="00C47EDD">
        <w:rPr>
          <w:rStyle w:val="Char0"/>
          <w:rFonts w:hint="cs"/>
          <w:rtl/>
          <w:lang w:bidi="fa-IR"/>
        </w:rPr>
        <w:t>صوصیات اخلاقی و همین خط‌مشی و روش زندگی خلافت نبوی، در زندگی آخرین حلقه</w:t>
      </w:r>
      <w:r w:rsidR="000528C8" w:rsidRPr="00C47EDD">
        <w:rPr>
          <w:rStyle w:val="Char0"/>
          <w:rtl/>
          <w:lang w:bidi="fa-IR"/>
        </w:rPr>
        <w:t>‌</w:t>
      </w:r>
      <w:r w:rsidR="000A1EA5" w:rsidRPr="00C47EDD">
        <w:rPr>
          <w:rStyle w:val="Char0"/>
          <w:rFonts w:hint="cs"/>
          <w:rtl/>
          <w:lang w:bidi="fa-IR"/>
        </w:rPr>
        <w:t>ی</w:t>
      </w:r>
      <w:r w:rsidRPr="00C47EDD">
        <w:rPr>
          <w:rStyle w:val="Char0"/>
          <w:rFonts w:hint="cs"/>
          <w:rtl/>
          <w:lang w:bidi="fa-IR"/>
        </w:rPr>
        <w:t xml:space="preserve"> این زنجیر</w:t>
      </w:r>
      <w:r w:rsidR="00753E52" w:rsidRPr="00C47EDD">
        <w:rPr>
          <w:rStyle w:val="Char0"/>
          <w:rFonts w:hint="cs"/>
          <w:rtl/>
          <w:lang w:bidi="fa-IR"/>
        </w:rPr>
        <w:t>ه</w:t>
      </w:r>
      <w:r w:rsidR="000528C8" w:rsidRPr="00C47EDD">
        <w:rPr>
          <w:rStyle w:val="Char0"/>
          <w:rtl/>
          <w:lang w:bidi="fa-IR"/>
        </w:rPr>
        <w:t>‌</w:t>
      </w:r>
      <w:r w:rsidR="00753E52" w:rsidRPr="00C47EDD">
        <w:rPr>
          <w:rStyle w:val="Char0"/>
          <w:rFonts w:hint="cs"/>
          <w:rtl/>
          <w:lang w:bidi="fa-IR"/>
        </w:rPr>
        <w:t>ی</w:t>
      </w:r>
      <w:r w:rsidRPr="00C47EDD">
        <w:rPr>
          <w:rStyle w:val="Char0"/>
          <w:rFonts w:hint="cs"/>
          <w:rtl/>
          <w:lang w:bidi="fa-IR"/>
        </w:rPr>
        <w:t xml:space="preserve"> </w:t>
      </w:r>
      <w:r w:rsidR="005F0A08" w:rsidRPr="00C47EDD">
        <w:rPr>
          <w:rStyle w:val="Char0"/>
          <w:rFonts w:hint="cs"/>
          <w:rtl/>
          <w:lang w:bidi="fa-IR"/>
        </w:rPr>
        <w:t>طلایی، یعنی حضرت علی مرتضی</w:t>
      </w:r>
      <w:r w:rsidR="005F0A08" w:rsidRPr="00C47EDD">
        <w:rPr>
          <w:rFonts w:ascii="IRLotus" w:hAnsi="IRLotus" w:cs="CTraditional Arabic" w:hint="cs"/>
          <w:rtl/>
          <w:lang w:bidi="fa-IR"/>
        </w:rPr>
        <w:t>س</w:t>
      </w:r>
      <w:r w:rsidRPr="00C47EDD">
        <w:rPr>
          <w:rStyle w:val="Char0"/>
          <w:rFonts w:hint="cs"/>
          <w:rtl/>
          <w:lang w:bidi="fa-IR"/>
        </w:rPr>
        <w:t>، پسر عموی</w:t>
      </w:r>
      <w:r w:rsidR="00436A8B" w:rsidRPr="00C47EDD">
        <w:rPr>
          <w:rStyle w:val="Char0"/>
          <w:rFonts w:hint="cs"/>
          <w:rtl/>
          <w:lang w:bidi="fa-IR"/>
        </w:rPr>
        <w:t xml:space="preserve"> پیامبر</w:t>
      </w:r>
      <w:r w:rsidR="00436A8B" w:rsidRPr="00C47EDD">
        <w:rPr>
          <w:rFonts w:ascii="IRLotus" w:hAnsi="IRLotus" w:cs="IRLotus"/>
          <w:rtl/>
          <w:lang w:bidi="fa-IR"/>
        </w:rPr>
        <w:t xml:space="preserve"> </w:t>
      </w:r>
      <w:r w:rsidR="00436A8B" w:rsidRPr="00C47EDD">
        <w:rPr>
          <w:rFonts w:ascii="IRLotus" w:hAnsi="IRLotus" w:cs="CTraditional Arabic" w:hint="cs"/>
          <w:rtl/>
          <w:lang w:bidi="fa-IR"/>
        </w:rPr>
        <w:t>ج</w:t>
      </w:r>
      <w:r w:rsidR="00436A8B" w:rsidRPr="00C47EDD">
        <w:rPr>
          <w:rStyle w:val="Char0"/>
          <w:rFonts w:hint="cs"/>
          <w:rtl/>
          <w:lang w:bidi="fa-IR"/>
        </w:rPr>
        <w:t xml:space="preserve"> به وضوح نمایان است، تمام خصا</w:t>
      </w:r>
      <w:r w:rsidR="000A1EA5" w:rsidRPr="00C47EDD">
        <w:rPr>
          <w:rStyle w:val="Char0"/>
          <w:rFonts w:hint="cs"/>
          <w:rtl/>
          <w:lang w:bidi="fa-IR"/>
        </w:rPr>
        <w:t>ی</w:t>
      </w:r>
      <w:r w:rsidR="00436A8B" w:rsidRPr="00C47EDD">
        <w:rPr>
          <w:rStyle w:val="Char0"/>
          <w:rFonts w:hint="cs"/>
          <w:rtl/>
          <w:lang w:bidi="fa-IR"/>
        </w:rPr>
        <w:t>ص خلافت</w:t>
      </w:r>
      <w:r w:rsidR="000E489B" w:rsidRPr="00C47EDD">
        <w:rPr>
          <w:rStyle w:val="Char0"/>
          <w:rFonts w:hint="cs"/>
          <w:rtl/>
          <w:lang w:bidi="fa-IR"/>
        </w:rPr>
        <w:t xml:space="preserve"> نبوّت </w:t>
      </w:r>
      <w:r w:rsidR="00436A8B" w:rsidRPr="00C47EDD">
        <w:rPr>
          <w:rStyle w:val="Char0"/>
          <w:rFonts w:hint="cs"/>
          <w:rtl/>
          <w:lang w:bidi="fa-IR"/>
        </w:rPr>
        <w:t>که در سه خلیف</w:t>
      </w:r>
      <w:r w:rsidR="00753E52" w:rsidRPr="00C47EDD">
        <w:rPr>
          <w:rStyle w:val="Char0"/>
          <w:rFonts w:hint="cs"/>
          <w:rtl/>
          <w:lang w:bidi="fa-IR"/>
        </w:rPr>
        <w:t>ه</w:t>
      </w:r>
      <w:r w:rsidR="000528C8" w:rsidRPr="00C47EDD">
        <w:rPr>
          <w:rStyle w:val="Char0"/>
          <w:rtl/>
          <w:lang w:bidi="fa-IR"/>
        </w:rPr>
        <w:t>‌</w:t>
      </w:r>
      <w:r w:rsidR="00753E52" w:rsidRPr="00C47EDD">
        <w:rPr>
          <w:rStyle w:val="Char0"/>
          <w:rFonts w:hint="cs"/>
          <w:rtl/>
          <w:lang w:bidi="fa-IR"/>
        </w:rPr>
        <w:t>ی</w:t>
      </w:r>
      <w:r w:rsidR="00436A8B" w:rsidRPr="00C47EDD">
        <w:rPr>
          <w:rStyle w:val="Char0"/>
          <w:rFonts w:hint="cs"/>
          <w:rtl/>
          <w:lang w:bidi="fa-IR"/>
        </w:rPr>
        <w:t xml:space="preserve"> قبل، مشترک بود در وجود مبارک ایشان نیز مشاهده می‌گردید</w:t>
      </w:r>
      <w:r w:rsidR="002D46AA" w:rsidRPr="00C47EDD">
        <w:rPr>
          <w:rStyle w:val="Char0"/>
          <w:rFonts w:hint="cs"/>
          <w:rtl/>
          <w:lang w:bidi="fa-IR"/>
        </w:rPr>
        <w:t>.</w:t>
      </w:r>
      <w:r w:rsidR="00436A8B" w:rsidRPr="00C47EDD">
        <w:rPr>
          <w:rStyle w:val="Char0"/>
          <w:rFonts w:hint="cs"/>
          <w:rtl/>
          <w:lang w:bidi="fa-IR"/>
        </w:rPr>
        <w:t xml:space="preserve"> او نیز قانون و اصول را در براب</w:t>
      </w:r>
      <w:r w:rsidR="002F7914" w:rsidRPr="00C47EDD">
        <w:rPr>
          <w:rStyle w:val="Char0"/>
          <w:rFonts w:hint="cs"/>
          <w:rtl/>
          <w:lang w:bidi="fa-IR"/>
        </w:rPr>
        <w:t>ر سیاست و مصلحت شخصی مقدّم داشت</w:t>
      </w:r>
      <w:r w:rsidR="00436A8B" w:rsidRPr="00C47EDD">
        <w:rPr>
          <w:rStyle w:val="Char0"/>
          <w:rFonts w:hint="cs"/>
          <w:rtl/>
          <w:lang w:bidi="fa-IR"/>
        </w:rPr>
        <w:t xml:space="preserve">، برای بقا و استحکام خلافت، از شیوه‌ها و تدابیری‌که صاحبان حکومت، اختیار می‌کنند </w:t>
      </w:r>
      <w:r w:rsidR="002D46AA" w:rsidRPr="00C47EDD">
        <w:rPr>
          <w:rStyle w:val="Char0"/>
          <w:rFonts w:hint="cs"/>
          <w:rtl/>
          <w:lang w:bidi="fa-IR"/>
        </w:rPr>
        <w:t>و مناسب شأن امانتدار خلافت نبوت</w:t>
      </w:r>
      <w:r w:rsidR="00436A8B" w:rsidRPr="00C47EDD">
        <w:rPr>
          <w:rStyle w:val="Char0"/>
          <w:rFonts w:hint="cs"/>
          <w:rtl/>
          <w:lang w:bidi="fa-IR"/>
        </w:rPr>
        <w:t xml:space="preserve"> نیست</w:t>
      </w:r>
      <w:r w:rsidR="002D46AA" w:rsidRPr="00C47EDD">
        <w:rPr>
          <w:rStyle w:val="Char0"/>
          <w:rFonts w:hint="cs"/>
          <w:rtl/>
          <w:lang w:bidi="fa-IR"/>
        </w:rPr>
        <w:t>،</w:t>
      </w:r>
      <w:r w:rsidR="00436A8B" w:rsidRPr="00C47EDD">
        <w:rPr>
          <w:rStyle w:val="Char0"/>
          <w:rFonts w:hint="cs"/>
          <w:rtl/>
          <w:lang w:bidi="fa-IR"/>
        </w:rPr>
        <w:t xml:space="preserve"> اجتناب نمود و بی‌باکانه آن دسته از عمال حکومت را که درنظر وی بر معیار‌بلندی از زهد و پارسایی که رسول الله</w:t>
      </w:r>
      <w:r w:rsidR="00436A8B" w:rsidRPr="00C47EDD">
        <w:rPr>
          <w:rFonts w:ascii="IRLotus" w:hAnsi="IRLotus" w:cs="IRLotus"/>
          <w:rtl/>
          <w:lang w:bidi="fa-IR"/>
        </w:rPr>
        <w:t xml:space="preserve"> </w:t>
      </w:r>
      <w:r w:rsidR="00436A8B" w:rsidRPr="00C47EDD">
        <w:rPr>
          <w:rFonts w:ascii="IRLotus" w:hAnsi="IRLotus" w:cs="CTraditional Arabic" w:hint="cs"/>
          <w:rtl/>
          <w:lang w:bidi="fa-IR"/>
        </w:rPr>
        <w:t>ج</w:t>
      </w:r>
      <w:r w:rsidR="00436A8B" w:rsidRPr="00C47EDD">
        <w:rPr>
          <w:rStyle w:val="Char0"/>
          <w:rFonts w:hint="cs"/>
          <w:rtl/>
          <w:lang w:bidi="fa-IR"/>
        </w:rPr>
        <w:t xml:space="preserve"> و خلفایش بر جای گذاشته</w:t>
      </w:r>
      <w:r w:rsidR="000A1EA5" w:rsidRPr="00C47EDD">
        <w:rPr>
          <w:rStyle w:val="Char0"/>
          <w:rFonts w:hint="cs"/>
          <w:rtl/>
          <w:lang w:bidi="fa-IR"/>
        </w:rPr>
        <w:t xml:space="preserve"> بودند</w:t>
      </w:r>
      <w:r w:rsidR="00436A8B" w:rsidRPr="00C47EDD">
        <w:rPr>
          <w:rStyle w:val="Char0"/>
          <w:rFonts w:hint="cs"/>
          <w:rtl/>
          <w:lang w:bidi="fa-IR"/>
        </w:rPr>
        <w:t xml:space="preserve"> و با روح خلافت نبوی تناسب داشت منطبق نمی‌آمدند</w:t>
      </w:r>
      <w:r w:rsidR="000A1EA5" w:rsidRPr="00C47EDD">
        <w:rPr>
          <w:rStyle w:val="Char0"/>
          <w:rFonts w:hint="cs"/>
          <w:rtl/>
          <w:lang w:bidi="fa-IR"/>
        </w:rPr>
        <w:t>،</w:t>
      </w:r>
      <w:r w:rsidR="00436A8B" w:rsidRPr="00C47EDD">
        <w:rPr>
          <w:rStyle w:val="Char0"/>
          <w:rFonts w:hint="cs"/>
          <w:rtl/>
          <w:lang w:bidi="fa-IR"/>
        </w:rPr>
        <w:t xml:space="preserve"> معزول نمود، بخاطر حفظ اصول و عقیده و باقی‌گذاشتن خلافت بر «منهاج نبوت» وظایف خطیر و ناگواری را متحمل شد</w:t>
      </w:r>
      <w:r w:rsidR="002D46AA" w:rsidRPr="00C47EDD">
        <w:rPr>
          <w:rStyle w:val="Char0"/>
          <w:rFonts w:hint="cs"/>
          <w:rtl/>
          <w:lang w:bidi="fa-IR"/>
        </w:rPr>
        <w:t>.</w:t>
      </w:r>
      <w:r w:rsidR="00436A8B" w:rsidRPr="00C47EDD">
        <w:rPr>
          <w:rStyle w:val="Char0"/>
          <w:rFonts w:hint="cs"/>
          <w:rtl/>
          <w:lang w:bidi="fa-IR"/>
        </w:rPr>
        <w:t xml:space="preserve"> گرچه این وظایف به دوش او سنگینی می‌کرد، اما به مقتضای عقیده و یقین مؤمن و نیاز زمان،</w:t>
      </w:r>
      <w:r w:rsidR="008D2C8D" w:rsidRPr="00C47EDD">
        <w:rPr>
          <w:rStyle w:val="Char0"/>
          <w:rFonts w:hint="cs"/>
          <w:rtl/>
          <w:lang w:bidi="fa-IR"/>
        </w:rPr>
        <w:t xml:space="preserve"> آن‌ها </w:t>
      </w:r>
      <w:r w:rsidR="00436A8B" w:rsidRPr="00C47EDD">
        <w:rPr>
          <w:rStyle w:val="Char0"/>
          <w:rFonts w:hint="cs"/>
          <w:rtl/>
          <w:lang w:bidi="fa-IR"/>
        </w:rPr>
        <w:t>را با جان و دل خرید</w:t>
      </w:r>
      <w:r w:rsidR="002D46AA" w:rsidRPr="00C47EDD">
        <w:rPr>
          <w:rStyle w:val="Char0"/>
          <w:rFonts w:hint="cs"/>
          <w:rtl/>
          <w:lang w:bidi="fa-IR"/>
        </w:rPr>
        <w:t>.</w:t>
      </w:r>
      <w:r w:rsidR="00436A8B" w:rsidRPr="00C47EDD">
        <w:rPr>
          <w:rStyle w:val="Char0"/>
          <w:rFonts w:hint="cs"/>
          <w:rtl/>
          <w:lang w:bidi="fa-IR"/>
        </w:rPr>
        <w:t xml:space="preserve"> تمام مدت خلافت را در مجاهدات، در‌گیری‌ها و سفر‌های مستمر گذرانید، اما هیچ</w:t>
      </w:r>
      <w:r w:rsidR="000A1EA5" w:rsidRPr="00C47EDD">
        <w:rPr>
          <w:rStyle w:val="Char0"/>
          <w:rFonts w:hint="cs"/>
          <w:rtl/>
          <w:lang w:bidi="fa-IR"/>
        </w:rPr>
        <w:t xml:space="preserve"> </w:t>
      </w:r>
      <w:r w:rsidR="00436A8B" w:rsidRPr="00C47EDD">
        <w:rPr>
          <w:rStyle w:val="Char0"/>
          <w:rFonts w:hint="cs"/>
          <w:rtl/>
          <w:lang w:bidi="fa-IR"/>
        </w:rPr>
        <w:t xml:space="preserve">گونه یأس و نا‌امیدی به دل راه نداد و اظهار خستگی ننمود، از دوستان شکوه و گلایه و از دشمنان بدگویی نکرد، آرزوی </w:t>
      </w:r>
      <w:r w:rsidR="00436A8B" w:rsidRPr="00C47EDD">
        <w:rPr>
          <w:rStyle w:val="Char0"/>
          <w:rFonts w:hint="cs"/>
          <w:rtl/>
          <w:lang w:bidi="fa-IR"/>
        </w:rPr>
        <w:lastRenderedPageBreak/>
        <w:t>راحت‌طلبی و انتظار ستایش و تجلیل از کسی نداشت، غم و اندوه از گذشته و نگرانی از آینده او را نمی‌آزرد، از فدا‌کاری و از دست‌دادن جان نمی‌هراسید، وظیفه‌شناس و سخت‌کوش بود، صبری چون دریا و استقامتی همچون کوه و وظیفه‌شناسی چون هوا و ابر‌ها داشت، گویی همانگونه که شمشیر ذو‌الفقار در دست او مطیع و بی‌زبان بود</w:t>
      </w:r>
      <w:r w:rsidR="002D46AA" w:rsidRPr="00C47EDD">
        <w:rPr>
          <w:rStyle w:val="Char0"/>
          <w:rFonts w:hint="cs"/>
          <w:rtl/>
          <w:lang w:bidi="fa-IR"/>
        </w:rPr>
        <w:t>،</w:t>
      </w:r>
      <w:r w:rsidR="00436A8B" w:rsidRPr="00C47EDD">
        <w:rPr>
          <w:rStyle w:val="Char0"/>
          <w:rFonts w:hint="cs"/>
          <w:rtl/>
          <w:lang w:bidi="fa-IR"/>
        </w:rPr>
        <w:t xml:space="preserve"> او نیز در دست قدرت ذاتی دیگر، مطیع و از گلایه و شکوه بری بود.</w:t>
      </w:r>
    </w:p>
    <w:p w:rsidR="00436A8B" w:rsidRPr="00C47EDD" w:rsidRDefault="00BB4935" w:rsidP="000A1EA5">
      <w:pPr>
        <w:pStyle w:val="a0"/>
        <w:rPr>
          <w:rStyle w:val="Char0"/>
          <w:rtl/>
          <w:lang w:bidi="fa-IR"/>
        </w:rPr>
      </w:pPr>
      <w:r w:rsidRPr="00C47EDD">
        <w:rPr>
          <w:rStyle w:val="Char0"/>
          <w:rFonts w:hint="cs"/>
          <w:rtl/>
          <w:lang w:bidi="fa-IR"/>
        </w:rPr>
        <w:t xml:space="preserve">ایمان و اطاعت، درجه‌ای دارد که برای «صدیقان» حاصل می‌شود، لیکن شناخت آن مقام و آشنایی با مشکلاتش، کار صاحبان </w:t>
      </w:r>
      <w:r w:rsidR="000A1EA5" w:rsidRPr="00C47EDD">
        <w:rPr>
          <w:rStyle w:val="Char0"/>
          <w:rFonts w:hint="cs"/>
          <w:rtl/>
          <w:lang w:bidi="fa-IR"/>
        </w:rPr>
        <w:t>ذ</w:t>
      </w:r>
      <w:r w:rsidRPr="00C47EDD">
        <w:rPr>
          <w:rStyle w:val="Char0"/>
          <w:rFonts w:hint="cs"/>
          <w:rtl/>
          <w:lang w:bidi="fa-IR"/>
        </w:rPr>
        <w:t>وق و صاحب‌نظران است، از اینجاست که شناخت زندگی و شخصیت بزرگ حضرت علی امتحانی است بزرگ و امتیازی است ویژه برای اهل سنت، در محیط و شرایط ناگواری‌که این مظاهر ایمان به غیب و جذب</w:t>
      </w:r>
      <w:r w:rsidR="000A1EA5" w:rsidRPr="00C47EDD">
        <w:rPr>
          <w:rStyle w:val="Char0"/>
          <w:rFonts w:hint="cs"/>
          <w:rtl/>
          <w:lang w:bidi="fa-IR"/>
        </w:rPr>
        <w:t>ه</w:t>
      </w:r>
      <w:r w:rsidR="000528C8" w:rsidRPr="00C47EDD">
        <w:rPr>
          <w:rStyle w:val="Char0"/>
          <w:rtl/>
          <w:lang w:bidi="fa-IR"/>
        </w:rPr>
        <w:t>‌</w:t>
      </w:r>
      <w:r w:rsidR="000A1EA5" w:rsidRPr="00C47EDD">
        <w:rPr>
          <w:rStyle w:val="Char0"/>
          <w:rFonts w:hint="cs"/>
          <w:rtl/>
          <w:lang w:bidi="fa-IR"/>
        </w:rPr>
        <w:t>ی</w:t>
      </w:r>
      <w:r w:rsidRPr="00C47EDD">
        <w:rPr>
          <w:rStyle w:val="Char0"/>
          <w:rFonts w:hint="cs"/>
          <w:rtl/>
          <w:lang w:bidi="fa-IR"/>
        </w:rPr>
        <w:t xml:space="preserve"> اطاعت به ظهور پیوست با محیط و شرایط خلفای پیشین متفاوت بود، به همین دلیل بسیاری از مؤرخان و اهل قلم و مدّعیان تفکّر و تحقیق، از درک واقعیت و شناخت دقیق شخصیت حضرت علی</w:t>
      </w:r>
      <w:r w:rsidRPr="00C47EDD">
        <w:rPr>
          <w:rFonts w:ascii="IRLotus" w:hAnsi="IRLotus" w:cs="CTraditional Arabic" w:hint="cs"/>
          <w:rtl/>
          <w:lang w:bidi="fa-IR"/>
        </w:rPr>
        <w:t>س</w:t>
      </w:r>
      <w:r w:rsidR="002D46AA" w:rsidRPr="00C47EDD">
        <w:rPr>
          <w:rStyle w:val="Char0"/>
          <w:rFonts w:hint="cs"/>
          <w:rtl/>
          <w:lang w:bidi="fa-IR"/>
        </w:rPr>
        <w:t xml:space="preserve"> عاجز مانده‌اند.</w:t>
      </w:r>
      <w:r w:rsidRPr="00C47EDD">
        <w:rPr>
          <w:rStyle w:val="Char0"/>
          <w:rFonts w:hint="cs"/>
          <w:rtl/>
          <w:lang w:bidi="fa-IR"/>
        </w:rPr>
        <w:t xml:space="preserve"> آنچه را آنان فتنه داخلی و جنگ‌خودی می‌نامند، ما حضرت علی</w:t>
      </w:r>
      <w:r w:rsidRPr="00C47EDD">
        <w:rPr>
          <w:rFonts w:ascii="IRLotus" w:hAnsi="IRLotus" w:cs="CTraditional Arabic" w:hint="cs"/>
          <w:rtl/>
          <w:lang w:bidi="fa-IR"/>
        </w:rPr>
        <w:t>س</w:t>
      </w:r>
      <w:r w:rsidRPr="00C47EDD">
        <w:rPr>
          <w:rStyle w:val="Char0"/>
          <w:rFonts w:hint="cs"/>
          <w:rtl/>
          <w:lang w:bidi="fa-IR"/>
        </w:rPr>
        <w:t xml:space="preserve"> را در این رابطه نه تنها معذور، بلکه مأجور نیز می‌دانیم و چون طرف مقابل (اهل شام) مرتکب خطای اجتهادی بودند، گمراه و فاسق دانستن آنان جایز نیست</w:t>
      </w:r>
      <w:r w:rsidR="002D46AA" w:rsidRPr="00C47EDD">
        <w:rPr>
          <w:rStyle w:val="Char0"/>
          <w:rFonts w:hint="cs"/>
          <w:rtl/>
          <w:lang w:bidi="fa-IR"/>
        </w:rPr>
        <w:t>؛</w:t>
      </w:r>
      <w:r w:rsidRPr="00C47EDD">
        <w:rPr>
          <w:rStyle w:val="Char0"/>
          <w:rFonts w:hint="cs"/>
          <w:rtl/>
          <w:lang w:bidi="fa-IR"/>
        </w:rPr>
        <w:t xml:space="preserve"> اما معتقدیم‌</w:t>
      </w:r>
      <w:r w:rsidR="002D46AA" w:rsidRPr="00C47EDD">
        <w:rPr>
          <w:rStyle w:val="Char0"/>
          <w:rFonts w:hint="cs"/>
          <w:rtl/>
          <w:lang w:bidi="fa-IR"/>
        </w:rPr>
        <w:t xml:space="preserve"> </w:t>
      </w:r>
      <w:r w:rsidRPr="00C47EDD">
        <w:rPr>
          <w:rStyle w:val="Char0"/>
          <w:rFonts w:hint="cs"/>
          <w:rtl/>
          <w:lang w:bidi="fa-IR"/>
        </w:rPr>
        <w:t>که آنچه حضرت علی</w:t>
      </w:r>
      <w:r w:rsidRPr="00C47EDD">
        <w:rPr>
          <w:rFonts w:ascii="IRLotus" w:hAnsi="IRLotus" w:cs="CTraditional Arabic" w:hint="cs"/>
          <w:rtl/>
          <w:lang w:bidi="fa-IR"/>
        </w:rPr>
        <w:t>س</w:t>
      </w:r>
      <w:r w:rsidRPr="00C47EDD">
        <w:rPr>
          <w:rStyle w:val="Char0"/>
          <w:rFonts w:hint="cs"/>
          <w:rtl/>
          <w:lang w:bidi="fa-IR"/>
        </w:rPr>
        <w:t xml:space="preserve"> در زمان خلافت خویش انجام داد بر اساس انگیز</w:t>
      </w:r>
      <w:r w:rsidR="000A1EA5" w:rsidRPr="00C47EDD">
        <w:rPr>
          <w:rStyle w:val="Char0"/>
          <w:rFonts w:hint="cs"/>
          <w:rtl/>
          <w:lang w:bidi="fa-IR"/>
        </w:rPr>
        <w:t>ه</w:t>
      </w:r>
      <w:r w:rsidR="000528C8" w:rsidRPr="00C47EDD">
        <w:rPr>
          <w:rStyle w:val="Char0"/>
          <w:rtl/>
          <w:lang w:bidi="fa-IR"/>
        </w:rPr>
        <w:t>‌</w:t>
      </w:r>
      <w:r w:rsidR="000A1EA5" w:rsidRPr="00C47EDD">
        <w:rPr>
          <w:rStyle w:val="Char0"/>
          <w:rFonts w:hint="cs"/>
          <w:rtl/>
          <w:lang w:bidi="fa-IR"/>
        </w:rPr>
        <w:t>ی</w:t>
      </w:r>
      <w:r w:rsidRPr="00C47EDD">
        <w:rPr>
          <w:rStyle w:val="Char0"/>
          <w:rFonts w:hint="cs"/>
          <w:rtl/>
          <w:lang w:bidi="fa-IR"/>
        </w:rPr>
        <w:t xml:space="preserve"> ادای وظیفه و روح ایمان و اطاعت انجام داد، به همین دلیل، این اعمال برای وی موجب رفع درجات و نزدیکی با خدا می‌باشد.</w:t>
      </w:r>
    </w:p>
    <w:p w:rsidR="00BB4935" w:rsidRPr="00C47EDD" w:rsidRDefault="00BB4935" w:rsidP="000A1EA5">
      <w:pPr>
        <w:pStyle w:val="a0"/>
        <w:rPr>
          <w:rStyle w:val="Char0"/>
          <w:rtl/>
          <w:lang w:bidi="fa-IR"/>
        </w:rPr>
      </w:pPr>
      <w:r w:rsidRPr="00C47EDD">
        <w:rPr>
          <w:rStyle w:val="Char0"/>
          <w:rFonts w:hint="cs"/>
          <w:rtl/>
          <w:lang w:bidi="fa-IR"/>
        </w:rPr>
        <w:t>زندگی زاهدانه</w:t>
      </w:r>
      <w:r w:rsidR="000528C8" w:rsidRPr="00C47EDD">
        <w:rPr>
          <w:rStyle w:val="Char0"/>
          <w:rtl/>
          <w:lang w:bidi="fa-IR"/>
        </w:rPr>
        <w:t>‌</w:t>
      </w:r>
      <w:r w:rsidR="000A1EA5" w:rsidRPr="00C47EDD">
        <w:rPr>
          <w:rStyle w:val="Char0"/>
          <w:rFonts w:hint="cs"/>
          <w:rtl/>
          <w:lang w:bidi="fa-IR"/>
        </w:rPr>
        <w:t>ی</w:t>
      </w:r>
      <w:r w:rsidRPr="00C47EDD">
        <w:rPr>
          <w:rStyle w:val="Char0"/>
          <w:rFonts w:hint="cs"/>
          <w:rtl/>
          <w:lang w:bidi="fa-IR"/>
        </w:rPr>
        <w:t xml:space="preserve"> حضرت علی</w:t>
      </w:r>
      <w:r w:rsidRPr="00C47EDD">
        <w:rPr>
          <w:rFonts w:ascii="IRLotus" w:hAnsi="IRLotus" w:cs="CTraditional Arabic" w:hint="cs"/>
          <w:rtl/>
          <w:lang w:bidi="fa-IR"/>
        </w:rPr>
        <w:t>س</w:t>
      </w:r>
      <w:r w:rsidRPr="00C47EDD">
        <w:rPr>
          <w:rStyle w:val="Char0"/>
          <w:rFonts w:hint="cs"/>
          <w:rtl/>
          <w:lang w:bidi="fa-IR"/>
        </w:rPr>
        <w:t xml:space="preserve"> پرتو کامل خلافت</w:t>
      </w:r>
      <w:r w:rsidR="000E489B" w:rsidRPr="00C47EDD">
        <w:rPr>
          <w:rStyle w:val="Char0"/>
          <w:rFonts w:hint="cs"/>
          <w:rtl/>
          <w:lang w:bidi="fa-IR"/>
        </w:rPr>
        <w:t xml:space="preserve"> نبوّت </w:t>
      </w:r>
      <w:r w:rsidRPr="00C47EDD">
        <w:rPr>
          <w:rStyle w:val="Char0"/>
          <w:rFonts w:hint="cs"/>
          <w:rtl/>
          <w:lang w:bidi="fa-IR"/>
        </w:rPr>
        <w:t xml:space="preserve">و نور خلافت صدیقی و فاروقی بود، در آن زمان، زاهدان و پارسایان بزرگ نمی‌توانستند در این زندگی ساده و فقیرانه با وی برابری کنند. سر‌انجام کار‌گزاران حکومتی </w:t>
      </w:r>
      <w:r w:rsidRPr="00C47EDD">
        <w:rPr>
          <w:rStyle w:val="Char0"/>
          <w:rFonts w:hint="cs"/>
          <w:rtl/>
          <w:lang w:bidi="fa-IR"/>
        </w:rPr>
        <w:lastRenderedPageBreak/>
        <w:t>منتخب از سوی خودش و خویشان نزدیک، حتی برادر حقیقی‌اش عقیل بن ابی طالب نیز نتوانست با او همگا</w:t>
      </w:r>
      <w:r w:rsidR="000A1EA5" w:rsidRPr="00C47EDD">
        <w:rPr>
          <w:rStyle w:val="Char0"/>
          <w:rFonts w:hint="cs"/>
          <w:rtl/>
          <w:lang w:bidi="fa-IR"/>
        </w:rPr>
        <w:t>م</w:t>
      </w:r>
      <w:r w:rsidRPr="00C47EDD">
        <w:rPr>
          <w:rStyle w:val="Char0"/>
          <w:rFonts w:hint="cs"/>
          <w:rtl/>
          <w:lang w:bidi="fa-IR"/>
        </w:rPr>
        <w:t xml:space="preserve"> باشد.</w:t>
      </w:r>
    </w:p>
    <w:p w:rsidR="00BB4935" w:rsidRPr="00C47EDD" w:rsidRDefault="00BB4935" w:rsidP="000A1EA5">
      <w:pPr>
        <w:pStyle w:val="a0"/>
        <w:rPr>
          <w:rStyle w:val="Char0"/>
          <w:rtl/>
          <w:lang w:bidi="fa-IR"/>
        </w:rPr>
      </w:pPr>
      <w:r w:rsidRPr="00C47EDD">
        <w:rPr>
          <w:rStyle w:val="Char0"/>
          <w:rFonts w:hint="cs"/>
          <w:rtl/>
          <w:lang w:bidi="fa-IR"/>
        </w:rPr>
        <w:t>در حقیقت روحیه</w:t>
      </w:r>
      <w:r w:rsidR="000528C8" w:rsidRPr="00C47EDD">
        <w:rPr>
          <w:rStyle w:val="Char0"/>
          <w:rtl/>
          <w:lang w:bidi="fa-IR"/>
        </w:rPr>
        <w:t>‌</w:t>
      </w:r>
      <w:r w:rsidR="000A1EA5" w:rsidRPr="00C47EDD">
        <w:rPr>
          <w:rStyle w:val="Char0"/>
          <w:rFonts w:hint="cs"/>
          <w:rtl/>
          <w:lang w:bidi="fa-IR"/>
        </w:rPr>
        <w:t>ی</w:t>
      </w:r>
      <w:r w:rsidRPr="00C47EDD">
        <w:rPr>
          <w:rStyle w:val="Char0"/>
          <w:rFonts w:hint="cs"/>
          <w:rtl/>
          <w:lang w:bidi="fa-IR"/>
        </w:rPr>
        <w:t xml:space="preserve"> ایمان به غیب و یقین به آخرت که رسول الله</w:t>
      </w:r>
      <w:r w:rsidR="00F5694A" w:rsidRPr="00C47EDD">
        <w:rPr>
          <w:rFonts w:ascii="IRLotus" w:hAnsi="IRLotus" w:cs="IRLotus"/>
          <w:rtl/>
          <w:lang w:bidi="fa-IR"/>
        </w:rPr>
        <w:t xml:space="preserve"> </w:t>
      </w:r>
      <w:r w:rsidR="00F5694A" w:rsidRPr="00C47EDD">
        <w:rPr>
          <w:rFonts w:ascii="IRLotus" w:hAnsi="IRLotus" w:cs="CTraditional Arabic" w:hint="cs"/>
          <w:rtl/>
          <w:lang w:bidi="fa-IR"/>
        </w:rPr>
        <w:t>ج</w:t>
      </w:r>
      <w:r w:rsidRPr="00C47EDD">
        <w:rPr>
          <w:rStyle w:val="Char0"/>
          <w:rFonts w:hint="cs"/>
          <w:rtl/>
          <w:lang w:bidi="fa-IR"/>
        </w:rPr>
        <w:t xml:space="preserve"> در صحابه کرام</w:t>
      </w:r>
      <w:r w:rsidR="00F5694A" w:rsidRPr="00C47EDD">
        <w:rPr>
          <w:rFonts w:ascii="IRLotus" w:hAnsi="IRLotus" w:cs="CTraditional Arabic" w:hint="cs"/>
          <w:rtl/>
          <w:lang w:bidi="fa-IR"/>
        </w:rPr>
        <w:t>ش</w:t>
      </w:r>
      <w:r w:rsidRPr="00C47EDD">
        <w:rPr>
          <w:rStyle w:val="Char0"/>
          <w:rFonts w:hint="cs"/>
          <w:rtl/>
          <w:lang w:bidi="fa-IR"/>
        </w:rPr>
        <w:t xml:space="preserve"> پدید‌آورده بود</w:t>
      </w:r>
      <w:r w:rsidR="002D46AA" w:rsidRPr="00C47EDD">
        <w:rPr>
          <w:rStyle w:val="Char0"/>
          <w:rFonts w:hint="cs"/>
          <w:rtl/>
          <w:lang w:bidi="fa-IR"/>
        </w:rPr>
        <w:t>،</w:t>
      </w:r>
      <w:r w:rsidRPr="00C47EDD">
        <w:rPr>
          <w:rStyle w:val="Char0"/>
          <w:rFonts w:hint="cs"/>
          <w:rtl/>
          <w:lang w:bidi="fa-IR"/>
        </w:rPr>
        <w:t xml:space="preserve"> فکر و </w:t>
      </w:r>
      <w:r w:rsidR="002D46AA" w:rsidRPr="00C47EDD">
        <w:rPr>
          <w:rStyle w:val="Char0"/>
          <w:rFonts w:hint="cs"/>
          <w:rtl/>
          <w:lang w:bidi="fa-IR"/>
        </w:rPr>
        <w:t>اندیشه، سیرت و اخلاق،</w:t>
      </w:r>
      <w:r w:rsidR="00F5694A" w:rsidRPr="00C47EDD">
        <w:rPr>
          <w:rStyle w:val="Char0"/>
          <w:rFonts w:hint="cs"/>
          <w:rtl/>
          <w:lang w:bidi="fa-IR"/>
        </w:rPr>
        <w:t xml:space="preserve"> زندگی و کردار و سیاست</w:t>
      </w:r>
      <w:r w:rsidR="008D2C8D" w:rsidRPr="00C47EDD">
        <w:rPr>
          <w:rStyle w:val="Char0"/>
          <w:rFonts w:hint="cs"/>
          <w:rtl/>
          <w:lang w:bidi="fa-IR"/>
        </w:rPr>
        <w:t xml:space="preserve"> آن‌ها </w:t>
      </w:r>
      <w:r w:rsidR="00F5694A" w:rsidRPr="00C47EDD">
        <w:rPr>
          <w:rStyle w:val="Char0"/>
          <w:rFonts w:hint="cs"/>
          <w:rtl/>
          <w:lang w:bidi="fa-IR"/>
        </w:rPr>
        <w:t>را در قالبی نوین قالب‌بندی نموده بو</w:t>
      </w:r>
      <w:r w:rsidR="000A1EA5" w:rsidRPr="00C47EDD">
        <w:rPr>
          <w:rStyle w:val="Char0"/>
          <w:rFonts w:hint="cs"/>
          <w:rtl/>
          <w:lang w:bidi="fa-IR"/>
        </w:rPr>
        <w:t>د</w:t>
      </w:r>
      <w:r w:rsidR="00F5694A" w:rsidRPr="00C47EDD">
        <w:rPr>
          <w:rStyle w:val="Char0"/>
          <w:rFonts w:hint="cs"/>
          <w:rtl/>
          <w:lang w:bidi="fa-IR"/>
        </w:rPr>
        <w:t xml:space="preserve"> که در تنگی و راحت</w:t>
      </w:r>
      <w:r w:rsidR="000A1EA5" w:rsidRPr="00C47EDD">
        <w:rPr>
          <w:rStyle w:val="Char0"/>
          <w:rFonts w:hint="cs"/>
          <w:rtl/>
          <w:lang w:bidi="fa-IR"/>
        </w:rPr>
        <w:t>ی</w:t>
      </w:r>
      <w:r w:rsidR="00F5694A" w:rsidRPr="00C47EDD">
        <w:rPr>
          <w:rStyle w:val="Char0"/>
          <w:rFonts w:hint="cs"/>
          <w:rtl/>
          <w:lang w:bidi="fa-IR"/>
        </w:rPr>
        <w:t>، پیروزی و شکست، فقیری و</w:t>
      </w:r>
      <w:r w:rsidR="002D46AA" w:rsidRPr="00C47EDD">
        <w:rPr>
          <w:rStyle w:val="Char0"/>
          <w:rFonts w:hint="cs"/>
          <w:rtl/>
          <w:lang w:bidi="fa-IR"/>
        </w:rPr>
        <w:t xml:space="preserve"> حکومت بطور یکسان نمایان بود.</w:t>
      </w:r>
      <w:r w:rsidR="00F5694A" w:rsidRPr="00C47EDD">
        <w:rPr>
          <w:rStyle w:val="Char0"/>
          <w:rFonts w:hint="cs"/>
          <w:rtl/>
          <w:lang w:bidi="fa-IR"/>
        </w:rPr>
        <w:t xml:space="preserve"> آشکار‌ترین و نیرومند‌ترین معجز</w:t>
      </w:r>
      <w:r w:rsidR="000A1EA5" w:rsidRPr="00C47EDD">
        <w:rPr>
          <w:rStyle w:val="Char0"/>
          <w:rFonts w:hint="cs"/>
          <w:rtl/>
          <w:lang w:bidi="fa-IR"/>
        </w:rPr>
        <w:t>ه</w:t>
      </w:r>
      <w:r w:rsidR="000528C8" w:rsidRPr="00C47EDD">
        <w:rPr>
          <w:rStyle w:val="Char0"/>
          <w:rtl/>
          <w:lang w:bidi="fa-IR"/>
        </w:rPr>
        <w:t>‌</w:t>
      </w:r>
      <w:r w:rsidR="000A1EA5" w:rsidRPr="00C47EDD">
        <w:rPr>
          <w:rStyle w:val="Char0"/>
          <w:rFonts w:hint="cs"/>
          <w:rtl/>
          <w:lang w:bidi="fa-IR"/>
        </w:rPr>
        <w:t>ی</w:t>
      </w:r>
      <w:r w:rsidR="00F5694A" w:rsidRPr="00C47EDD">
        <w:rPr>
          <w:rStyle w:val="Char0"/>
          <w:rFonts w:hint="cs"/>
          <w:rtl/>
          <w:lang w:bidi="fa-IR"/>
        </w:rPr>
        <w:t xml:space="preserve"> این ایمان، خلفای راشدین هستند، آنان به این معنا، خلفای راشد هستند که بینش و میراث پیامبر به آنان منتقل شد و</w:t>
      </w:r>
      <w:r w:rsidR="008D2C8D" w:rsidRPr="00C47EDD">
        <w:rPr>
          <w:rStyle w:val="Char0"/>
          <w:rFonts w:hint="cs"/>
          <w:rtl/>
          <w:lang w:bidi="fa-IR"/>
        </w:rPr>
        <w:t xml:space="preserve"> آن‌ها </w:t>
      </w:r>
      <w:r w:rsidR="00F5694A" w:rsidRPr="00C47EDD">
        <w:rPr>
          <w:rStyle w:val="Char0"/>
          <w:rFonts w:hint="cs"/>
          <w:rtl/>
          <w:lang w:bidi="fa-IR"/>
        </w:rPr>
        <w:t>در این بینش و روش از او پیروی نمود</w:t>
      </w:r>
      <w:r w:rsidR="000A1EA5" w:rsidRPr="00C47EDD">
        <w:rPr>
          <w:rStyle w:val="Char0"/>
          <w:rFonts w:hint="cs"/>
          <w:rtl/>
          <w:lang w:bidi="fa-IR"/>
        </w:rPr>
        <w:t>ه</w:t>
      </w:r>
      <w:r w:rsidR="000528C8" w:rsidRPr="00C47EDD">
        <w:rPr>
          <w:rStyle w:val="Char0"/>
          <w:rtl/>
          <w:lang w:bidi="fa-IR"/>
        </w:rPr>
        <w:t>‌</w:t>
      </w:r>
      <w:r w:rsidR="000A1EA5" w:rsidRPr="00C47EDD">
        <w:rPr>
          <w:rStyle w:val="Char0"/>
          <w:rFonts w:hint="cs"/>
          <w:rtl/>
          <w:lang w:bidi="fa-IR"/>
        </w:rPr>
        <w:t>اند</w:t>
      </w:r>
      <w:r w:rsidR="002D46AA" w:rsidRPr="00C47EDD">
        <w:rPr>
          <w:rStyle w:val="Char0"/>
          <w:rFonts w:hint="cs"/>
          <w:rtl/>
          <w:lang w:bidi="fa-IR"/>
        </w:rPr>
        <w:t>،</w:t>
      </w:r>
      <w:r w:rsidR="00F5694A" w:rsidRPr="00C47EDD">
        <w:rPr>
          <w:rStyle w:val="Char0"/>
          <w:rFonts w:hint="cs"/>
          <w:rtl/>
          <w:lang w:bidi="fa-IR"/>
        </w:rPr>
        <w:t xml:space="preserve"> </w:t>
      </w:r>
      <w:r w:rsidR="002D46AA" w:rsidRPr="00C47EDD">
        <w:rPr>
          <w:rStyle w:val="Char0"/>
          <w:rFonts w:hint="cs"/>
          <w:rtl/>
          <w:lang w:bidi="fa-IR"/>
        </w:rPr>
        <w:t>نیابت کامل وی را انجام داده‌اند.</w:t>
      </w:r>
      <w:r w:rsidR="00F5694A" w:rsidRPr="00C47EDD">
        <w:rPr>
          <w:rStyle w:val="Char0"/>
          <w:rFonts w:hint="cs"/>
          <w:rtl/>
          <w:lang w:bidi="fa-IR"/>
        </w:rPr>
        <w:t xml:space="preserve"> افراد نادان و کوتاه‌اندیش فکر می‌کنند که مسأله</w:t>
      </w:r>
      <w:r w:rsidR="000528C8" w:rsidRPr="00C47EDD">
        <w:rPr>
          <w:rStyle w:val="Char0"/>
          <w:rtl/>
          <w:lang w:bidi="fa-IR"/>
        </w:rPr>
        <w:t>‌</w:t>
      </w:r>
      <w:r w:rsidR="000A1EA5" w:rsidRPr="00C47EDD">
        <w:rPr>
          <w:rStyle w:val="Char0"/>
          <w:rFonts w:hint="cs"/>
          <w:rtl/>
          <w:lang w:bidi="fa-IR"/>
        </w:rPr>
        <w:t>ی</w:t>
      </w:r>
      <w:r w:rsidR="00F5694A" w:rsidRPr="00C47EDD">
        <w:rPr>
          <w:rStyle w:val="Char0"/>
          <w:rFonts w:hint="cs"/>
          <w:rtl/>
          <w:lang w:bidi="fa-IR"/>
        </w:rPr>
        <w:t xml:space="preserve"> جانشینی پیامبر</w:t>
      </w:r>
      <w:r w:rsidR="00F5694A" w:rsidRPr="00C47EDD">
        <w:rPr>
          <w:rFonts w:ascii="IRLotus" w:hAnsi="IRLotus" w:cs="IRLotus"/>
          <w:rtl/>
          <w:lang w:bidi="fa-IR"/>
        </w:rPr>
        <w:t xml:space="preserve"> </w:t>
      </w:r>
      <w:r w:rsidR="00F5694A" w:rsidRPr="00C47EDD">
        <w:rPr>
          <w:rFonts w:ascii="IRLotus" w:hAnsi="IRLotus" w:cs="CTraditional Arabic" w:hint="cs"/>
          <w:rtl/>
          <w:lang w:bidi="fa-IR"/>
        </w:rPr>
        <w:t>ج</w:t>
      </w:r>
      <w:r w:rsidR="00F5694A" w:rsidRPr="00C47EDD">
        <w:rPr>
          <w:rStyle w:val="Char0"/>
          <w:rFonts w:hint="cs"/>
          <w:rtl/>
          <w:lang w:bidi="fa-IR"/>
        </w:rPr>
        <w:t xml:space="preserve"> نیز مانند جانشینی یک پادشاه یا فرمانروای یک منطقه بوده است و قضیه در مورد برخورداری شخص خلیفه و بستگان او از امکانات و مزایای دولت و احراز پست‌های مهم برای خویشان خود بوده است، حال آنکه قضیه در مورد انجام وظایف نبی و داشتن زندگی ساده و فقیر</w:t>
      </w:r>
      <w:r w:rsidR="000A1EA5" w:rsidRPr="00C47EDD">
        <w:rPr>
          <w:rStyle w:val="Char0"/>
          <w:rFonts w:hint="cs"/>
          <w:rtl/>
          <w:lang w:bidi="fa-IR"/>
        </w:rPr>
        <w:t>ا</w:t>
      </w:r>
      <w:r w:rsidR="00F5694A" w:rsidRPr="00C47EDD">
        <w:rPr>
          <w:rStyle w:val="Char0"/>
          <w:rFonts w:hint="cs"/>
          <w:rtl/>
          <w:lang w:bidi="fa-IR"/>
        </w:rPr>
        <w:t>نه و سرشار از ایثار و فدا‌کاری بود، مسأله خدمت و راحت‌رسانی به خلق و کمتر برخوردار‌شدن از اسباب دنیا و خود را در معرض خطر و مشقت قرار‌دادن بود و شکی نیست که هر‌یک از خلفای راشدین، به نوبه</w:t>
      </w:r>
      <w:r w:rsidR="000528C8" w:rsidRPr="00C47EDD">
        <w:rPr>
          <w:rStyle w:val="Char0"/>
          <w:rtl/>
          <w:lang w:bidi="fa-IR"/>
        </w:rPr>
        <w:t>‌</w:t>
      </w:r>
      <w:r w:rsidR="000A1EA5" w:rsidRPr="00C47EDD">
        <w:rPr>
          <w:rStyle w:val="Char0"/>
          <w:rFonts w:hint="cs"/>
          <w:rtl/>
          <w:lang w:bidi="fa-IR"/>
        </w:rPr>
        <w:t>ی</w:t>
      </w:r>
      <w:r w:rsidR="00F5694A" w:rsidRPr="00C47EDD">
        <w:rPr>
          <w:rStyle w:val="Char0"/>
          <w:rFonts w:hint="cs"/>
          <w:rtl/>
          <w:lang w:bidi="fa-IR"/>
        </w:rPr>
        <w:t xml:space="preserve"> خود، این حق را ادا نموده</w:t>
      </w:r>
      <w:r w:rsidR="000528C8" w:rsidRPr="00C47EDD">
        <w:rPr>
          <w:rStyle w:val="Char0"/>
          <w:rtl/>
          <w:lang w:bidi="fa-IR"/>
        </w:rPr>
        <w:t>‌</w:t>
      </w:r>
      <w:r w:rsidR="000A1EA5" w:rsidRPr="00C47EDD">
        <w:rPr>
          <w:rStyle w:val="Char0"/>
          <w:rFonts w:hint="cs"/>
          <w:rtl/>
          <w:lang w:bidi="fa-IR"/>
        </w:rPr>
        <w:t>اند</w:t>
      </w:r>
      <w:r w:rsidR="00F5694A" w:rsidRPr="00C47EDD">
        <w:rPr>
          <w:rStyle w:val="Char0"/>
          <w:rFonts w:hint="cs"/>
          <w:rtl/>
          <w:lang w:bidi="fa-IR"/>
        </w:rPr>
        <w:t xml:space="preserve"> و در عمل به جهانیان نشان داده‌اند.</w:t>
      </w:r>
    </w:p>
    <w:p w:rsidR="00F5694A" w:rsidRPr="00C47EDD" w:rsidRDefault="00F5694A" w:rsidP="00F5694A">
      <w:pPr>
        <w:pStyle w:val="a2"/>
        <w:rPr>
          <w:rStyle w:val="Char0"/>
          <w:rFonts w:ascii="IRZar" w:hAnsi="IRZar" w:cs="IRZar"/>
          <w:sz w:val="24"/>
          <w:szCs w:val="24"/>
          <w:rtl/>
        </w:rPr>
      </w:pPr>
      <w:bookmarkStart w:id="56" w:name="_Toc476949950"/>
      <w:r w:rsidRPr="00C47EDD">
        <w:rPr>
          <w:rStyle w:val="Char0"/>
          <w:rFonts w:ascii="IRZar" w:hAnsi="IRZar" w:cs="IRZar" w:hint="cs"/>
          <w:sz w:val="24"/>
          <w:szCs w:val="24"/>
          <w:rtl/>
        </w:rPr>
        <w:t>نبوت و</w:t>
      </w:r>
      <w:r w:rsidR="00546E82" w:rsidRPr="00C47EDD">
        <w:rPr>
          <w:rStyle w:val="Char0"/>
          <w:rFonts w:ascii="IRZar" w:hAnsi="IRZar" w:cs="IRZar" w:hint="cs"/>
          <w:sz w:val="24"/>
          <w:szCs w:val="24"/>
          <w:rtl/>
        </w:rPr>
        <w:t xml:space="preserve"> </w:t>
      </w:r>
      <w:r w:rsidRPr="00C47EDD">
        <w:rPr>
          <w:rStyle w:val="Char0"/>
          <w:rFonts w:ascii="IRZar" w:hAnsi="IRZar" w:cs="IRZar" w:hint="cs"/>
          <w:sz w:val="24"/>
          <w:szCs w:val="24"/>
          <w:rtl/>
        </w:rPr>
        <w:t>خلافت</w:t>
      </w:r>
      <w:bookmarkEnd w:id="56"/>
    </w:p>
    <w:p w:rsidR="00F5694A" w:rsidRPr="00C47EDD" w:rsidRDefault="00F5694A" w:rsidP="00DC5CE8">
      <w:pPr>
        <w:pStyle w:val="a0"/>
        <w:rPr>
          <w:rStyle w:val="Char0"/>
          <w:rtl/>
          <w:lang w:bidi="fa-IR"/>
        </w:rPr>
      </w:pPr>
      <w:r w:rsidRPr="00C47EDD">
        <w:rPr>
          <w:rStyle w:val="Char0"/>
          <w:rFonts w:hint="cs"/>
          <w:rtl/>
          <w:lang w:bidi="fa-IR"/>
        </w:rPr>
        <w:t>نبوت، خلافت الهی است و خلافت راشده، خلافت نبوی است، یکی از بزرگترین اخلاق و صفات الهی</w:t>
      </w:r>
      <w:r w:rsidR="002D46AA" w:rsidRPr="00C47EDD">
        <w:rPr>
          <w:rStyle w:val="Char0"/>
          <w:rFonts w:hint="cs"/>
          <w:rtl/>
          <w:lang w:bidi="fa-IR"/>
        </w:rPr>
        <w:t>،</w:t>
      </w:r>
      <w:r w:rsidRPr="00C47EDD">
        <w:rPr>
          <w:rStyle w:val="Char0"/>
          <w:rFonts w:hint="cs"/>
          <w:rtl/>
          <w:lang w:bidi="fa-IR"/>
        </w:rPr>
        <w:t xml:space="preserve"> صفت بی‌نیازی (صمد) است و شأن آفریدگار یکتا این است که «</w:t>
      </w:r>
      <w:r w:rsidRPr="00C47EDD">
        <w:rPr>
          <w:rStyle w:val="Char3"/>
          <w:rFonts w:hint="cs"/>
          <w:rtl/>
        </w:rPr>
        <w:t>یُطعِمُ ولا یُطعَم</w:t>
      </w:r>
      <w:r w:rsidRPr="00C47EDD">
        <w:rPr>
          <w:rStyle w:val="Char0"/>
          <w:rFonts w:hint="cs"/>
          <w:rtl/>
          <w:lang w:bidi="fa-IR"/>
        </w:rPr>
        <w:t>» (یعنی همه را روزی می‌دهد و خود از کسی روزی نمی‌گیرد) این صفت، ویژ</w:t>
      </w:r>
      <w:r w:rsidR="000A1EA5" w:rsidRPr="00C47EDD">
        <w:rPr>
          <w:rStyle w:val="Char0"/>
          <w:rFonts w:hint="cs"/>
          <w:rtl/>
          <w:lang w:bidi="fa-IR"/>
        </w:rPr>
        <w:t>ه</w:t>
      </w:r>
      <w:r w:rsidR="000528C8" w:rsidRPr="00C47EDD">
        <w:rPr>
          <w:rStyle w:val="Char0"/>
          <w:rtl/>
          <w:lang w:bidi="fa-IR"/>
        </w:rPr>
        <w:t>‌</w:t>
      </w:r>
      <w:r w:rsidR="000A1EA5" w:rsidRPr="00C47EDD">
        <w:rPr>
          <w:rStyle w:val="Char0"/>
          <w:rFonts w:hint="cs"/>
          <w:rtl/>
          <w:lang w:bidi="fa-IR"/>
        </w:rPr>
        <w:t>ی</w:t>
      </w:r>
      <w:r w:rsidRPr="00C47EDD">
        <w:rPr>
          <w:rStyle w:val="Char0"/>
          <w:rFonts w:hint="cs"/>
          <w:rtl/>
          <w:lang w:bidi="fa-IR"/>
        </w:rPr>
        <w:t xml:space="preserve"> خداست‌که انسان به آن مقام </w:t>
      </w:r>
      <w:r w:rsidRPr="00C47EDD">
        <w:rPr>
          <w:rStyle w:val="Char0"/>
          <w:rFonts w:hint="cs"/>
          <w:rtl/>
          <w:lang w:bidi="fa-IR"/>
        </w:rPr>
        <w:lastRenderedPageBreak/>
        <w:t>رسایی</w:t>
      </w:r>
      <w:r w:rsidR="00AE5E01" w:rsidRPr="00C47EDD">
        <w:rPr>
          <w:rStyle w:val="Char0"/>
          <w:rFonts w:hint="cs"/>
          <w:rtl/>
          <w:lang w:bidi="fa-IR"/>
        </w:rPr>
        <w:t xml:space="preserve"> ندارد، اما درج</w:t>
      </w:r>
      <w:r w:rsidR="00DC5CE8" w:rsidRPr="00C47EDD">
        <w:rPr>
          <w:rStyle w:val="Char0"/>
          <w:rFonts w:hint="cs"/>
          <w:rtl/>
          <w:lang w:bidi="fa-IR"/>
        </w:rPr>
        <w:t>ه</w:t>
      </w:r>
      <w:r w:rsidR="000528C8" w:rsidRPr="00C47EDD">
        <w:rPr>
          <w:rStyle w:val="Char0"/>
          <w:rtl/>
          <w:lang w:bidi="fa-IR"/>
        </w:rPr>
        <w:t>‌</w:t>
      </w:r>
      <w:r w:rsidR="00DC5CE8" w:rsidRPr="00C47EDD">
        <w:rPr>
          <w:rStyle w:val="Char0"/>
          <w:rFonts w:hint="cs"/>
          <w:rtl/>
          <w:lang w:bidi="fa-IR"/>
        </w:rPr>
        <w:t>ی</w:t>
      </w:r>
      <w:r w:rsidR="00AE5E01" w:rsidRPr="00C47EDD">
        <w:rPr>
          <w:rStyle w:val="Char0"/>
          <w:rFonts w:hint="cs"/>
          <w:rtl/>
          <w:lang w:bidi="fa-IR"/>
        </w:rPr>
        <w:t xml:space="preserve"> نهایی‌اش که در مورد انسان‌ها صدق می‌کند این است که بکوشند تا دیگران را بیشتر بهره‌مند کنند و خود کمتر بهره‌مند شوند. تا جاییکه</w:t>
      </w:r>
      <w:r w:rsidR="00977313" w:rsidRPr="00C47EDD">
        <w:rPr>
          <w:rStyle w:val="Char0"/>
          <w:rFonts w:hint="cs"/>
          <w:rtl/>
          <w:lang w:bidi="fa-IR"/>
        </w:rPr>
        <w:t xml:space="preserve"> مربوط به صفت «</w:t>
      </w:r>
      <w:r w:rsidR="00977313" w:rsidRPr="00C47EDD">
        <w:rPr>
          <w:rStyle w:val="Char3"/>
          <w:rFonts w:hint="cs"/>
          <w:rtl/>
        </w:rPr>
        <w:t>یُطعِم</w:t>
      </w:r>
      <w:r w:rsidR="00977313" w:rsidRPr="00C47EDD">
        <w:rPr>
          <w:rStyle w:val="Char0"/>
          <w:rFonts w:hint="cs"/>
          <w:rtl/>
          <w:lang w:bidi="fa-IR"/>
        </w:rPr>
        <w:t>» (بخشیدن به دیگران) است دست بالا و همت بلندی داشته باشند و نسبت به «</w:t>
      </w:r>
      <w:r w:rsidR="00977313" w:rsidRPr="00C47EDD">
        <w:rPr>
          <w:rStyle w:val="Char3"/>
          <w:rFonts w:hint="cs"/>
          <w:rtl/>
        </w:rPr>
        <w:t>یطعَم</w:t>
      </w:r>
      <w:r w:rsidR="00977313" w:rsidRPr="00C47EDD">
        <w:rPr>
          <w:rStyle w:val="Char0"/>
          <w:rFonts w:hint="cs"/>
          <w:rtl/>
          <w:lang w:bidi="fa-IR"/>
        </w:rPr>
        <w:t>» (گرفتن از دیگران) خود‌داری و استغنا پیشه کنند.</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52"/>
      </w:tblGrid>
      <w:tr w:rsidR="00546E82" w:rsidRPr="00C47EDD" w:rsidTr="0011500C">
        <w:tc>
          <w:tcPr>
            <w:tcW w:w="6452" w:type="dxa"/>
          </w:tcPr>
          <w:p w:rsidR="00546E82" w:rsidRPr="00C47EDD" w:rsidRDefault="00546E82" w:rsidP="0011500C">
            <w:pPr>
              <w:pStyle w:val="a0"/>
              <w:ind w:right="2268" w:firstLine="0"/>
              <w:jc w:val="lowKashida"/>
              <w:rPr>
                <w:rStyle w:val="Char0"/>
                <w:sz w:val="2"/>
                <w:szCs w:val="2"/>
                <w:rtl/>
                <w:lang w:bidi="fa-IR"/>
              </w:rPr>
            </w:pPr>
            <w:r w:rsidRPr="00C47EDD">
              <w:rPr>
                <w:rStyle w:val="Char0"/>
                <w:rFonts w:hint="cs"/>
                <w:rtl/>
                <w:lang w:bidi="fa-IR"/>
              </w:rPr>
              <w:t>عدیل همت ساقیست فطرت عرفی</w:t>
            </w:r>
            <w:r w:rsidRPr="00C47EDD">
              <w:rPr>
                <w:rStyle w:val="Char0"/>
                <w:rtl/>
                <w:lang w:bidi="fa-IR"/>
              </w:rPr>
              <w:br/>
            </w:r>
          </w:p>
        </w:tc>
      </w:tr>
      <w:tr w:rsidR="00546E82" w:rsidRPr="00C47EDD" w:rsidTr="0011500C">
        <w:tc>
          <w:tcPr>
            <w:tcW w:w="6452" w:type="dxa"/>
          </w:tcPr>
          <w:p w:rsidR="00546E82" w:rsidRPr="00C47EDD" w:rsidRDefault="00546E82" w:rsidP="0011500C">
            <w:pPr>
              <w:pStyle w:val="a0"/>
              <w:ind w:left="2267" w:firstLine="0"/>
              <w:jc w:val="lowKashida"/>
              <w:rPr>
                <w:rStyle w:val="Char0"/>
                <w:sz w:val="2"/>
                <w:szCs w:val="2"/>
                <w:rtl/>
                <w:lang w:bidi="fa-IR"/>
              </w:rPr>
            </w:pPr>
            <w:r w:rsidRPr="00C47EDD">
              <w:rPr>
                <w:rStyle w:val="Char0"/>
                <w:rFonts w:hint="cs"/>
                <w:rtl/>
                <w:lang w:bidi="fa-IR"/>
              </w:rPr>
              <w:t>که حاتم دگران و گدای خویشتن است</w:t>
            </w:r>
            <w:r w:rsidRPr="00C47EDD">
              <w:rPr>
                <w:rStyle w:val="Char0"/>
                <w:rtl/>
                <w:lang w:bidi="fa-IR"/>
              </w:rPr>
              <w:br/>
            </w:r>
          </w:p>
        </w:tc>
      </w:tr>
    </w:tbl>
    <w:p w:rsidR="00410162" w:rsidRPr="00C47EDD" w:rsidRDefault="007D4E15" w:rsidP="00DC5CE8">
      <w:pPr>
        <w:pStyle w:val="a0"/>
        <w:rPr>
          <w:rStyle w:val="Char0"/>
          <w:rtl/>
          <w:lang w:bidi="fa-IR"/>
        </w:rPr>
      </w:pPr>
      <w:r w:rsidRPr="00C47EDD">
        <w:rPr>
          <w:rStyle w:val="Char0"/>
          <w:rFonts w:hint="cs"/>
          <w:rtl/>
          <w:lang w:bidi="fa-IR"/>
        </w:rPr>
        <w:t>به نظر من دوره کوتاه خلافت راشده (که از سی سال متجاوز نبود) برای تمام ادوار و مراحل آیند</w:t>
      </w:r>
      <w:r w:rsidR="00DC5CE8" w:rsidRPr="00C47EDD">
        <w:rPr>
          <w:rStyle w:val="Char0"/>
          <w:rFonts w:hint="cs"/>
          <w:rtl/>
          <w:lang w:bidi="fa-IR"/>
        </w:rPr>
        <w:t>ه</w:t>
      </w:r>
      <w:r w:rsidR="000528C8" w:rsidRPr="00C47EDD">
        <w:rPr>
          <w:rStyle w:val="Char0"/>
          <w:rtl/>
          <w:lang w:bidi="fa-IR"/>
        </w:rPr>
        <w:t>‌</w:t>
      </w:r>
      <w:r w:rsidR="00DC5CE8" w:rsidRPr="00C47EDD">
        <w:rPr>
          <w:rStyle w:val="Char0"/>
          <w:rFonts w:hint="cs"/>
          <w:rtl/>
          <w:lang w:bidi="fa-IR"/>
        </w:rPr>
        <w:t>ی</w:t>
      </w:r>
      <w:r w:rsidRPr="00C47EDD">
        <w:rPr>
          <w:rStyle w:val="Char0"/>
          <w:rFonts w:hint="cs"/>
          <w:rtl/>
          <w:lang w:bidi="fa-IR"/>
        </w:rPr>
        <w:t xml:space="preserve"> زندگی اسلامی، سرمشق و الگو می‌باشد و برای هر‌یک از دوره‌های ناگزیری‌که</w:t>
      </w:r>
      <w:r w:rsidR="002D46AA" w:rsidRPr="00C47EDD">
        <w:rPr>
          <w:rStyle w:val="Char0"/>
          <w:rFonts w:hint="cs"/>
          <w:rtl/>
          <w:lang w:bidi="fa-IR"/>
        </w:rPr>
        <w:t xml:space="preserve"> در پیش داریم رهنمایی وجود دارد.</w:t>
      </w:r>
      <w:r w:rsidRPr="00C47EDD">
        <w:rPr>
          <w:rStyle w:val="Char0"/>
          <w:rFonts w:hint="cs"/>
          <w:rtl/>
          <w:lang w:bidi="fa-IR"/>
        </w:rPr>
        <w:t xml:space="preserve"> حیات طیبه و خلافت راشد</w:t>
      </w:r>
      <w:r w:rsidR="00DC5CE8" w:rsidRPr="00C47EDD">
        <w:rPr>
          <w:rStyle w:val="Char0"/>
          <w:rFonts w:hint="cs"/>
          <w:rtl/>
          <w:lang w:bidi="fa-IR"/>
        </w:rPr>
        <w:t>ه</w:t>
      </w:r>
      <w:r w:rsidR="000528C8" w:rsidRPr="00C47EDD">
        <w:rPr>
          <w:rStyle w:val="Char0"/>
          <w:rtl/>
          <w:lang w:bidi="fa-IR"/>
        </w:rPr>
        <w:t>‌</w:t>
      </w:r>
      <w:r w:rsidR="00DC5CE8" w:rsidRPr="00C47EDD">
        <w:rPr>
          <w:rStyle w:val="Char0"/>
          <w:rFonts w:hint="cs"/>
          <w:rtl/>
          <w:lang w:bidi="fa-IR"/>
        </w:rPr>
        <w:t>ی</w:t>
      </w:r>
      <w:r w:rsidRPr="00C47EDD">
        <w:rPr>
          <w:rStyle w:val="Char0"/>
          <w:rFonts w:hint="cs"/>
          <w:rtl/>
          <w:lang w:bidi="fa-IR"/>
        </w:rPr>
        <w:t xml:space="preserve"> حضرت ابوبکر صدیق</w:t>
      </w:r>
      <w:r w:rsidRPr="00C47EDD">
        <w:rPr>
          <w:rFonts w:ascii="IRLotus" w:hAnsi="IRLotus" w:cs="CTraditional Arabic" w:hint="cs"/>
          <w:rtl/>
          <w:lang w:bidi="fa-IR"/>
        </w:rPr>
        <w:t>س</w:t>
      </w:r>
      <w:r w:rsidRPr="00C47EDD">
        <w:rPr>
          <w:rStyle w:val="Char0"/>
          <w:rFonts w:hint="cs"/>
          <w:rtl/>
          <w:lang w:bidi="fa-IR"/>
        </w:rPr>
        <w:t xml:space="preserve"> رهنمودی است برای اینکه در آغاز کار و اوضاع بحرانی و در حین پیمودن مراحل ترقی و پیشرفت، به چه نیرویی از استقامت و ایمان و یقین نیز داریم</w:t>
      </w:r>
      <w:r w:rsidR="002D46AA" w:rsidRPr="00C47EDD">
        <w:rPr>
          <w:rStyle w:val="Char0"/>
          <w:rFonts w:hint="cs"/>
          <w:rtl/>
          <w:lang w:bidi="fa-IR"/>
        </w:rPr>
        <w:t>.</w:t>
      </w:r>
      <w:r w:rsidRPr="00C47EDD">
        <w:rPr>
          <w:rStyle w:val="Char0"/>
          <w:rFonts w:hint="cs"/>
          <w:rtl/>
          <w:lang w:bidi="fa-IR"/>
        </w:rPr>
        <w:t xml:space="preserve"> و دور</w:t>
      </w:r>
      <w:r w:rsidR="00DC5CE8" w:rsidRPr="00C47EDD">
        <w:rPr>
          <w:rStyle w:val="Char0"/>
          <w:rFonts w:hint="cs"/>
          <w:rtl/>
          <w:lang w:bidi="fa-IR"/>
        </w:rPr>
        <w:t>ه</w:t>
      </w:r>
      <w:r w:rsidR="000528C8" w:rsidRPr="00C47EDD">
        <w:rPr>
          <w:rStyle w:val="Char0"/>
          <w:rtl/>
          <w:lang w:bidi="fa-IR"/>
        </w:rPr>
        <w:t>‌</w:t>
      </w:r>
      <w:r w:rsidR="00DC5CE8" w:rsidRPr="00C47EDD">
        <w:rPr>
          <w:rStyle w:val="Char0"/>
          <w:rFonts w:hint="cs"/>
          <w:rtl/>
          <w:lang w:bidi="fa-IR"/>
        </w:rPr>
        <w:t>ی</w:t>
      </w:r>
      <w:r w:rsidRPr="00C47EDD">
        <w:rPr>
          <w:rStyle w:val="Char0"/>
          <w:rFonts w:hint="cs"/>
          <w:rtl/>
          <w:lang w:bidi="fa-IR"/>
        </w:rPr>
        <w:t xml:space="preserve"> خلافت فاروقی الگویی است برای اینکه در زمان صلح و امنیت و اوج ترقی، چگونه از ایمان و استقامت کار گرفت و زندگی حضرت عثمان و</w:t>
      </w:r>
      <w:r w:rsidR="002D46AA" w:rsidRPr="00C47EDD">
        <w:rPr>
          <w:rStyle w:val="Char0"/>
          <w:rFonts w:hint="cs"/>
          <w:rtl/>
          <w:lang w:bidi="fa-IR"/>
        </w:rPr>
        <w:t xml:space="preserve"> </w:t>
      </w:r>
      <w:r w:rsidRPr="00C47EDD">
        <w:rPr>
          <w:rStyle w:val="Char0"/>
          <w:rFonts w:hint="cs"/>
          <w:rtl/>
          <w:lang w:bidi="fa-IR"/>
        </w:rPr>
        <w:t>علی</w:t>
      </w:r>
      <w:r w:rsidRPr="00C47EDD">
        <w:rPr>
          <w:rFonts w:ascii="IRLotus" w:hAnsi="IRLotus" w:cs="CTraditional Arabic" w:hint="cs"/>
          <w:rtl/>
          <w:lang w:bidi="fa-IR"/>
        </w:rPr>
        <w:t>ب</w:t>
      </w:r>
      <w:r w:rsidR="00410162" w:rsidRPr="00C47EDD">
        <w:rPr>
          <w:rStyle w:val="Char0"/>
          <w:rFonts w:hint="cs"/>
          <w:rtl/>
          <w:lang w:bidi="fa-IR"/>
        </w:rPr>
        <w:t>، آیین</w:t>
      </w:r>
      <w:r w:rsidR="00DC5CE8" w:rsidRPr="00C47EDD">
        <w:rPr>
          <w:rStyle w:val="Char0"/>
          <w:rFonts w:hint="cs"/>
          <w:rtl/>
          <w:lang w:bidi="fa-IR"/>
        </w:rPr>
        <w:t>ه</w:t>
      </w:r>
      <w:r w:rsidR="000528C8" w:rsidRPr="00C47EDD">
        <w:rPr>
          <w:rStyle w:val="Char0"/>
          <w:rtl/>
          <w:lang w:bidi="fa-IR"/>
        </w:rPr>
        <w:t>‌</w:t>
      </w:r>
      <w:r w:rsidR="00DC5CE8" w:rsidRPr="00C47EDD">
        <w:rPr>
          <w:rStyle w:val="Char0"/>
          <w:rFonts w:hint="cs"/>
          <w:rtl/>
          <w:lang w:bidi="fa-IR"/>
        </w:rPr>
        <w:t>ی</w:t>
      </w:r>
      <w:r w:rsidR="00410162" w:rsidRPr="00C47EDD">
        <w:rPr>
          <w:rStyle w:val="Char0"/>
          <w:rFonts w:hint="cs"/>
          <w:rtl/>
          <w:lang w:bidi="fa-IR"/>
        </w:rPr>
        <w:t xml:space="preserve"> تمام نمایی است که به ما می‌آموزد، هنگام آشوب و فتنه و هرج و مرج و بی‌نظمی، چه نیرویی از ایمان و یقین، استقامت و پایمردی، شجاعت و دلیری لازم است.</w:t>
      </w:r>
    </w:p>
    <w:p w:rsidR="00410162" w:rsidRPr="00C47EDD" w:rsidRDefault="00410162" w:rsidP="00DC5CE8">
      <w:pPr>
        <w:pStyle w:val="a0"/>
        <w:rPr>
          <w:rStyle w:val="Char0"/>
          <w:rtl/>
          <w:lang w:bidi="fa-IR"/>
        </w:rPr>
      </w:pPr>
      <w:r w:rsidRPr="00C47EDD">
        <w:rPr>
          <w:rStyle w:val="Char0"/>
          <w:rFonts w:hint="cs"/>
          <w:rtl/>
          <w:lang w:bidi="fa-IR"/>
        </w:rPr>
        <w:t>اگر در تاریخ اسلام فقط دو باب، از خلافت راشده وجود داشت (که در واقع دو فصل از یک باب هستند) و فقط خلافت صدیقی و فاروقی نمونه می‌بود، در آن صورت این رهنمایی ناقص و نا‌تمام بود و مسلمین برای دوران فتنه و هرج و مرج امام و پیشوایی نداشتند‌که از او پیروی کنند، برای امتی‌که مقدّر بود تا قیامت باقی بماند و از تمام ادوار انسان</w:t>
      </w:r>
      <w:r w:rsidR="002D46AA" w:rsidRPr="00C47EDD">
        <w:rPr>
          <w:rStyle w:val="Char0"/>
          <w:rFonts w:hint="cs"/>
          <w:rtl/>
          <w:lang w:bidi="fa-IR"/>
        </w:rPr>
        <w:t xml:space="preserve">ی و فراز و </w:t>
      </w:r>
      <w:r w:rsidR="002D46AA" w:rsidRPr="00C47EDD">
        <w:rPr>
          <w:rStyle w:val="Char0"/>
          <w:rFonts w:hint="cs"/>
          <w:rtl/>
          <w:lang w:bidi="fa-IR"/>
        </w:rPr>
        <w:lastRenderedPageBreak/>
        <w:t>نشیب‌های تاریخ بگذرد،</w:t>
      </w:r>
      <w:r w:rsidRPr="00C47EDD">
        <w:rPr>
          <w:rStyle w:val="Char0"/>
          <w:rFonts w:hint="cs"/>
          <w:rtl/>
          <w:lang w:bidi="fa-IR"/>
        </w:rPr>
        <w:t xml:space="preserve"> لازم بود که نمونه‌ای ا</w:t>
      </w:r>
      <w:r w:rsidR="002D46AA" w:rsidRPr="00C47EDD">
        <w:rPr>
          <w:rStyle w:val="Char0"/>
          <w:rFonts w:hint="cs"/>
          <w:rtl/>
          <w:lang w:bidi="fa-IR"/>
        </w:rPr>
        <w:t>ز هر دو شیوه پیش‌روی داشته باشد؛</w:t>
      </w:r>
      <w:r w:rsidRPr="00C47EDD">
        <w:rPr>
          <w:rStyle w:val="Char0"/>
          <w:rFonts w:hint="cs"/>
          <w:rtl/>
          <w:lang w:bidi="fa-IR"/>
        </w:rPr>
        <w:t xml:space="preserve"> لذا خلافت راشده با تمام اعضای خود، این نمونه‌ها را فراهم</w:t>
      </w:r>
      <w:r w:rsidR="00DC5CE8" w:rsidRPr="00C47EDD">
        <w:rPr>
          <w:rStyle w:val="Char0"/>
          <w:rFonts w:hint="cs"/>
          <w:rtl/>
          <w:lang w:bidi="fa-IR"/>
        </w:rPr>
        <w:t xml:space="preserve"> کرد</w:t>
      </w:r>
      <w:r w:rsidR="002D46AA" w:rsidRPr="00C47EDD">
        <w:rPr>
          <w:rStyle w:val="Char0"/>
          <w:rFonts w:hint="cs"/>
          <w:rtl/>
          <w:lang w:bidi="fa-IR"/>
        </w:rPr>
        <w:t xml:space="preserve"> و این راهنمایی را تکمیل نمود.</w:t>
      </w:r>
      <w:r w:rsidRPr="00C47EDD">
        <w:rPr>
          <w:rStyle w:val="Char0"/>
          <w:rFonts w:hint="cs"/>
          <w:rtl/>
          <w:lang w:bidi="fa-IR"/>
        </w:rPr>
        <w:t xml:space="preserve"> خداوند از ابو‌بکر، عمر، عثمان و علی راضی </w:t>
      </w:r>
      <w:r w:rsidR="00DC5CE8" w:rsidRPr="00C47EDD">
        <w:rPr>
          <w:rStyle w:val="Char0"/>
          <w:rFonts w:hint="cs"/>
          <w:rtl/>
          <w:lang w:bidi="fa-IR"/>
        </w:rPr>
        <w:t>باد و آنان را از خود خشنود نموده است و</w:t>
      </w:r>
      <w:r w:rsidRPr="00C47EDD">
        <w:rPr>
          <w:rStyle w:val="Char0"/>
          <w:rFonts w:hint="cs"/>
          <w:rtl/>
          <w:lang w:bidi="fa-IR"/>
        </w:rPr>
        <w:t xml:space="preserve"> عزت بخشد و از سوی اسلام و</w:t>
      </w:r>
      <w:r w:rsidR="00A50AF9" w:rsidRPr="00C47EDD">
        <w:rPr>
          <w:rStyle w:val="Char0"/>
          <w:rFonts w:hint="cs"/>
          <w:rtl/>
          <w:lang w:bidi="fa-IR"/>
        </w:rPr>
        <w:t xml:space="preserve"> امّت </w:t>
      </w:r>
      <w:r w:rsidRPr="00C47EDD">
        <w:rPr>
          <w:rStyle w:val="Char0"/>
          <w:rFonts w:hint="cs"/>
          <w:rtl/>
          <w:lang w:bidi="fa-IR"/>
        </w:rPr>
        <w:t>اسلامی، پاداش نیکو عنایت فرماید. آمین</w:t>
      </w:r>
    </w:p>
    <w:p w:rsidR="00977313" w:rsidRPr="007E0C04" w:rsidRDefault="00CF21EB" w:rsidP="00A3110E">
      <w:pPr>
        <w:pStyle w:val="a0"/>
        <w:spacing w:before="240"/>
        <w:jc w:val="right"/>
        <w:rPr>
          <w:rStyle w:val="Char0"/>
          <w:rtl/>
          <w:lang w:bidi="fa-IR"/>
        </w:rPr>
      </w:pPr>
      <w:r w:rsidRPr="00C47EDD">
        <w:rPr>
          <w:rStyle w:val="Char0"/>
          <w:rFonts w:hint="cs"/>
          <w:rtl/>
          <w:lang w:bidi="fa-IR"/>
        </w:rPr>
        <w:t>پایان ترجمه 17/8/141</w:t>
      </w:r>
      <w:r w:rsidR="00A3110E" w:rsidRPr="00C47EDD">
        <w:rPr>
          <w:rStyle w:val="Char0"/>
          <w:rFonts w:hint="cs"/>
          <w:rtl/>
          <w:lang w:bidi="fa-IR"/>
        </w:rPr>
        <w:t>5</w:t>
      </w:r>
      <w:r w:rsidRPr="00C47EDD">
        <w:rPr>
          <w:rStyle w:val="Char0"/>
          <w:rFonts w:hint="cs"/>
          <w:rtl/>
          <w:lang w:bidi="fa-IR"/>
        </w:rPr>
        <w:t>هـ</w:t>
      </w:r>
    </w:p>
    <w:sectPr w:rsidR="00977313" w:rsidRPr="007E0C04" w:rsidSect="000A5913">
      <w:headerReference w:type="default" r:id="rId22"/>
      <w:footnotePr>
        <w:numRestart w:val="eachPage"/>
      </w:footnotePr>
      <w:pgSz w:w="7938" w:h="11907" w:code="9"/>
      <w:pgMar w:top="567" w:right="851" w:bottom="851" w:left="851" w:header="454" w:footer="0" w:gutter="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619C" w:rsidRDefault="0063619C">
      <w:r>
        <w:separator/>
      </w:r>
    </w:p>
  </w:endnote>
  <w:endnote w:type="continuationSeparator" w:id="0">
    <w:p w:rsidR="0063619C" w:rsidRDefault="006361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IRNazli">
    <w:panose1 w:val="02000506000000020002"/>
    <w:charset w:val="00"/>
    <w:family w:val="auto"/>
    <w:pitch w:val="variable"/>
    <w:sig w:usb0="00002003" w:usb1="00000000" w:usb2="00000000" w:usb3="00000000" w:csb0="0000004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 Lotus">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19F" w:csb1="00000000"/>
  </w:font>
  <w:font w:name="IRLotus">
    <w:panose1 w:val="02000503000000020002"/>
    <w:charset w:val="00"/>
    <w:family w:val="auto"/>
    <w:pitch w:val="variable"/>
    <w:sig w:usb0="00002003" w:usb1="00000000" w:usb2="00000000" w:usb3="00000000" w:csb0="00000041" w:csb1="00000000"/>
  </w:font>
  <w:font w:name="IRYakout">
    <w:panose1 w:val="02000506000000020002"/>
    <w:charset w:val="00"/>
    <w:family w:val="auto"/>
    <w:pitch w:val="variable"/>
    <w:sig w:usb0="00002003" w:usb1="00000000" w:usb2="00000000" w:usb3="00000000" w:csb0="00000041" w:csb1="00000000"/>
  </w:font>
  <w:font w:name="IRZar">
    <w:panose1 w:val="02000506000000020002"/>
    <w:charset w:val="00"/>
    <w:family w:val="auto"/>
    <w:pitch w:val="variable"/>
    <w:sig w:usb0="00002003" w:usb1="00000000" w:usb2="00000000" w:usb3="00000000" w:csb0="00000041" w:csb1="00000000"/>
  </w:font>
  <w:font w:name="mylotus">
    <w:panose1 w:val="02000000000000000000"/>
    <w:charset w:val="00"/>
    <w:family w:val="auto"/>
    <w:pitch w:val="variable"/>
    <w:sig w:usb0="00002007" w:usb1="80000000" w:usb2="00000008" w:usb3="00000000" w:csb0="00000043" w:csb1="00000000"/>
  </w:font>
  <w:font w:name="KFGQPC Uthman Taha Naskh">
    <w:panose1 w:val="02000000000000000000"/>
    <w:charset w:val="B2"/>
    <w:family w:val="auto"/>
    <w:pitch w:val="variable"/>
    <w:sig w:usb0="80002001" w:usb1="90000000" w:usb2="00000008" w:usb3="00000000" w:csb0="00000040" w:csb1="00000000"/>
  </w:font>
  <w:font w:name="Traditional Arabic">
    <w:panose1 w:val="02020603050405020304"/>
    <w:charset w:val="00"/>
    <w:family w:val="auto"/>
    <w:pitch w:val="variable"/>
    <w:sig w:usb0="00002003" w:usb1="80000000" w:usb2="00000008" w:usb3="00000000" w:csb0="00000041" w:csb1="00000000"/>
  </w:font>
  <w:font w:name="KFGQPC Uthmanic Script HAFS">
    <w:panose1 w:val="020000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IRTitr">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21002A87" w:usb1="00000000" w:usb2="00000000" w:usb3="00000000" w:csb0="000101FF" w:csb1="00000000"/>
  </w:font>
  <w:font w:name="B Compset">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IRMitra">
    <w:panose1 w:val="02000506000000020002"/>
    <w:charset w:val="00"/>
    <w:family w:val="auto"/>
    <w:pitch w:val="variable"/>
    <w:sig w:usb0="21002A87" w:usb1="00000000" w:usb2="00000000" w:usb3="00000000" w:csb0="000101FF" w:csb1="00000000"/>
  </w:font>
  <w:font w:name="Times New Roman Bold">
    <w:panose1 w:val="00000000000000000000"/>
    <w:charset w:val="00"/>
    <w:family w:val="roman"/>
    <w:notTrueType/>
    <w:pitch w:val="default"/>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CTraditional Arabic">
    <w:panose1 w:val="00000000000000000000"/>
    <w:charset w:val="B2"/>
    <w:family w:val="auto"/>
    <w:pitch w:val="variable"/>
    <w:sig w:usb0="00002001" w:usb1="00000000" w:usb2="00000000" w:usb3="00000000" w:csb0="0000004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619C" w:rsidRDefault="0063619C" w:rsidP="00957580">
      <w:pPr>
        <w:ind w:firstLine="0"/>
      </w:pPr>
      <w:r>
        <w:separator/>
      </w:r>
    </w:p>
  </w:footnote>
  <w:footnote w:type="continuationSeparator" w:id="0">
    <w:p w:rsidR="0063619C" w:rsidRDefault="0063619C" w:rsidP="00957580">
      <w:pPr>
        <w:ind w:firstLine="0"/>
      </w:pPr>
      <w:r>
        <w:continuationSeparator/>
      </w:r>
    </w:p>
  </w:footnote>
  <w:footnote w:id="1">
    <w:p w:rsidR="009B35B8" w:rsidRPr="00C47EDD" w:rsidRDefault="009B35B8" w:rsidP="009B35B8">
      <w:pPr>
        <w:pStyle w:val="a8"/>
        <w:rPr>
          <w:rStyle w:val="Char8"/>
          <w:rtl/>
        </w:rPr>
      </w:pPr>
      <w:r w:rsidRPr="00C47EDD">
        <w:rPr>
          <w:rStyle w:val="FootnoteReference"/>
          <w:rFonts w:eastAsia="Calibri"/>
          <w:vertAlign w:val="baseline"/>
        </w:rPr>
        <w:footnoteRef/>
      </w:r>
      <w:r w:rsidRPr="00C47EDD">
        <w:rPr>
          <w:rtl/>
        </w:rPr>
        <w:t xml:space="preserve">- </w:t>
      </w:r>
      <w:r w:rsidRPr="00C47EDD">
        <w:rPr>
          <w:rFonts w:hint="cs"/>
          <w:rtl/>
        </w:rPr>
        <w:t>یحدثو</w:t>
      </w:r>
      <w:r w:rsidRPr="00C47EDD">
        <w:rPr>
          <w:rFonts w:hint="cs"/>
          <w:rtl/>
          <w:lang w:bidi="ar-SA"/>
        </w:rPr>
        <w:t>نك</w:t>
      </w:r>
      <w:r w:rsidRPr="00C47EDD">
        <w:rPr>
          <w:rFonts w:hint="cs"/>
          <w:rtl/>
        </w:rPr>
        <w:t xml:space="preserve"> عن أبي الحسن الندوی ص365.</w:t>
      </w:r>
    </w:p>
  </w:footnote>
  <w:footnote w:id="2">
    <w:p w:rsidR="009B35B8" w:rsidRPr="00C47EDD" w:rsidRDefault="009B35B8" w:rsidP="009B35B8">
      <w:pPr>
        <w:pStyle w:val="a8"/>
        <w:rPr>
          <w:rStyle w:val="Char8"/>
          <w:rtl/>
        </w:rPr>
      </w:pPr>
      <w:r w:rsidRPr="00C47EDD">
        <w:rPr>
          <w:rStyle w:val="FootnoteReference"/>
          <w:rFonts w:eastAsia="Calibri"/>
          <w:vertAlign w:val="baseline"/>
        </w:rPr>
        <w:footnoteRef/>
      </w:r>
      <w:r w:rsidRPr="00C47EDD">
        <w:rPr>
          <w:rtl/>
        </w:rPr>
        <w:t xml:space="preserve">- </w:t>
      </w:r>
      <w:r w:rsidRPr="00C47EDD">
        <w:rPr>
          <w:rFonts w:hint="cs"/>
          <w:rtl/>
        </w:rPr>
        <w:t>نمونه‌هایی از اظهار نظرهای نام آوران جهان را در کتاب‌های «رسائل الأعلام» و «أبوالحسن الندوي، الإمام المفکر الداعیة الأدیب» مطالعه کنید.</w:t>
      </w:r>
    </w:p>
  </w:footnote>
  <w:footnote w:id="3">
    <w:p w:rsidR="009B35B8" w:rsidRPr="00C47EDD" w:rsidRDefault="009B35B8" w:rsidP="00902F59">
      <w:pPr>
        <w:pStyle w:val="a8"/>
        <w:rPr>
          <w:rtl/>
        </w:rPr>
      </w:pPr>
      <w:r w:rsidRPr="00C47EDD">
        <w:rPr>
          <w:rStyle w:val="FootnoteReference"/>
          <w:vertAlign w:val="baseline"/>
        </w:rPr>
        <w:footnoteRef/>
      </w:r>
      <w:r w:rsidRPr="00C47EDD">
        <w:rPr>
          <w:rFonts w:hint="cs"/>
          <w:rtl/>
        </w:rPr>
        <w:t>- انتخاب تیتر‌ها و عناوین جانبی از مترجم است.</w:t>
      </w:r>
    </w:p>
  </w:footnote>
  <w:footnote w:id="4">
    <w:p w:rsidR="009B35B8" w:rsidRPr="00C47EDD" w:rsidRDefault="009B35B8" w:rsidP="002F1DF3">
      <w:pPr>
        <w:pStyle w:val="a8"/>
        <w:spacing w:line="228" w:lineRule="auto"/>
        <w:rPr>
          <w:rtl/>
        </w:rPr>
      </w:pPr>
      <w:r w:rsidRPr="00C47EDD">
        <w:rPr>
          <w:rStyle w:val="FootnoteReference"/>
          <w:vertAlign w:val="baseline"/>
        </w:rPr>
        <w:footnoteRef/>
      </w:r>
      <w:r w:rsidRPr="00C47EDD">
        <w:rPr>
          <w:rFonts w:hint="cs"/>
          <w:rtl/>
        </w:rPr>
        <w:t>- امام ندوی</w:t>
      </w:r>
      <w:r w:rsidRPr="00C47EDD">
        <w:rPr>
          <w:rFonts w:ascii="IRLotus" w:hAnsi="IRLotus" w:cs="CTraditional Arabic" w:hint="cs"/>
          <w:rtl/>
        </w:rPr>
        <w:t>/</w:t>
      </w:r>
      <w:r w:rsidRPr="00C47EDD">
        <w:rPr>
          <w:rFonts w:hint="cs"/>
          <w:rtl/>
        </w:rPr>
        <w:t xml:space="preserve"> در این زمینه کتاب مستقلی بنام «</w:t>
      </w:r>
      <w:r w:rsidRPr="00C47EDD">
        <w:rPr>
          <w:rStyle w:val="Char3"/>
          <w:rFonts w:hint="cs"/>
          <w:sz w:val="23"/>
          <w:szCs w:val="23"/>
          <w:rtl/>
        </w:rPr>
        <w:t>النبي الخاتم</w:t>
      </w:r>
      <w:r w:rsidRPr="00C47EDD">
        <w:rPr>
          <w:rFonts w:hint="cs"/>
          <w:rtl/>
        </w:rPr>
        <w:t>» و کتاب دیگری بنام «</w:t>
      </w:r>
      <w:r w:rsidRPr="00C47EDD">
        <w:rPr>
          <w:rStyle w:val="Char3"/>
          <w:rFonts w:hint="cs"/>
          <w:sz w:val="23"/>
          <w:szCs w:val="23"/>
          <w:rtl/>
        </w:rPr>
        <w:t>القادیاني والقادیانیة</w:t>
      </w:r>
      <w:r w:rsidRPr="00C47EDD">
        <w:rPr>
          <w:rFonts w:hint="cs"/>
          <w:rtl/>
        </w:rPr>
        <w:t>» دارند که کتاب اخیر تحت عنوان «مذهب قادیانی» توسط ابو‌القاسم امین به فارسی ترجمه و منتشر شده و از مهم‌ترین منابع موضوع بشمار می‌آید. اخیراً دوست عزیز جناب آقای مولوی یار محمد امراء نیز به ترجمه مجدّد آن همّت گماشته است.</w:t>
      </w:r>
    </w:p>
  </w:footnote>
  <w:footnote w:id="5">
    <w:p w:rsidR="009B35B8" w:rsidRPr="00C47EDD" w:rsidRDefault="009B35B8" w:rsidP="00ED081E">
      <w:pPr>
        <w:pStyle w:val="a8"/>
        <w:rPr>
          <w:rtl/>
        </w:rPr>
      </w:pPr>
      <w:r w:rsidRPr="00C47EDD">
        <w:rPr>
          <w:rStyle w:val="FootnoteReference"/>
          <w:vertAlign w:val="baseline"/>
        </w:rPr>
        <w:footnoteRef/>
      </w:r>
      <w:r w:rsidRPr="00C47EDD">
        <w:rPr>
          <w:rFonts w:hint="cs"/>
          <w:rtl/>
        </w:rPr>
        <w:t>- فرقه‌ای ضاله و خارج از اسلام است که از سوی استعمار انگلیس، طرح ریزی شده و در شبه قاره هند و پاکستان رواج دارد، پیروان این فرق</w:t>
      </w:r>
      <w:r w:rsidRPr="00C47EDD">
        <w:rPr>
          <w:rtl/>
        </w:rPr>
        <w:t>ۀ</w:t>
      </w:r>
      <w:r w:rsidRPr="00C47EDD">
        <w:rPr>
          <w:rFonts w:hint="cs"/>
          <w:rtl/>
        </w:rPr>
        <w:t xml:space="preserve"> باطل، فردی به نام غلام احمد قادیانی را که دست پرورده انگلیس بوده، پیغمبر خدا می‌دانند و از او پیروی می‌کنند. (مترجم)</w:t>
      </w:r>
    </w:p>
  </w:footnote>
  <w:footnote w:id="6">
    <w:p w:rsidR="009B35B8" w:rsidRPr="00C47EDD" w:rsidRDefault="009B35B8" w:rsidP="00ED081E">
      <w:pPr>
        <w:pStyle w:val="a8"/>
        <w:rPr>
          <w:rtl/>
        </w:rPr>
      </w:pPr>
      <w:r w:rsidRPr="00C47EDD">
        <w:rPr>
          <w:rStyle w:val="FootnoteReference"/>
          <w:vertAlign w:val="baseline"/>
        </w:rPr>
        <w:footnoteRef/>
      </w:r>
      <w:r w:rsidRPr="00C47EDD">
        <w:rPr>
          <w:rFonts w:hint="cs"/>
          <w:rtl/>
        </w:rPr>
        <w:t>- کنفرانس در سه روز برگزار شده و حضرت امام، به علت کثرت مشاغل و مسئولیت‌های فرهنگی فقط در جلسه افتتاحیه شرکت کرده است.</w:t>
      </w:r>
    </w:p>
  </w:footnote>
  <w:footnote w:id="7">
    <w:p w:rsidR="009B35B8" w:rsidRPr="00C47EDD" w:rsidRDefault="009B35B8" w:rsidP="00155F5A">
      <w:pPr>
        <w:pStyle w:val="a8"/>
        <w:rPr>
          <w:rtl/>
        </w:rPr>
      </w:pPr>
      <w:r w:rsidRPr="00C47EDD">
        <w:rPr>
          <w:rStyle w:val="FootnoteReference"/>
          <w:vertAlign w:val="baseline"/>
        </w:rPr>
        <w:footnoteRef/>
      </w:r>
      <w:r w:rsidRPr="00C47EDD">
        <w:rPr>
          <w:rFonts w:hint="cs"/>
          <w:rtl/>
        </w:rPr>
        <w:t>- شهر باستانی است که در اطراف شهر راولپندی و اسلام آباد در پاکستان قرار دارد.</w:t>
      </w:r>
    </w:p>
  </w:footnote>
  <w:footnote w:id="8">
    <w:p w:rsidR="009B35B8" w:rsidRPr="00C47EDD" w:rsidRDefault="009B35B8" w:rsidP="00172856">
      <w:pPr>
        <w:pStyle w:val="a8"/>
        <w:rPr>
          <w:rtl/>
        </w:rPr>
      </w:pPr>
      <w:r w:rsidRPr="00C47EDD">
        <w:rPr>
          <w:rStyle w:val="FootnoteReference"/>
          <w:vertAlign w:val="baseline"/>
        </w:rPr>
        <w:footnoteRef/>
      </w:r>
      <w:r w:rsidRPr="00C47EDD">
        <w:rPr>
          <w:rFonts w:hint="cs"/>
          <w:rtl/>
        </w:rPr>
        <w:t>- برای اطلاع بیشتر، به کتاب (</w:t>
      </w:r>
      <w:r w:rsidRPr="00C47EDD">
        <w:rPr>
          <w:rStyle w:val="Char3"/>
          <w:rFonts w:hint="cs"/>
          <w:sz w:val="23"/>
          <w:szCs w:val="23"/>
          <w:rtl/>
        </w:rPr>
        <w:t>الصراع بین الدین والعلم</w:t>
      </w:r>
      <w:r w:rsidRPr="00C47EDD">
        <w:rPr>
          <w:rFonts w:hint="cs"/>
          <w:rtl/>
        </w:rPr>
        <w:t>) اثر دراپر امریکایی مراجعه کنید.</w:t>
      </w:r>
    </w:p>
  </w:footnote>
  <w:footnote w:id="9">
    <w:p w:rsidR="009B35B8" w:rsidRPr="00C47EDD" w:rsidRDefault="009B35B8" w:rsidP="00172856">
      <w:pPr>
        <w:pStyle w:val="a8"/>
        <w:rPr>
          <w:rtl/>
        </w:rPr>
      </w:pPr>
      <w:r w:rsidRPr="00C47EDD">
        <w:rPr>
          <w:rStyle w:val="FootnoteReference"/>
          <w:vertAlign w:val="baseline"/>
        </w:rPr>
        <w:footnoteRef/>
      </w:r>
      <w:r w:rsidRPr="00C47EDD">
        <w:rPr>
          <w:rFonts w:hint="cs"/>
          <w:rtl/>
        </w:rPr>
        <w:t>- آئین زرتشت نیز از این حقیقت مستثنی نیست، اخیراً کتابی تحت عنوان «نگرشی بر اسلام و زرتشت» به قلم یکی از نویسندگان گبر از سوی انتشارات علوی، منتشر شده که نویسنده این کتاب با روشی مرموزانه و تر‌دستی تمام کوشیده است تا زرتشتی را دین آسمانی و همطراز با دین اسلام بلکه در بسیاری از موارد برتر از آن تلقی نماید و زرتشت را از رسول گرامی اسلام، حضرت محمد</w:t>
      </w:r>
      <w:r w:rsidRPr="00C47EDD">
        <w:rPr>
          <w:rFonts w:ascii="IRLotus" w:hAnsi="IRLotus" w:cs="IRLotus" w:hint="cs"/>
          <w:rtl/>
        </w:rPr>
        <w:t xml:space="preserve"> </w:t>
      </w:r>
      <w:r w:rsidRPr="00C47EDD">
        <w:rPr>
          <w:rFonts w:ascii="IRLotus" w:hAnsi="IRLotus" w:cs="CTraditional Arabic" w:hint="cs"/>
          <w:rtl/>
        </w:rPr>
        <w:t>ج</w:t>
      </w:r>
      <w:r w:rsidRPr="00C47EDD">
        <w:rPr>
          <w:rFonts w:hint="cs"/>
          <w:rtl/>
        </w:rPr>
        <w:t xml:space="preserve"> برتر قرار دهد، کسانی‌که این کتاب توهین‌آمیز را مطالعه کرده‌اند صدق گفتار مارا در</w:t>
      </w:r>
      <w:r w:rsidRPr="00C47EDD">
        <w:rPr>
          <w:rFonts w:hint="eastAsia"/>
          <w:rtl/>
        </w:rPr>
        <w:t xml:space="preserve">‌می‌یابند. </w:t>
      </w:r>
      <w:r w:rsidRPr="00C47EDD">
        <w:rPr>
          <w:rFonts w:hint="cs"/>
          <w:rtl/>
        </w:rPr>
        <w:t>(مترجم)</w:t>
      </w:r>
    </w:p>
  </w:footnote>
  <w:footnote w:id="10">
    <w:p w:rsidR="009B35B8" w:rsidRPr="00C47EDD" w:rsidRDefault="009B35B8" w:rsidP="00F069B7">
      <w:pPr>
        <w:pStyle w:val="a8"/>
        <w:rPr>
          <w:rtl/>
        </w:rPr>
      </w:pPr>
      <w:r w:rsidRPr="00C47EDD">
        <w:rPr>
          <w:rStyle w:val="FootnoteReference"/>
          <w:rFonts w:eastAsia="Calibri"/>
          <w:vertAlign w:val="baseline"/>
        </w:rPr>
        <w:footnoteRef/>
      </w:r>
      <w:r w:rsidRPr="00C47EDD">
        <w:rPr>
          <w:rFonts w:hint="cs"/>
          <w:rtl/>
        </w:rPr>
        <w:t>- از القاب دانشمندان هندو مذهب.</w:t>
      </w:r>
    </w:p>
  </w:footnote>
  <w:footnote w:id="11">
    <w:p w:rsidR="009B35B8" w:rsidRPr="00C47EDD" w:rsidRDefault="009B35B8" w:rsidP="00D87E97">
      <w:pPr>
        <w:pStyle w:val="a8"/>
        <w:rPr>
          <w:rtl/>
        </w:rPr>
      </w:pPr>
      <w:r w:rsidRPr="00C47EDD">
        <w:rPr>
          <w:rStyle w:val="FootnoteReference"/>
          <w:rFonts w:eastAsia="Calibri"/>
          <w:vertAlign w:val="baseline"/>
        </w:rPr>
        <w:footnoteRef/>
      </w:r>
      <w:r w:rsidRPr="00C47EDD">
        <w:rPr>
          <w:rFonts w:hint="cs"/>
          <w:rtl/>
        </w:rPr>
        <w:t xml:space="preserve">- </w:t>
      </w:r>
      <w:r w:rsidRPr="00C47EDD">
        <w:t>DISCOVER YOEINDIA</w:t>
      </w:r>
      <w:r w:rsidRPr="00C47EDD">
        <w:rPr>
          <w:rFonts w:hint="cs"/>
          <w:rtl/>
        </w:rPr>
        <w:t>.</w:t>
      </w:r>
    </w:p>
  </w:footnote>
  <w:footnote w:id="12">
    <w:p w:rsidR="009B35B8" w:rsidRPr="00C47EDD" w:rsidRDefault="009B35B8" w:rsidP="00D87E97">
      <w:pPr>
        <w:pStyle w:val="a8"/>
        <w:rPr>
          <w:rtl/>
        </w:rPr>
      </w:pPr>
      <w:r w:rsidRPr="00C47EDD">
        <w:rPr>
          <w:rStyle w:val="FootnoteReference"/>
          <w:rFonts w:eastAsia="Calibri"/>
          <w:vertAlign w:val="baseline"/>
        </w:rPr>
        <w:footnoteRef/>
      </w:r>
      <w:r w:rsidRPr="00C47EDD">
        <w:rPr>
          <w:rFonts w:hint="cs"/>
          <w:rtl/>
        </w:rPr>
        <w:t>- شاخه‌ای از مذهب بودایی. (مترجم)</w:t>
      </w:r>
    </w:p>
  </w:footnote>
  <w:footnote w:id="13">
    <w:p w:rsidR="009B35B8" w:rsidRPr="00C47EDD" w:rsidRDefault="009B35B8" w:rsidP="00E25F06">
      <w:pPr>
        <w:pStyle w:val="a8"/>
        <w:rPr>
          <w:rtl/>
        </w:rPr>
      </w:pPr>
      <w:r w:rsidRPr="00C47EDD">
        <w:rPr>
          <w:rStyle w:val="FootnoteReference"/>
          <w:rFonts w:eastAsia="Calibri"/>
          <w:vertAlign w:val="baseline"/>
        </w:rPr>
        <w:footnoteRef/>
      </w:r>
      <w:r w:rsidRPr="00C47EDD">
        <w:rPr>
          <w:rFonts w:hint="cs"/>
          <w:rtl/>
        </w:rPr>
        <w:t>- در زبان هندی «بودا» را «بُدهـ» می</w:t>
      </w:r>
      <w:r w:rsidRPr="00C47EDD">
        <w:rPr>
          <w:rFonts w:hint="eastAsia"/>
          <w:rtl/>
        </w:rPr>
        <w:t>‌</w:t>
      </w:r>
      <w:r w:rsidRPr="00C47EDD">
        <w:rPr>
          <w:rFonts w:hint="cs"/>
          <w:rtl/>
        </w:rPr>
        <w:t>نامند که بر وزن بت است. برخی معتقدند که کلم</w:t>
      </w:r>
      <w:r w:rsidRPr="00C47EDD">
        <w:rPr>
          <w:rtl/>
        </w:rPr>
        <w:t>ۀ</w:t>
      </w:r>
      <w:r w:rsidRPr="00C47EDD">
        <w:rPr>
          <w:rFonts w:hint="cs"/>
          <w:rtl/>
        </w:rPr>
        <w:t xml:space="preserve"> «بت» به تقلید از «بُدهـ» رواج یافته است، جهت تحقیق بیشتر به کتاب «سیره نبوی» اثر همین مؤلف مراجعه نمائید.</w:t>
      </w:r>
    </w:p>
  </w:footnote>
  <w:footnote w:id="14">
    <w:p w:rsidR="009B35B8" w:rsidRPr="00C47EDD" w:rsidRDefault="009B35B8" w:rsidP="00BD5004">
      <w:pPr>
        <w:pStyle w:val="a8"/>
        <w:jc w:val="left"/>
      </w:pPr>
      <w:r w:rsidRPr="00C47EDD">
        <w:rPr>
          <w:rStyle w:val="FootnoteReference"/>
          <w:rFonts w:eastAsia="Calibri"/>
          <w:vertAlign w:val="baseline"/>
        </w:rPr>
        <w:footnoteRef/>
      </w:r>
      <w:r w:rsidRPr="00C47EDD">
        <w:rPr>
          <w:rFonts w:hint="cs"/>
          <w:rtl/>
        </w:rPr>
        <w:t xml:space="preserve">- </w:t>
      </w:r>
      <w:r w:rsidRPr="00C47EDD">
        <w:t xml:space="preserve">History of Mediaeval Hindi India: C.V.Vdidyd vol. </w:t>
      </w:r>
      <w:proofErr w:type="gramStart"/>
      <w:r w:rsidRPr="00C47EDD">
        <w:t>i</w:t>
      </w:r>
      <w:proofErr w:type="gramEnd"/>
      <w:r w:rsidRPr="00C47EDD">
        <w:t>. p. 101.</w:t>
      </w:r>
    </w:p>
  </w:footnote>
  <w:footnote w:id="15">
    <w:p w:rsidR="009B35B8" w:rsidRPr="00C47EDD" w:rsidRDefault="009B35B8" w:rsidP="00E25F06">
      <w:pPr>
        <w:pStyle w:val="a8"/>
        <w:rPr>
          <w:rtl/>
        </w:rPr>
      </w:pPr>
      <w:r w:rsidRPr="00C47EDD">
        <w:rPr>
          <w:rStyle w:val="FootnoteReference"/>
          <w:rFonts w:eastAsia="Calibri"/>
          <w:vertAlign w:val="baseline"/>
        </w:rPr>
        <w:footnoteRef/>
      </w:r>
      <w:r w:rsidRPr="00C47EDD">
        <w:rPr>
          <w:rFonts w:hint="cs"/>
          <w:rtl/>
        </w:rPr>
        <w:t>- مؤسس آئین بودایی در حدود سال‌های (566- 86 ق- م).</w:t>
      </w:r>
    </w:p>
  </w:footnote>
  <w:footnote w:id="16">
    <w:p w:rsidR="009B35B8" w:rsidRPr="00C47EDD" w:rsidRDefault="009B35B8" w:rsidP="00EB58C7">
      <w:pPr>
        <w:pStyle w:val="a8"/>
        <w:rPr>
          <w:rtl/>
        </w:rPr>
      </w:pPr>
      <w:r w:rsidRPr="00C47EDD">
        <w:rPr>
          <w:rStyle w:val="FootnoteReference"/>
          <w:rFonts w:eastAsia="Calibri"/>
          <w:vertAlign w:val="baseline"/>
        </w:rPr>
        <w:footnoteRef/>
      </w:r>
      <w:r w:rsidRPr="00C47EDD">
        <w:rPr>
          <w:rFonts w:hint="cs"/>
          <w:rtl/>
        </w:rPr>
        <w:t>- پولس مقدس.</w:t>
      </w:r>
    </w:p>
  </w:footnote>
  <w:footnote w:id="17">
    <w:p w:rsidR="009B35B8" w:rsidRPr="00C47EDD" w:rsidRDefault="009B35B8" w:rsidP="00EB58C7">
      <w:pPr>
        <w:pStyle w:val="a8"/>
        <w:rPr>
          <w:rtl/>
        </w:rPr>
      </w:pPr>
      <w:r w:rsidRPr="00C47EDD">
        <w:rPr>
          <w:rStyle w:val="FootnoteReference"/>
          <w:rFonts w:eastAsia="Calibri"/>
          <w:vertAlign w:val="baseline"/>
        </w:rPr>
        <w:footnoteRef/>
      </w:r>
      <w:r w:rsidRPr="00C47EDD">
        <w:rPr>
          <w:rFonts w:hint="cs"/>
          <w:rtl/>
        </w:rPr>
        <w:t>- اعتقاد به سه خدا که عبارتند از خدا، عیسی و روح القدس، (مترجم).</w:t>
      </w:r>
    </w:p>
  </w:footnote>
  <w:footnote w:id="18">
    <w:p w:rsidR="009B35B8" w:rsidRPr="00C47EDD" w:rsidRDefault="009B35B8" w:rsidP="00917F1D">
      <w:pPr>
        <w:pStyle w:val="a8"/>
        <w:rPr>
          <w:rtl/>
        </w:rPr>
      </w:pPr>
      <w:r w:rsidRPr="00C47EDD">
        <w:rPr>
          <w:rStyle w:val="FootnoteReference"/>
          <w:rFonts w:eastAsia="Calibri"/>
          <w:vertAlign w:val="baseline"/>
        </w:rPr>
        <w:footnoteRef/>
      </w:r>
      <w:r w:rsidRPr="00C47EDD">
        <w:rPr>
          <w:rFonts w:hint="cs"/>
          <w:rtl/>
        </w:rPr>
        <w:t>- اقتباس از دائرة المعارف کاتولیکی جدید.</w:t>
      </w:r>
    </w:p>
    <w:p w:rsidR="009B35B8" w:rsidRPr="00C47EDD" w:rsidRDefault="009B35B8" w:rsidP="00086E1A">
      <w:pPr>
        <w:pStyle w:val="a8"/>
        <w:jc w:val="right"/>
      </w:pPr>
      <w:proofErr w:type="gramStart"/>
      <w:r w:rsidRPr="00C47EDD">
        <w:t>(NEW CATHOLICENCY CLOP AEDIA.</w:t>
      </w:r>
      <w:proofErr w:type="gramEnd"/>
      <w:r w:rsidRPr="00C47EDD">
        <w:t xml:space="preserve"> </w:t>
      </w:r>
      <w:proofErr w:type="gramStart"/>
      <w:r w:rsidRPr="00C47EDD">
        <w:t>Vol. 14.</w:t>
      </w:r>
      <w:proofErr w:type="gramEnd"/>
      <w:r w:rsidRPr="00C47EDD">
        <w:t xml:space="preserve"> 1967)</w:t>
      </w:r>
    </w:p>
    <w:p w:rsidR="009B35B8" w:rsidRPr="00C47EDD" w:rsidRDefault="009B35B8" w:rsidP="00F861C4">
      <w:pPr>
        <w:pStyle w:val="a8"/>
        <w:ind w:firstLine="0"/>
        <w:rPr>
          <w:rtl/>
        </w:rPr>
      </w:pPr>
      <w:r w:rsidRPr="00C47EDD">
        <w:rPr>
          <w:rFonts w:hint="cs"/>
          <w:rtl/>
        </w:rPr>
        <w:t>مقاله تثلیث مقدس ج14، ص: 295- با اختصار.</w:t>
      </w:r>
    </w:p>
  </w:footnote>
  <w:footnote w:id="19">
    <w:p w:rsidR="009B35B8" w:rsidRPr="00C47EDD" w:rsidRDefault="009B35B8" w:rsidP="00E54D12">
      <w:pPr>
        <w:pStyle w:val="a8"/>
      </w:pPr>
      <w:r w:rsidRPr="00C47EDD">
        <w:rPr>
          <w:rStyle w:val="FootnoteReference"/>
          <w:rFonts w:eastAsia="Calibri"/>
          <w:vertAlign w:val="baseline"/>
        </w:rPr>
        <w:footnoteRef/>
      </w:r>
      <w:r w:rsidRPr="00C47EDD">
        <w:rPr>
          <w:rFonts w:hint="cs"/>
          <w:rtl/>
        </w:rPr>
        <w:t xml:space="preserve">- </w:t>
      </w:r>
      <w:r w:rsidRPr="00C47EDD">
        <w:t>SLAMOR TURE CHRISTIANITY p. 128.</w:t>
      </w:r>
    </w:p>
  </w:footnote>
  <w:footnote w:id="20">
    <w:p w:rsidR="009B35B8" w:rsidRPr="00C47EDD" w:rsidRDefault="009B35B8" w:rsidP="00E54D12">
      <w:pPr>
        <w:pStyle w:val="a8"/>
        <w:rPr>
          <w:rtl/>
        </w:rPr>
      </w:pPr>
      <w:r w:rsidRPr="00C47EDD">
        <w:rPr>
          <w:rStyle w:val="FootnoteReference"/>
          <w:rFonts w:eastAsia="Calibri"/>
          <w:vertAlign w:val="baseline"/>
        </w:rPr>
        <w:footnoteRef/>
      </w:r>
      <w:r w:rsidRPr="00C47EDD">
        <w:rPr>
          <w:rFonts w:hint="cs"/>
          <w:rtl/>
        </w:rPr>
        <w:t>- پیامبر گرامی اسلام، مستقیماً تحت نظارت و مراقبت الهی تربیت یافته است و دروس متداول و کلاسیک را در هیچ مدسه‌ای فرا نگرفته است، از این‌روی ایشان را «امّی» می‌نامند (مترجم).</w:t>
      </w:r>
    </w:p>
  </w:footnote>
  <w:footnote w:id="21">
    <w:p w:rsidR="009B35B8" w:rsidRPr="00C47EDD" w:rsidRDefault="009B35B8" w:rsidP="00067266">
      <w:pPr>
        <w:pStyle w:val="a8"/>
        <w:rPr>
          <w:rtl/>
        </w:rPr>
      </w:pPr>
      <w:r w:rsidRPr="00C47EDD">
        <w:rPr>
          <w:rStyle w:val="FootnoteReference"/>
          <w:rFonts w:eastAsia="Calibri"/>
          <w:vertAlign w:val="baseline"/>
        </w:rPr>
        <w:footnoteRef/>
      </w:r>
      <w:r w:rsidRPr="00C47EDD">
        <w:rPr>
          <w:rFonts w:hint="cs"/>
          <w:rtl/>
        </w:rPr>
        <w:t>- علّامه ابن کثیر در تفسیر معروف خود روایتی به نقل از حضرت عدی بن حاتم آورده است‌که ایشان گفتند: من از رسول اکرم</w:t>
      </w:r>
      <w:r w:rsidRPr="00C47EDD">
        <w:rPr>
          <w:rFonts w:ascii="IRLotus" w:hAnsi="IRLotus" w:cs="IRLotus" w:hint="cs"/>
          <w:rtl/>
        </w:rPr>
        <w:t xml:space="preserve"> </w:t>
      </w:r>
      <w:r w:rsidRPr="00C47EDD">
        <w:rPr>
          <w:rFonts w:ascii="IRLotus" w:hAnsi="IRLotus" w:cs="CTraditional Arabic" w:hint="cs"/>
          <w:rtl/>
        </w:rPr>
        <w:t>ج</w:t>
      </w:r>
      <w:r w:rsidRPr="00C47EDD">
        <w:rPr>
          <w:rFonts w:hint="cs"/>
          <w:rtl/>
        </w:rPr>
        <w:t xml:space="preserve"> پرسیدم‌که مصداق «</w:t>
      </w:r>
      <w:r w:rsidRPr="00C47EDD">
        <w:rPr>
          <w:rStyle w:val="Char3"/>
          <w:rFonts w:hint="cs"/>
          <w:sz w:val="23"/>
          <w:szCs w:val="23"/>
          <w:rtl/>
        </w:rPr>
        <w:t>المغضوب علیهم</w:t>
      </w:r>
      <w:r w:rsidRPr="00C47EDD">
        <w:rPr>
          <w:rFonts w:hint="cs"/>
          <w:rtl/>
        </w:rPr>
        <w:t>» چه کسانی هستند؟ فرمود: یهود، سپس پرسیدم «</w:t>
      </w:r>
      <w:r w:rsidRPr="00C47EDD">
        <w:rPr>
          <w:rStyle w:val="Char3"/>
          <w:rFonts w:hint="cs"/>
          <w:sz w:val="23"/>
          <w:szCs w:val="23"/>
          <w:rtl/>
        </w:rPr>
        <w:t>ضالین</w:t>
      </w:r>
      <w:r w:rsidRPr="00C47EDD">
        <w:rPr>
          <w:rFonts w:hint="cs"/>
          <w:rtl/>
        </w:rPr>
        <w:t>» چه کسانی هستند؟ فرمود: این گمراهان نصاری هستند، عیناً روایتی به همین مفهوم از حضرت ابو‌ذر نیز نقل شده است، ابن ابی حاتم می‌گوید: همه مفسران اتفاق نظر دارند که مراد از «</w:t>
      </w:r>
      <w:r w:rsidRPr="00C47EDD">
        <w:rPr>
          <w:rStyle w:val="Char3"/>
          <w:rFonts w:hint="cs"/>
          <w:sz w:val="23"/>
          <w:szCs w:val="23"/>
          <w:rtl/>
        </w:rPr>
        <w:t>المغضوب علیهم</w:t>
      </w:r>
      <w:r w:rsidRPr="00C47EDD">
        <w:rPr>
          <w:rFonts w:hint="cs"/>
          <w:rtl/>
        </w:rPr>
        <w:t>» یهود و مقصود از «</w:t>
      </w:r>
      <w:r w:rsidRPr="00C47EDD">
        <w:rPr>
          <w:rStyle w:val="Char3"/>
          <w:rFonts w:hint="cs"/>
          <w:sz w:val="23"/>
          <w:szCs w:val="23"/>
          <w:rtl/>
        </w:rPr>
        <w:t>ضالین</w:t>
      </w:r>
      <w:r w:rsidRPr="00C47EDD">
        <w:rPr>
          <w:rFonts w:hint="cs"/>
          <w:rtl/>
        </w:rPr>
        <w:t>» نصاری (مسیحیان) هستند. (تفسیر ابن کثیر، جلد:1، ص: 53 و 54.</w:t>
      </w:r>
    </w:p>
  </w:footnote>
  <w:footnote w:id="22">
    <w:p w:rsidR="009B35B8" w:rsidRPr="00C47EDD" w:rsidRDefault="009B35B8" w:rsidP="00D67243">
      <w:pPr>
        <w:pStyle w:val="a8"/>
        <w:rPr>
          <w:rtl/>
        </w:rPr>
      </w:pPr>
      <w:r w:rsidRPr="00C47EDD">
        <w:rPr>
          <w:rStyle w:val="FootnoteReference"/>
          <w:rFonts w:eastAsia="Calibri"/>
          <w:vertAlign w:val="baseline"/>
        </w:rPr>
        <w:footnoteRef/>
      </w:r>
      <w:r w:rsidRPr="00C47EDD">
        <w:rPr>
          <w:rFonts w:hint="cs"/>
          <w:rtl/>
        </w:rPr>
        <w:t>- ما در عصر خود شاهد ذلّت و خواری یهود بوده و هستیم به ویژه در زمان حاضر‌که یهود از اطراف جهان، اخراج و تحت برنامه‌های خاصی به سوی اسرائیل رانده می‌شوند تا در آنجا اسکان داده شوند، ولی اهالی آنجا نیز وجود نحس آن‌ها را تحمل نمی‌کنند و به بهانه‌های مختلف، مانند ترس از فقر و بیکاری، اعتراض خود را علیه این طرح، ابراز می‌دارند. (مترجم)</w:t>
      </w:r>
    </w:p>
  </w:footnote>
  <w:footnote w:id="23">
    <w:p w:rsidR="009B35B8" w:rsidRPr="00C47EDD" w:rsidRDefault="009B35B8" w:rsidP="00D67243">
      <w:pPr>
        <w:pStyle w:val="a8"/>
        <w:rPr>
          <w:rtl/>
        </w:rPr>
      </w:pPr>
      <w:r w:rsidRPr="00C47EDD">
        <w:rPr>
          <w:rStyle w:val="FootnoteReference"/>
          <w:rFonts w:eastAsia="Calibri"/>
          <w:vertAlign w:val="baseline"/>
        </w:rPr>
        <w:footnoteRef/>
      </w:r>
      <w:r w:rsidRPr="00C47EDD">
        <w:rPr>
          <w:rFonts w:hint="cs"/>
          <w:rtl/>
        </w:rPr>
        <w:t>- این کتاب ترجمه‌های متعددی به زبان فارسی دارد، اخیراً از سوی بنیاد پژوهش‌های آستان قدس رضوی تحت عنوان «پروتکل‌های دانشوران صهیون» ترجمه و منتشر شده است. (مترجم)</w:t>
      </w:r>
    </w:p>
  </w:footnote>
  <w:footnote w:id="24">
    <w:p w:rsidR="009B35B8" w:rsidRPr="00C47EDD" w:rsidRDefault="009B35B8" w:rsidP="00482753">
      <w:pPr>
        <w:pStyle w:val="a8"/>
        <w:rPr>
          <w:rtl/>
        </w:rPr>
      </w:pPr>
      <w:r w:rsidRPr="00C47EDD">
        <w:rPr>
          <w:rStyle w:val="FootnoteReference"/>
          <w:rFonts w:eastAsia="Calibri"/>
          <w:vertAlign w:val="baseline"/>
        </w:rPr>
        <w:footnoteRef/>
      </w:r>
      <w:r w:rsidRPr="00C47EDD">
        <w:rPr>
          <w:rFonts w:hint="cs"/>
          <w:rtl/>
        </w:rPr>
        <w:t>- ملاحظه شود: «</w:t>
      </w:r>
      <w:r w:rsidRPr="00C47EDD">
        <w:rPr>
          <w:rStyle w:val="Char3"/>
          <w:rFonts w:hint="cs"/>
          <w:sz w:val="23"/>
          <w:szCs w:val="23"/>
          <w:rtl/>
        </w:rPr>
        <w:t>الیهودي العالمي</w:t>
      </w:r>
      <w:r w:rsidRPr="00C47EDD">
        <w:rPr>
          <w:rFonts w:hint="cs"/>
          <w:rtl/>
        </w:rPr>
        <w:t>» ترجمه عربی کتاب مذکور که به انگلیسی نوشته شده است؛ ص: 94.</w:t>
      </w:r>
    </w:p>
  </w:footnote>
  <w:footnote w:id="25">
    <w:p w:rsidR="009B35B8" w:rsidRPr="00C47EDD" w:rsidRDefault="009B35B8" w:rsidP="00482753">
      <w:pPr>
        <w:pStyle w:val="a8"/>
        <w:rPr>
          <w:rtl/>
        </w:rPr>
      </w:pPr>
      <w:r w:rsidRPr="00C47EDD">
        <w:rPr>
          <w:rStyle w:val="FootnoteReference"/>
          <w:rFonts w:eastAsia="Calibri"/>
          <w:vertAlign w:val="baseline"/>
        </w:rPr>
        <w:footnoteRef/>
      </w:r>
      <w:r w:rsidRPr="00C47EDD">
        <w:rPr>
          <w:rFonts w:hint="cs"/>
          <w:rtl/>
        </w:rPr>
        <w:t>- همان منبع، ص: 95.</w:t>
      </w:r>
    </w:p>
  </w:footnote>
  <w:footnote w:id="26">
    <w:p w:rsidR="009B35B8" w:rsidRPr="00C47EDD" w:rsidRDefault="009B35B8" w:rsidP="00482753">
      <w:pPr>
        <w:pStyle w:val="a8"/>
        <w:rPr>
          <w:rtl/>
        </w:rPr>
      </w:pPr>
      <w:r w:rsidRPr="00C47EDD">
        <w:rPr>
          <w:rStyle w:val="FootnoteReference"/>
          <w:rFonts w:eastAsia="Calibri"/>
          <w:vertAlign w:val="baseline"/>
        </w:rPr>
        <w:footnoteRef/>
      </w:r>
      <w:r w:rsidRPr="00C47EDD">
        <w:rPr>
          <w:rFonts w:hint="cs"/>
          <w:rtl/>
        </w:rPr>
        <w:t>- همان، ص: 107.</w:t>
      </w:r>
    </w:p>
  </w:footnote>
  <w:footnote w:id="27">
    <w:p w:rsidR="009B35B8" w:rsidRPr="00C47EDD" w:rsidRDefault="009B35B8" w:rsidP="00482753">
      <w:pPr>
        <w:pStyle w:val="a8"/>
        <w:rPr>
          <w:rtl/>
        </w:rPr>
      </w:pPr>
      <w:r w:rsidRPr="00C47EDD">
        <w:rPr>
          <w:rStyle w:val="FootnoteReference"/>
          <w:rFonts w:eastAsia="Calibri"/>
          <w:vertAlign w:val="baseline"/>
        </w:rPr>
        <w:footnoteRef/>
      </w:r>
      <w:r w:rsidRPr="00C47EDD">
        <w:rPr>
          <w:rFonts w:hint="cs"/>
          <w:rtl/>
        </w:rPr>
        <w:t>- همان کتاب، ص: 129.</w:t>
      </w:r>
    </w:p>
  </w:footnote>
  <w:footnote w:id="28">
    <w:p w:rsidR="009B35B8" w:rsidRPr="00C47EDD" w:rsidRDefault="009B35B8" w:rsidP="006716E5">
      <w:pPr>
        <w:pStyle w:val="a8"/>
        <w:rPr>
          <w:rtl/>
        </w:rPr>
      </w:pPr>
      <w:r w:rsidRPr="00C47EDD">
        <w:rPr>
          <w:rStyle w:val="FootnoteReference"/>
          <w:rFonts w:eastAsia="Calibri"/>
          <w:vertAlign w:val="baseline"/>
        </w:rPr>
        <w:footnoteRef/>
      </w:r>
      <w:r w:rsidRPr="00C47EDD">
        <w:rPr>
          <w:rFonts w:hint="cs"/>
          <w:rtl/>
        </w:rPr>
        <w:t>- الیهودی العالمی، ص: 183.</w:t>
      </w:r>
    </w:p>
  </w:footnote>
  <w:footnote w:id="29">
    <w:p w:rsidR="009B35B8" w:rsidRPr="00D10EED" w:rsidRDefault="009B35B8" w:rsidP="00482753">
      <w:pPr>
        <w:pStyle w:val="a8"/>
        <w:rPr>
          <w:spacing w:val="-4"/>
          <w:rtl/>
        </w:rPr>
      </w:pPr>
      <w:r w:rsidRPr="00D10EED">
        <w:rPr>
          <w:rStyle w:val="FootnoteReference"/>
          <w:rFonts w:eastAsia="Calibri"/>
          <w:spacing w:val="-4"/>
          <w:vertAlign w:val="baseline"/>
        </w:rPr>
        <w:footnoteRef/>
      </w:r>
      <w:r w:rsidRPr="00D10EED">
        <w:rPr>
          <w:rFonts w:hint="cs"/>
          <w:spacing w:val="-4"/>
          <w:rtl/>
        </w:rPr>
        <w:t>- پروتکل‌های دانشوران صهیون، پروتکل اول، ص: 259، آستان قدس رضوی (با تصرف).</w:t>
      </w:r>
    </w:p>
  </w:footnote>
  <w:footnote w:id="30">
    <w:p w:rsidR="009B35B8" w:rsidRPr="00C47EDD" w:rsidRDefault="009B35B8" w:rsidP="00C07226">
      <w:pPr>
        <w:pStyle w:val="a8"/>
      </w:pPr>
      <w:r w:rsidRPr="00C47EDD">
        <w:rPr>
          <w:rStyle w:val="FootnoteReference"/>
          <w:vertAlign w:val="baseline"/>
        </w:rPr>
        <w:footnoteRef/>
      </w:r>
      <w:r w:rsidRPr="00C47EDD">
        <w:rPr>
          <w:rFonts w:hint="cs"/>
          <w:rtl/>
        </w:rPr>
        <w:t>- سرزمین حجاز و بیت الله، سمت مغرب کشور ایران قرار دارند و ترکستان در سمت مشرق واقع است. بنابراین اگر کسی به قصد بیت الله، به سوی مشرق حرکت کند، بجای کعبه به ترکستان می‌رسد.</w:t>
      </w:r>
    </w:p>
  </w:footnote>
  <w:footnote w:id="31">
    <w:p w:rsidR="009B35B8" w:rsidRPr="00C47EDD" w:rsidRDefault="009B35B8" w:rsidP="00C47EDD">
      <w:pPr>
        <w:pStyle w:val="a8"/>
        <w:rPr>
          <w:rtl/>
        </w:rPr>
      </w:pPr>
      <w:r w:rsidRPr="00C47EDD">
        <w:rPr>
          <w:rStyle w:val="FootnoteReference"/>
          <w:vertAlign w:val="baseline"/>
        </w:rPr>
        <w:footnoteRef/>
      </w:r>
      <w:r w:rsidRPr="00C47EDD">
        <w:rPr>
          <w:rFonts w:hint="cs"/>
          <w:rtl/>
        </w:rPr>
        <w:t xml:space="preserve">- برای تفصیل بیشتر رجوع شود به «سخنرانی‌های علّامه اقبال در مــدارس» </w:t>
      </w:r>
      <w:r w:rsidRPr="00C47EDD">
        <w:t>RECONSTRUCTION OF RELIGIOUS THOUGHT IN ISLAM</w:t>
      </w:r>
      <w:r w:rsidRPr="00C47EDD">
        <w:rPr>
          <w:rFonts w:hint="cs"/>
          <w:rtl/>
        </w:rPr>
        <w:t xml:space="preserve"> و ترجمه‌های فارسی آن: «باز‌سازی اندیشه» و «احیای فکر دینی در اسلام».</w:t>
      </w:r>
    </w:p>
  </w:footnote>
  <w:footnote w:id="32">
    <w:p w:rsidR="009B35B8" w:rsidRPr="00C47EDD" w:rsidRDefault="009B35B8" w:rsidP="00495DDC">
      <w:pPr>
        <w:pStyle w:val="a8"/>
      </w:pPr>
      <w:r w:rsidRPr="00C47EDD">
        <w:rPr>
          <w:rStyle w:val="FootnoteReference"/>
          <w:vertAlign w:val="baseline"/>
        </w:rPr>
        <w:footnoteRef/>
      </w:r>
      <w:r w:rsidRPr="00C47EDD">
        <w:rPr>
          <w:rFonts w:hint="cs"/>
          <w:rtl/>
        </w:rPr>
        <w:t xml:space="preserve">- </w:t>
      </w:r>
      <w:r w:rsidRPr="00C47EDD">
        <w:t xml:space="preserve">ENCTCLOPEDIA OF RELICION AND ETHLCS. </w:t>
      </w:r>
      <w:proofErr w:type="gramStart"/>
      <w:r w:rsidRPr="00C47EDD">
        <w:t>Vol. 8.</w:t>
      </w:r>
      <w:proofErr w:type="gramEnd"/>
      <w:r w:rsidRPr="00C47EDD">
        <w:t xml:space="preserve"> P.581</w:t>
      </w:r>
      <w:proofErr w:type="gramStart"/>
      <w:r w:rsidRPr="00C47EDD">
        <w:t>.</w:t>
      </w:r>
      <w:r w:rsidRPr="00C47EDD">
        <w:rPr>
          <w:rFonts w:hint="cs"/>
          <w:rtl/>
        </w:rPr>
        <w:t>.</w:t>
      </w:r>
      <w:proofErr w:type="gramEnd"/>
    </w:p>
  </w:footnote>
  <w:footnote w:id="33">
    <w:p w:rsidR="009B35B8" w:rsidRPr="00C47EDD" w:rsidRDefault="009B35B8" w:rsidP="00786663">
      <w:pPr>
        <w:pStyle w:val="a8"/>
      </w:pPr>
      <w:r w:rsidRPr="00C47EDD">
        <w:rPr>
          <w:rStyle w:val="FootnoteReference"/>
          <w:vertAlign w:val="baseline"/>
        </w:rPr>
        <w:footnoteRef/>
      </w:r>
      <w:r w:rsidRPr="00C47EDD">
        <w:rPr>
          <w:rFonts w:hint="cs"/>
          <w:rtl/>
        </w:rPr>
        <w:t>- حکمت ما وراء عقل‌که از منبع غیب سرچشمه می‌گیرد (مترجم)</w:t>
      </w:r>
    </w:p>
  </w:footnote>
  <w:footnote w:id="34">
    <w:p w:rsidR="009B35B8" w:rsidRPr="00C47EDD" w:rsidRDefault="009B35B8" w:rsidP="00273908">
      <w:pPr>
        <w:pStyle w:val="a8"/>
      </w:pPr>
      <w:r w:rsidRPr="00C47EDD">
        <w:rPr>
          <w:rStyle w:val="FootnoteReference"/>
          <w:vertAlign w:val="baseline"/>
        </w:rPr>
        <w:footnoteRef/>
      </w:r>
      <w:r w:rsidRPr="00C47EDD">
        <w:rPr>
          <w:rFonts w:hint="cs"/>
          <w:rtl/>
        </w:rPr>
        <w:t xml:space="preserve">- </w:t>
      </w:r>
      <w:r w:rsidRPr="00C47EDD">
        <w:t xml:space="preserve">ENCYCLOPEDIA OF RELIGION AND ETHICS. </w:t>
      </w:r>
      <w:proofErr w:type="gramStart"/>
      <w:r w:rsidRPr="00C47EDD">
        <w:t>Vol.8 p. 581.</w:t>
      </w:r>
      <w:proofErr w:type="gramEnd"/>
    </w:p>
  </w:footnote>
  <w:footnote w:id="35">
    <w:p w:rsidR="009B35B8" w:rsidRPr="00C47EDD" w:rsidRDefault="009B35B8" w:rsidP="001C0671">
      <w:pPr>
        <w:pStyle w:val="a8"/>
      </w:pPr>
      <w:r w:rsidRPr="00C47EDD">
        <w:rPr>
          <w:rStyle w:val="FootnoteReference"/>
          <w:vertAlign w:val="baseline"/>
        </w:rPr>
        <w:footnoteRef/>
      </w:r>
      <w:r w:rsidRPr="00C47EDD">
        <w:rPr>
          <w:rFonts w:hint="cs"/>
          <w:rtl/>
        </w:rPr>
        <w:t xml:space="preserve">- روایت صحیح بخاری، کتب صحاح و سنن، مسند امام احمد بن حنبل (متن حدیث از مسند احمد بن حنبل نقل شده است). </w:t>
      </w:r>
    </w:p>
  </w:footnote>
  <w:footnote w:id="36">
    <w:p w:rsidR="009B35B8" w:rsidRPr="00C47EDD" w:rsidRDefault="009B35B8" w:rsidP="00976277">
      <w:pPr>
        <w:pStyle w:val="a8"/>
      </w:pPr>
      <w:r w:rsidRPr="00C47EDD">
        <w:rPr>
          <w:rStyle w:val="FootnoteReference"/>
          <w:vertAlign w:val="baseline"/>
        </w:rPr>
        <w:footnoteRef/>
      </w:r>
      <w:r w:rsidRPr="00C47EDD">
        <w:rPr>
          <w:rFonts w:hint="cs"/>
          <w:rtl/>
        </w:rPr>
        <w:t>- همچنین در کتاب «اصول کافی» باب «ما نص الله» به روایت ابو‌الجارودیه از امام صادق</w:t>
      </w:r>
      <w:r w:rsidRPr="00C47EDD">
        <w:rPr>
          <w:rFonts w:ascii="IRLotus" w:hAnsi="IRLotus" w:cs="CTraditional Arabic" w:hint="cs"/>
          <w:rtl/>
        </w:rPr>
        <w:t>÷</w:t>
      </w:r>
      <w:r w:rsidRPr="00C47EDD">
        <w:rPr>
          <w:rFonts w:hint="cs"/>
          <w:rtl/>
        </w:rPr>
        <w:t xml:space="preserve"> آمده است‌که این آیه روز عرفه نازل شده است. (مترجم)</w:t>
      </w:r>
    </w:p>
  </w:footnote>
  <w:footnote w:id="37">
    <w:p w:rsidR="009B35B8" w:rsidRPr="00C47EDD" w:rsidRDefault="009B35B8" w:rsidP="00976277">
      <w:pPr>
        <w:pStyle w:val="a8"/>
      </w:pPr>
      <w:r w:rsidRPr="00C47EDD">
        <w:rPr>
          <w:rStyle w:val="FootnoteReference"/>
          <w:vertAlign w:val="baseline"/>
        </w:rPr>
        <w:footnoteRef/>
      </w:r>
      <w:r w:rsidRPr="00C47EDD">
        <w:rPr>
          <w:rFonts w:hint="cs"/>
          <w:rtl/>
        </w:rPr>
        <w:t>- بدین ترتیب این آیه در فاصله زمانی دو عید نازل شده است؛ یکی روز جمعه و دیگری روز عید قربان زیرا شامگاه روز عرفه، شب عید قربان است.</w:t>
      </w:r>
    </w:p>
  </w:footnote>
  <w:footnote w:id="38">
    <w:p w:rsidR="009B35B8" w:rsidRPr="00C47EDD" w:rsidRDefault="009B35B8" w:rsidP="000C0D31">
      <w:pPr>
        <w:pStyle w:val="a8"/>
      </w:pPr>
      <w:r w:rsidRPr="00C47EDD">
        <w:rPr>
          <w:rStyle w:val="FootnoteReference"/>
          <w:vertAlign w:val="baseline"/>
        </w:rPr>
        <w:footnoteRef/>
      </w:r>
      <w:r w:rsidRPr="00C47EDD">
        <w:rPr>
          <w:rFonts w:hint="cs"/>
          <w:rtl/>
        </w:rPr>
        <w:t>- تاریخ کامل، ابن اثیر، جلد: 3، ص: 3- 42.</w:t>
      </w:r>
    </w:p>
  </w:footnote>
  <w:footnote w:id="39">
    <w:p w:rsidR="009B35B8" w:rsidRPr="00C47EDD" w:rsidRDefault="009B35B8" w:rsidP="000C0D31">
      <w:pPr>
        <w:pStyle w:val="a8"/>
      </w:pPr>
      <w:r w:rsidRPr="00C47EDD">
        <w:rPr>
          <w:rStyle w:val="FootnoteReference"/>
          <w:vertAlign w:val="baseline"/>
        </w:rPr>
        <w:footnoteRef/>
      </w:r>
      <w:r w:rsidRPr="00C47EDD">
        <w:rPr>
          <w:rFonts w:hint="cs"/>
          <w:rtl/>
        </w:rPr>
        <w:t>- گویا عقبه می‌گوید: افسوس‌که این دریا مرا از پیشروی باز می‌دارد.</w:t>
      </w:r>
    </w:p>
  </w:footnote>
  <w:footnote w:id="40">
    <w:p w:rsidR="009B35B8" w:rsidRPr="00C47EDD" w:rsidRDefault="009B35B8" w:rsidP="002C2778">
      <w:pPr>
        <w:pStyle w:val="a8"/>
      </w:pPr>
      <w:r w:rsidRPr="00C47EDD">
        <w:rPr>
          <w:rStyle w:val="FootnoteReference"/>
          <w:vertAlign w:val="baseline"/>
        </w:rPr>
        <w:footnoteRef/>
      </w:r>
      <w:r w:rsidRPr="00C47EDD">
        <w:rPr>
          <w:rFonts w:hint="cs"/>
          <w:rtl/>
        </w:rPr>
        <w:t>- آئین اکبری اثر ابو‌الفضل بن مبارک، ص: 270.</w:t>
      </w:r>
    </w:p>
  </w:footnote>
  <w:footnote w:id="41">
    <w:p w:rsidR="009B35B8" w:rsidRPr="00C47EDD" w:rsidRDefault="009B35B8" w:rsidP="002C2778">
      <w:pPr>
        <w:pStyle w:val="a8"/>
      </w:pPr>
      <w:r w:rsidRPr="00C47EDD">
        <w:rPr>
          <w:rStyle w:val="FootnoteReference"/>
          <w:vertAlign w:val="baseline"/>
        </w:rPr>
        <w:footnoteRef/>
      </w:r>
      <w:r w:rsidRPr="00C47EDD">
        <w:rPr>
          <w:rFonts w:hint="cs"/>
          <w:rtl/>
        </w:rPr>
        <w:t>- کتاب «دعوت اسلام» به زبان اردو که ترجمه کتاب (</w:t>
      </w:r>
      <w:r w:rsidRPr="00C47EDD">
        <w:t>PREACHING OF ISLAM</w:t>
      </w:r>
      <w:r w:rsidRPr="00C47EDD">
        <w:rPr>
          <w:rFonts w:hint="cs"/>
          <w:rtl/>
        </w:rPr>
        <w:t>) اثر پروفسور آرنولد است. صفحات 279-278 و 9-288 چاپ لاهور سال (1972م).</w:t>
      </w:r>
    </w:p>
  </w:footnote>
  <w:footnote w:id="42">
    <w:p w:rsidR="009B35B8" w:rsidRPr="00C47EDD" w:rsidRDefault="009B35B8" w:rsidP="002C2778">
      <w:pPr>
        <w:pStyle w:val="a8"/>
        <w:rPr>
          <w:rtl/>
        </w:rPr>
      </w:pPr>
      <w:r w:rsidRPr="00C47EDD">
        <w:rPr>
          <w:rStyle w:val="FootnoteReference"/>
          <w:vertAlign w:val="baseline"/>
        </w:rPr>
        <w:footnoteRef/>
      </w:r>
      <w:r w:rsidRPr="00C47EDD">
        <w:rPr>
          <w:rFonts w:hint="cs"/>
          <w:rtl/>
        </w:rPr>
        <w:t>- سوانح احمدی.</w:t>
      </w:r>
    </w:p>
  </w:footnote>
  <w:footnote w:id="43">
    <w:p w:rsidR="009B35B8" w:rsidRPr="00C47EDD" w:rsidRDefault="009B35B8" w:rsidP="00102E48">
      <w:pPr>
        <w:pStyle w:val="a8"/>
        <w:rPr>
          <w:rtl/>
        </w:rPr>
      </w:pPr>
      <w:r w:rsidRPr="00C47EDD">
        <w:rPr>
          <w:rStyle w:val="FootnoteReference"/>
          <w:vertAlign w:val="baseline"/>
        </w:rPr>
        <w:footnoteRef/>
      </w:r>
      <w:r w:rsidRPr="00C47EDD">
        <w:rPr>
          <w:rFonts w:hint="cs"/>
          <w:rtl/>
        </w:rPr>
        <w:t>- برای تفصیل بیشتر به کتاب دیگر مؤلف «</w:t>
      </w:r>
      <w:r w:rsidRPr="00C47EDD">
        <w:rPr>
          <w:rStyle w:val="Char3"/>
          <w:rFonts w:hint="cs"/>
          <w:sz w:val="23"/>
          <w:szCs w:val="23"/>
          <w:rtl/>
        </w:rPr>
        <w:t>دور الحدیث في تکوین المناخ الإسلامي وصیانته</w:t>
      </w:r>
      <w:r w:rsidRPr="00C47EDD">
        <w:rPr>
          <w:rFonts w:hint="cs"/>
          <w:rtl/>
        </w:rPr>
        <w:t>» مراجعه شود.</w:t>
      </w:r>
    </w:p>
  </w:footnote>
  <w:footnote w:id="44">
    <w:p w:rsidR="009B35B8" w:rsidRPr="00C47EDD" w:rsidRDefault="009B35B8" w:rsidP="00102E48">
      <w:pPr>
        <w:pStyle w:val="a8"/>
        <w:rPr>
          <w:rtl/>
        </w:rPr>
      </w:pPr>
      <w:r w:rsidRPr="00C47EDD">
        <w:rPr>
          <w:rStyle w:val="FootnoteReference"/>
          <w:vertAlign w:val="baseline"/>
        </w:rPr>
        <w:footnoteRef/>
      </w:r>
      <w:r w:rsidRPr="00C47EDD">
        <w:rPr>
          <w:rFonts w:hint="cs"/>
          <w:rtl/>
        </w:rPr>
        <w:t>- ر. ک: «</w:t>
      </w:r>
      <w:r w:rsidRPr="00C47EDD">
        <w:rPr>
          <w:rStyle w:val="Char3"/>
          <w:rFonts w:hint="cs"/>
          <w:sz w:val="23"/>
          <w:szCs w:val="23"/>
          <w:rtl/>
        </w:rPr>
        <w:t>رجال الفکر والدعوة في الإسلام</w:t>
      </w:r>
      <w:r w:rsidRPr="00C47EDD">
        <w:rPr>
          <w:rFonts w:hint="cs"/>
          <w:rtl/>
        </w:rPr>
        <w:t>».</w:t>
      </w:r>
    </w:p>
  </w:footnote>
  <w:footnote w:id="45">
    <w:p w:rsidR="009B35B8" w:rsidRPr="00C47EDD" w:rsidRDefault="009B35B8" w:rsidP="00C101C8">
      <w:pPr>
        <w:pStyle w:val="a8"/>
        <w:rPr>
          <w:rtl/>
        </w:rPr>
      </w:pPr>
      <w:r w:rsidRPr="00C47EDD">
        <w:rPr>
          <w:rStyle w:val="FootnoteReference"/>
          <w:vertAlign w:val="baseline"/>
        </w:rPr>
        <w:footnoteRef/>
      </w:r>
      <w:r w:rsidRPr="00C47EDD">
        <w:rPr>
          <w:rFonts w:hint="cs"/>
          <w:rtl/>
        </w:rPr>
        <w:t>- مشکوة، فصل دوم، کتاب العلم، ص: 36.</w:t>
      </w:r>
    </w:p>
  </w:footnote>
  <w:footnote w:id="46">
    <w:p w:rsidR="009B35B8" w:rsidRPr="00C47EDD" w:rsidRDefault="009B35B8" w:rsidP="000F1C6C">
      <w:pPr>
        <w:pStyle w:val="a8"/>
        <w:rPr>
          <w:rtl/>
        </w:rPr>
      </w:pPr>
      <w:r w:rsidRPr="00C47EDD">
        <w:rPr>
          <w:rStyle w:val="FootnoteReference"/>
          <w:vertAlign w:val="baseline"/>
        </w:rPr>
        <w:footnoteRef/>
      </w:r>
      <w:r w:rsidRPr="00C47EDD">
        <w:rPr>
          <w:rFonts w:hint="cs"/>
          <w:rtl/>
        </w:rPr>
        <w:t>- بطور مثال بجای حج بیت‌الله، «قادیان» به جای زیارت روضه نبوی، زیارت قبر «میرزا غلام احمد» (مؤسس مذهب) به جای بیت المقدس، مسجد شهر قادیان و بجای پیامبر اسلام و اصحاب او، آقای قادیانی و یاران او را در نظر گرفته‌اند؛ برای تفصیل بیشتر رجوع شود به کتاب «</w:t>
      </w:r>
      <w:r w:rsidRPr="00C47EDD">
        <w:rPr>
          <w:rStyle w:val="Char3"/>
          <w:rFonts w:hint="cs"/>
          <w:sz w:val="23"/>
          <w:szCs w:val="23"/>
          <w:rtl/>
        </w:rPr>
        <w:t>القادیاني والقادیانیة</w:t>
      </w:r>
      <w:r w:rsidRPr="00C47EDD">
        <w:rPr>
          <w:rFonts w:hint="cs"/>
          <w:rtl/>
        </w:rPr>
        <w:t>» اثر همین نویسنده- مترجم».</w:t>
      </w:r>
    </w:p>
  </w:footnote>
  <w:footnote w:id="47">
    <w:p w:rsidR="009B35B8" w:rsidRPr="00C47EDD" w:rsidRDefault="009B35B8" w:rsidP="00AE3D71">
      <w:pPr>
        <w:pStyle w:val="a8"/>
        <w:rPr>
          <w:rtl/>
        </w:rPr>
      </w:pPr>
      <w:r w:rsidRPr="00C47EDD">
        <w:rPr>
          <w:rStyle w:val="FootnoteReference"/>
          <w:vertAlign w:val="baseline"/>
        </w:rPr>
        <w:footnoteRef/>
      </w:r>
      <w:r w:rsidRPr="00C47EDD">
        <w:rPr>
          <w:rFonts w:hint="cs"/>
          <w:rtl/>
        </w:rPr>
        <w:t>- خود آقای قادیانی می‌گوید: «خواست الهی بوده است که صفات و کمالات همه انبیا را در وجود یک فرد جمع کند و آن فرد من هستم». (براهین احمدیه. ج: 5، ص: 90. مترجم).</w:t>
      </w:r>
    </w:p>
  </w:footnote>
  <w:footnote w:id="48">
    <w:p w:rsidR="009B35B8" w:rsidRPr="00C47EDD" w:rsidRDefault="009B35B8" w:rsidP="00B91EAF">
      <w:pPr>
        <w:pStyle w:val="a8"/>
        <w:rPr>
          <w:rtl/>
        </w:rPr>
      </w:pPr>
      <w:r w:rsidRPr="00C47EDD">
        <w:rPr>
          <w:rStyle w:val="FootnoteReference"/>
          <w:vertAlign w:val="baseline"/>
        </w:rPr>
        <w:footnoteRef/>
      </w:r>
      <w:r w:rsidRPr="00C47EDD">
        <w:rPr>
          <w:rFonts w:hint="cs"/>
          <w:rtl/>
        </w:rPr>
        <w:t xml:space="preserve">- نشریه </w:t>
      </w:r>
      <w:r w:rsidRPr="00C47EDD">
        <w:t>STATESMAN</w:t>
      </w:r>
      <w:r w:rsidRPr="00C47EDD">
        <w:rPr>
          <w:rFonts w:hint="cs"/>
          <w:rtl/>
        </w:rPr>
        <w:t>.</w:t>
      </w:r>
    </w:p>
  </w:footnote>
  <w:footnote w:id="49">
    <w:p w:rsidR="009B35B8" w:rsidRPr="00C47EDD" w:rsidRDefault="009B35B8" w:rsidP="006C0280">
      <w:pPr>
        <w:pStyle w:val="a8"/>
        <w:rPr>
          <w:rtl/>
        </w:rPr>
      </w:pPr>
      <w:r w:rsidRPr="00C47EDD">
        <w:rPr>
          <w:rStyle w:val="FootnoteReference"/>
          <w:vertAlign w:val="baseline"/>
        </w:rPr>
        <w:footnoteRef/>
      </w:r>
      <w:r w:rsidRPr="00C47EDD">
        <w:rPr>
          <w:rFonts w:hint="cs"/>
          <w:rtl/>
        </w:rPr>
        <w:t xml:space="preserve">- مراجعه شود: </w:t>
      </w:r>
      <w:r w:rsidRPr="00C47EDD">
        <w:t xml:space="preserve">ISLAM AND AHMADISM </w:t>
      </w:r>
      <w:r w:rsidRPr="00C47EDD">
        <w:rPr>
          <w:rFonts w:hint="cs"/>
          <w:rtl/>
        </w:rPr>
        <w:t xml:space="preserve"> انتشارات مجلس تحقیقات و نشریات اسلام، ندوة العلماء لکهنو.</w:t>
      </w:r>
    </w:p>
  </w:footnote>
  <w:footnote w:id="50">
    <w:p w:rsidR="009B35B8" w:rsidRPr="00C47EDD" w:rsidRDefault="009B35B8" w:rsidP="006C0280">
      <w:pPr>
        <w:pStyle w:val="a8"/>
        <w:rPr>
          <w:rtl/>
        </w:rPr>
      </w:pPr>
      <w:r w:rsidRPr="00C47EDD">
        <w:rPr>
          <w:rStyle w:val="FootnoteReference"/>
          <w:vertAlign w:val="baseline"/>
        </w:rPr>
        <w:footnoteRef/>
      </w:r>
      <w:r w:rsidRPr="00C47EDD">
        <w:rPr>
          <w:rFonts w:hint="cs"/>
          <w:rtl/>
        </w:rPr>
        <w:t>- تریاق القلوب، ص: 15.</w:t>
      </w:r>
    </w:p>
  </w:footnote>
  <w:footnote w:id="51">
    <w:p w:rsidR="009B35B8" w:rsidRPr="00C47EDD" w:rsidRDefault="009B35B8" w:rsidP="005F1762">
      <w:pPr>
        <w:pStyle w:val="a8"/>
        <w:rPr>
          <w:rtl/>
        </w:rPr>
      </w:pPr>
      <w:r w:rsidRPr="00C47EDD">
        <w:rPr>
          <w:rStyle w:val="FootnoteReference"/>
          <w:vertAlign w:val="baseline"/>
        </w:rPr>
        <w:footnoteRef/>
      </w:r>
      <w:r w:rsidRPr="00C47EDD">
        <w:rPr>
          <w:rFonts w:hint="cs"/>
          <w:rtl/>
        </w:rPr>
        <w:t>- ضمیمه کتاب «گواهی قرآن» (مترجم به نقل از کتاب «القادیانی و القادیانیه» اثر همین مؤلف).</w:t>
      </w:r>
    </w:p>
  </w:footnote>
  <w:footnote w:id="52">
    <w:p w:rsidR="009B35B8" w:rsidRPr="00C47EDD" w:rsidRDefault="009B35B8" w:rsidP="005F1762">
      <w:pPr>
        <w:pStyle w:val="a8"/>
        <w:rPr>
          <w:rtl/>
        </w:rPr>
      </w:pPr>
      <w:r w:rsidRPr="00C47EDD">
        <w:rPr>
          <w:rStyle w:val="FootnoteReference"/>
          <w:vertAlign w:val="baseline"/>
        </w:rPr>
        <w:footnoteRef/>
      </w:r>
      <w:r w:rsidRPr="00C47EDD">
        <w:rPr>
          <w:rFonts w:hint="cs"/>
          <w:rtl/>
        </w:rPr>
        <w:t>- تبلیغ رسالت، ج: 7، ص: 19- 25. برای تفصیل بیشتر، رجوع شود به کتاب «قادیانیت» فصل دوم، «حمایت از حکومت انگلیس و الغای جهاد».</w:t>
      </w:r>
    </w:p>
  </w:footnote>
  <w:footnote w:id="53">
    <w:p w:rsidR="009B35B8" w:rsidRPr="00C47EDD" w:rsidRDefault="009B35B8" w:rsidP="00C351B6">
      <w:pPr>
        <w:pStyle w:val="a8"/>
        <w:rPr>
          <w:rtl/>
        </w:rPr>
      </w:pPr>
      <w:r w:rsidRPr="00C47EDD">
        <w:rPr>
          <w:rStyle w:val="FootnoteReference"/>
          <w:vertAlign w:val="baseline"/>
        </w:rPr>
        <w:footnoteRef/>
      </w:r>
      <w:r w:rsidRPr="00C47EDD">
        <w:rPr>
          <w:rFonts w:hint="cs"/>
          <w:rtl/>
        </w:rPr>
        <w:t>- قادیانیت، فصل دوم. (مترجم)</w:t>
      </w:r>
    </w:p>
  </w:footnote>
  <w:footnote w:id="54">
    <w:p w:rsidR="009B35B8" w:rsidRPr="00C47EDD" w:rsidRDefault="009B35B8" w:rsidP="00892989">
      <w:pPr>
        <w:pStyle w:val="a8"/>
        <w:rPr>
          <w:rtl/>
        </w:rPr>
      </w:pPr>
      <w:r w:rsidRPr="00C47EDD">
        <w:rPr>
          <w:rStyle w:val="FootnoteReference"/>
          <w:vertAlign w:val="baseline"/>
        </w:rPr>
        <w:footnoteRef/>
      </w:r>
      <w:r w:rsidRPr="00C47EDD">
        <w:rPr>
          <w:rFonts w:hint="cs"/>
          <w:rtl/>
        </w:rPr>
        <w:t>- باطنیه به پیروان مکتب اسماعیلیه و بطور کلی به فرقه‌هایی اطلاق می‌شود که می‌گفتند: ما به باطن کلام خدا توجه داریم و مقصود آن را درک می‌کنیم و نیازی به معانی ظاهری و تقید به شرع‌ که کار عوامانه است نداریم. (مترجم)</w:t>
      </w:r>
    </w:p>
  </w:footnote>
  <w:footnote w:id="55">
    <w:p w:rsidR="009B35B8" w:rsidRPr="00C47EDD" w:rsidRDefault="009B35B8" w:rsidP="00BB1714">
      <w:pPr>
        <w:pStyle w:val="a8"/>
        <w:rPr>
          <w:rtl/>
        </w:rPr>
      </w:pPr>
      <w:r w:rsidRPr="00C47EDD">
        <w:rPr>
          <w:rStyle w:val="FootnoteReference"/>
          <w:vertAlign w:val="baseline"/>
        </w:rPr>
        <w:footnoteRef/>
      </w:r>
      <w:r w:rsidRPr="00C47EDD">
        <w:rPr>
          <w:rFonts w:hint="cs"/>
          <w:rtl/>
        </w:rPr>
        <w:t>- بنده از بکار‌بردن واژه (تخلیق= آفرینش) اجتناب می‌کنم.</w:t>
      </w:r>
    </w:p>
  </w:footnote>
  <w:footnote w:id="56">
    <w:p w:rsidR="009B35B8" w:rsidRPr="00C47EDD" w:rsidRDefault="009B35B8" w:rsidP="00491C43">
      <w:pPr>
        <w:pStyle w:val="a8"/>
        <w:rPr>
          <w:rtl/>
        </w:rPr>
      </w:pPr>
      <w:r w:rsidRPr="00C47EDD">
        <w:rPr>
          <w:rStyle w:val="FootnoteReference"/>
          <w:vertAlign w:val="baseline"/>
        </w:rPr>
        <w:footnoteRef/>
      </w:r>
      <w:r w:rsidRPr="00C47EDD">
        <w:rPr>
          <w:rFonts w:hint="cs"/>
          <w:rtl/>
        </w:rPr>
        <w:t>- ابن ابی عاصم آن را روایت کرده است.</w:t>
      </w:r>
    </w:p>
  </w:footnote>
  <w:footnote w:id="57">
    <w:p w:rsidR="009B35B8" w:rsidRPr="00C47EDD" w:rsidRDefault="009B35B8" w:rsidP="001F3527">
      <w:pPr>
        <w:pStyle w:val="a8"/>
        <w:rPr>
          <w:rtl/>
        </w:rPr>
      </w:pPr>
      <w:r w:rsidRPr="00C47EDD">
        <w:rPr>
          <w:rStyle w:val="FootnoteReference"/>
          <w:vertAlign w:val="baseline"/>
        </w:rPr>
        <w:footnoteRef/>
      </w:r>
      <w:r w:rsidRPr="00C47EDD">
        <w:rPr>
          <w:rFonts w:hint="cs"/>
          <w:rtl/>
        </w:rPr>
        <w:t>- خواهر‌زاده و جانشین فعلی حضرت امام سید ابو‌الحسن علی حسنی قدس سرّه.</w:t>
      </w:r>
    </w:p>
  </w:footnote>
  <w:footnote w:id="58">
    <w:p w:rsidR="009B35B8" w:rsidRPr="00C47EDD" w:rsidRDefault="009B35B8" w:rsidP="00742C68">
      <w:pPr>
        <w:pStyle w:val="a8"/>
        <w:rPr>
          <w:rtl/>
        </w:rPr>
      </w:pPr>
      <w:r w:rsidRPr="00C47EDD">
        <w:rPr>
          <w:rStyle w:val="FootnoteReference"/>
          <w:vertAlign w:val="baseline"/>
        </w:rPr>
        <w:footnoteRef/>
      </w:r>
      <w:r w:rsidRPr="00C47EDD">
        <w:rPr>
          <w:rFonts w:hint="cs"/>
          <w:rtl/>
        </w:rPr>
        <w:t>- صاع، پیمانه‌ای است معادل سه کیلو گرم، (فرهنگ عمید، - مترجم).</w:t>
      </w:r>
    </w:p>
  </w:footnote>
  <w:footnote w:id="59">
    <w:p w:rsidR="009B35B8" w:rsidRPr="00C47EDD" w:rsidRDefault="009B35B8" w:rsidP="00397B76">
      <w:pPr>
        <w:pStyle w:val="a8"/>
        <w:rPr>
          <w:rtl/>
        </w:rPr>
      </w:pPr>
      <w:r w:rsidRPr="00C47EDD">
        <w:rPr>
          <w:rStyle w:val="FootnoteReference"/>
          <w:vertAlign w:val="baseline"/>
        </w:rPr>
        <w:footnoteRef/>
      </w:r>
      <w:r w:rsidRPr="00C47EDD">
        <w:rPr>
          <w:rFonts w:hint="cs"/>
          <w:rtl/>
        </w:rPr>
        <w:t>- حضرت ابوبکر</w:t>
      </w:r>
      <w:r w:rsidRPr="00C47EDD">
        <w:rPr>
          <w:rFonts w:ascii="IRLotus" w:hAnsi="IRLotus" w:cs="CTraditional Arabic" w:hint="cs"/>
          <w:rtl/>
        </w:rPr>
        <w:t>س</w:t>
      </w:r>
      <w:r w:rsidRPr="00C47EDD">
        <w:rPr>
          <w:rFonts w:hint="cs"/>
          <w:rtl/>
        </w:rPr>
        <w:t xml:space="preserve"> پیش از خلافت، از بازرگانان و ثروتمندان عرب بود، که همه دارایی خود را برای پیشرفت اسلام و رفاه مسلمین مصرف کرد و روزی‌که در رکاب پیامبر بزرگ اسلام، به مدینه هجرت کرد، همه دارایی نقدی خود را به منظور خدمت به رسول الله و یاری مهاجران، به همراه داشت. عطار نیشابوری، در اسرار نامه، در این زمینه می‌گوید:</w:t>
      </w:r>
    </w:p>
    <w:tbl>
      <w:tblPr>
        <w:tblStyle w:val="TableGrid"/>
        <w:bidiVisual/>
        <w:tblW w:w="0" w:type="auto"/>
        <w:tblInd w:w="2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8"/>
        <w:gridCol w:w="3092"/>
      </w:tblGrid>
      <w:tr w:rsidR="009B35B8" w:rsidRPr="00C47EDD" w:rsidTr="00D54B14">
        <w:tc>
          <w:tcPr>
            <w:tcW w:w="3226" w:type="dxa"/>
          </w:tcPr>
          <w:p w:rsidR="009B35B8" w:rsidRPr="00C47EDD" w:rsidRDefault="009B35B8" w:rsidP="00895D82">
            <w:pPr>
              <w:pStyle w:val="a8"/>
              <w:ind w:left="0" w:firstLine="0"/>
              <w:jc w:val="lowKashida"/>
              <w:rPr>
                <w:sz w:val="2"/>
                <w:szCs w:val="2"/>
                <w:rtl/>
              </w:rPr>
            </w:pPr>
            <w:r w:rsidRPr="00C47EDD">
              <w:rPr>
                <w:rFonts w:hint="cs"/>
                <w:rtl/>
              </w:rPr>
              <w:t>نبی را در امامت پیش رفته</w:t>
            </w:r>
            <w:r w:rsidRPr="00C47EDD">
              <w:rPr>
                <w:rtl/>
              </w:rPr>
              <w:br/>
            </w:r>
          </w:p>
        </w:tc>
        <w:tc>
          <w:tcPr>
            <w:tcW w:w="3226" w:type="dxa"/>
          </w:tcPr>
          <w:p w:rsidR="009B35B8" w:rsidRPr="00C47EDD" w:rsidRDefault="009B35B8" w:rsidP="00895D82">
            <w:pPr>
              <w:pStyle w:val="a8"/>
              <w:ind w:left="0" w:firstLine="0"/>
              <w:jc w:val="lowKashida"/>
              <w:rPr>
                <w:sz w:val="2"/>
                <w:szCs w:val="2"/>
                <w:rtl/>
              </w:rPr>
            </w:pPr>
            <w:r w:rsidRPr="00C47EDD">
              <w:rPr>
                <w:rFonts w:hint="cs"/>
                <w:rtl/>
              </w:rPr>
              <w:t>توانگر آمده، درویش رفته</w:t>
            </w:r>
            <w:r w:rsidRPr="00C47EDD">
              <w:rPr>
                <w:rtl/>
              </w:rPr>
              <w:br/>
            </w:r>
          </w:p>
        </w:tc>
      </w:tr>
      <w:tr w:rsidR="009B35B8" w:rsidRPr="00C47EDD" w:rsidTr="00D54B14">
        <w:tc>
          <w:tcPr>
            <w:tcW w:w="3226" w:type="dxa"/>
          </w:tcPr>
          <w:p w:rsidR="009B35B8" w:rsidRPr="00C47EDD" w:rsidRDefault="009B35B8" w:rsidP="00895D82">
            <w:pPr>
              <w:pStyle w:val="a8"/>
              <w:ind w:left="0" w:firstLine="0"/>
              <w:jc w:val="lowKashida"/>
              <w:rPr>
                <w:sz w:val="2"/>
                <w:szCs w:val="2"/>
                <w:rtl/>
              </w:rPr>
            </w:pPr>
            <w:r w:rsidRPr="00C47EDD">
              <w:rPr>
                <w:rFonts w:hint="cs"/>
                <w:rtl/>
              </w:rPr>
              <w:t>چو در باخت آنچ بودش زر و سیمی</w:t>
            </w:r>
            <w:r w:rsidRPr="00C47EDD">
              <w:rPr>
                <w:rtl/>
              </w:rPr>
              <w:br/>
            </w:r>
          </w:p>
        </w:tc>
        <w:tc>
          <w:tcPr>
            <w:tcW w:w="3226" w:type="dxa"/>
          </w:tcPr>
          <w:p w:rsidR="009B35B8" w:rsidRPr="00C47EDD" w:rsidRDefault="009B35B8" w:rsidP="00895D82">
            <w:pPr>
              <w:pStyle w:val="a8"/>
              <w:ind w:left="0" w:firstLine="0"/>
              <w:jc w:val="lowKashida"/>
              <w:rPr>
                <w:sz w:val="2"/>
                <w:szCs w:val="2"/>
                <w:rtl/>
              </w:rPr>
            </w:pPr>
            <w:r w:rsidRPr="00C47EDD">
              <w:rPr>
                <w:rFonts w:hint="cs"/>
                <w:rtl/>
              </w:rPr>
              <w:t>بساخت از مال دنیا با گلیمی</w:t>
            </w:r>
            <w:r w:rsidRPr="00C47EDD">
              <w:rPr>
                <w:rtl/>
              </w:rPr>
              <w:br/>
            </w:r>
          </w:p>
        </w:tc>
      </w:tr>
    </w:tbl>
    <w:p w:rsidR="009B35B8" w:rsidRPr="00C47EDD" w:rsidRDefault="009B35B8" w:rsidP="00895D82">
      <w:pPr>
        <w:pStyle w:val="a8"/>
        <w:jc w:val="right"/>
        <w:rPr>
          <w:rtl/>
        </w:rPr>
      </w:pPr>
      <w:r w:rsidRPr="00C47EDD">
        <w:rPr>
          <w:rFonts w:hint="cs"/>
          <w:rtl/>
        </w:rPr>
        <w:t>(مترجم)</w:t>
      </w:r>
    </w:p>
  </w:footnote>
  <w:footnote w:id="60">
    <w:p w:rsidR="009B35B8" w:rsidRPr="00C47EDD" w:rsidRDefault="009B35B8" w:rsidP="008B4161">
      <w:pPr>
        <w:pStyle w:val="a8"/>
        <w:rPr>
          <w:rtl/>
        </w:rPr>
      </w:pPr>
      <w:r w:rsidRPr="00C47EDD">
        <w:rPr>
          <w:rStyle w:val="FootnoteReference"/>
          <w:vertAlign w:val="baseline"/>
        </w:rPr>
        <w:footnoteRef/>
      </w:r>
      <w:r w:rsidRPr="00C47EDD">
        <w:rPr>
          <w:rFonts w:hint="cs"/>
          <w:rtl/>
        </w:rPr>
        <w:t>- خالد بن ولید</w:t>
      </w:r>
      <w:r w:rsidRPr="00C47EDD">
        <w:rPr>
          <w:rFonts w:ascii="IRLotus" w:hAnsi="IRLotus" w:cs="CTraditional Arabic" w:hint="cs"/>
          <w:rtl/>
        </w:rPr>
        <w:t>س</w:t>
      </w:r>
      <w:r w:rsidRPr="00C47EDD">
        <w:rPr>
          <w:rFonts w:hint="cs"/>
          <w:rtl/>
        </w:rPr>
        <w:t xml:space="preserve"> فرمانده و سردار رشید و متهور سپاه اسلام بود، در هر‌جبهه‌ای که شرکت می‌کرد پیروز و سر‌بلند می‌گشت تا جایی‌که مردم پیروزی اسلام را بسته به وجود او می‌دانستند. حضرت عمر</w:t>
      </w:r>
      <w:r w:rsidRPr="00C47EDD">
        <w:rPr>
          <w:rFonts w:ascii="IRLotus" w:hAnsi="IRLotus" w:cs="CTraditional Arabic" w:hint="cs"/>
          <w:rtl/>
        </w:rPr>
        <w:t>س</w:t>
      </w:r>
      <w:r w:rsidRPr="00C47EDD">
        <w:rPr>
          <w:rFonts w:hint="cs"/>
          <w:rtl/>
        </w:rPr>
        <w:t xml:space="preserve"> بخاطر اینکه این اندیشه را از اذهان مردم بیرون کند، و اعتقاد آنان را به مشیت الهی استوار گرداند، خالد را در سخت‌ترین معرکه، که به وجود او نیاز داشت، بر کنار کرد تا مردم بدانند که پیروزی و شکست اسلام وابسته به فرد نیست. (مترجم) </w:t>
      </w:r>
    </w:p>
  </w:footnote>
  <w:footnote w:id="61">
    <w:p w:rsidR="009B35B8" w:rsidRPr="00C47EDD" w:rsidRDefault="009B35B8" w:rsidP="008B4161">
      <w:pPr>
        <w:pStyle w:val="a8"/>
        <w:rPr>
          <w:rtl/>
        </w:rPr>
      </w:pPr>
      <w:r w:rsidRPr="00C47EDD">
        <w:rPr>
          <w:rStyle w:val="FootnoteReference"/>
          <w:vertAlign w:val="baseline"/>
        </w:rPr>
        <w:footnoteRef/>
      </w:r>
      <w:r w:rsidRPr="00C47EDD">
        <w:rPr>
          <w:rFonts w:hint="cs"/>
          <w:rtl/>
        </w:rPr>
        <w:t>- جبله قبل از اسلام یکی از شاهان اعراب بنی غسان بود، پس از مسلمان‌شدن روزی در اثنای طواف کعبه، یکی از حجاج پای خود را ناخود‌آگاه بر روی لباس بلند او که بر زمین افتاده بود گذاشت جبله به خشم آمد و یک مشت محکم، بر بینی آن مرد نواخت که خون از بینی او جاری شد، آن مرد نزد حضرت عمر شکایت کرد، آنحضرت بدون تبعیض، مطابق مساوات و عدالت اسلامی، شاه غسان را محاکمه کرد. (مترجم)</w:t>
      </w:r>
    </w:p>
  </w:footnote>
  <w:footnote w:id="62">
    <w:p w:rsidR="009B35B8" w:rsidRPr="00C47EDD" w:rsidRDefault="009B35B8" w:rsidP="00C30ABE">
      <w:pPr>
        <w:pStyle w:val="a8"/>
        <w:rPr>
          <w:rtl/>
        </w:rPr>
      </w:pPr>
      <w:r w:rsidRPr="00C47EDD">
        <w:rPr>
          <w:rStyle w:val="FootnoteReference"/>
          <w:vertAlign w:val="baseline"/>
        </w:rPr>
        <w:footnoteRef/>
      </w:r>
      <w:r w:rsidRPr="00C47EDD">
        <w:rPr>
          <w:rFonts w:hint="cs"/>
          <w:rtl/>
        </w:rPr>
        <w:t>- در سال 17 یا 18 هجری سرزمین حجاز، دچار خشکسالی و قحطی شد، امیر‌المؤمنین ضمن هر‌گونه اقدام لازم برای مقابله با بحران خشکسالی به خاطر همدردی با مسلمین، سوگند خورد تا زمانی‌که آثار قحطی به کلی رفع نشود، شکم سیر نخورد و از تناول هر‌غذایی‌که عموم مسلمین حتی فقرا به آن دسترسی ندارند پرهیز کند، در نتیجه، غم و اندوه بینوایان و آثار سوء تغذیه، ایشان را بسیار آزرده و نحیف گردانید، و هر‌کس او را می‌دید می‌گفت: «اگر این قحطی به زودی رفع نشود، عمر از غم بینوایان جان خود را از دست خواهد داد، گویا به زبان می‌گفت:</w:t>
      </w:r>
    </w:p>
    <w:tbl>
      <w:tblPr>
        <w:tblStyle w:val="TableGrid"/>
        <w:bidiVisual/>
        <w:tblW w:w="0" w:type="auto"/>
        <w:tblInd w:w="2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8"/>
        <w:gridCol w:w="3092"/>
      </w:tblGrid>
      <w:tr w:rsidR="009B35B8" w:rsidRPr="00C47EDD" w:rsidTr="00D54B14">
        <w:tc>
          <w:tcPr>
            <w:tcW w:w="3226" w:type="dxa"/>
          </w:tcPr>
          <w:p w:rsidR="009B35B8" w:rsidRPr="00C47EDD" w:rsidRDefault="009B35B8" w:rsidP="0011500C">
            <w:pPr>
              <w:pStyle w:val="a8"/>
              <w:ind w:left="0" w:firstLine="0"/>
              <w:jc w:val="lowKashida"/>
              <w:rPr>
                <w:sz w:val="2"/>
                <w:szCs w:val="2"/>
                <w:rtl/>
              </w:rPr>
            </w:pPr>
            <w:r w:rsidRPr="00C47EDD">
              <w:rPr>
                <w:rtl/>
              </w:rPr>
              <w:t>من از بی‌نوایی نیم روی زرد</w:t>
            </w:r>
            <w:r w:rsidRPr="00C47EDD">
              <w:rPr>
                <w:rtl/>
              </w:rPr>
              <w:br/>
            </w:r>
          </w:p>
        </w:tc>
        <w:tc>
          <w:tcPr>
            <w:tcW w:w="3226" w:type="dxa"/>
          </w:tcPr>
          <w:p w:rsidR="009B35B8" w:rsidRPr="00C47EDD" w:rsidRDefault="009B35B8" w:rsidP="0011500C">
            <w:pPr>
              <w:pStyle w:val="a8"/>
              <w:ind w:left="0" w:firstLine="0"/>
              <w:jc w:val="lowKashida"/>
              <w:rPr>
                <w:sz w:val="2"/>
                <w:szCs w:val="2"/>
                <w:rtl/>
              </w:rPr>
            </w:pPr>
            <w:r w:rsidRPr="00C47EDD">
              <w:rPr>
                <w:rtl/>
              </w:rPr>
              <w:t>غم بینوایـان رُخم ز</w:t>
            </w:r>
            <w:r w:rsidRPr="00C47EDD">
              <w:rPr>
                <w:rFonts w:hint="cs"/>
                <w:rtl/>
              </w:rPr>
              <w:t>ر</w:t>
            </w:r>
            <w:r w:rsidRPr="00C47EDD">
              <w:rPr>
                <w:rtl/>
              </w:rPr>
              <w:t>د کرد</w:t>
            </w:r>
            <w:r w:rsidRPr="00C47EDD">
              <w:rPr>
                <w:rtl/>
              </w:rPr>
              <w:br/>
            </w:r>
          </w:p>
        </w:tc>
      </w:tr>
      <w:tr w:rsidR="009B35B8" w:rsidRPr="00C47EDD" w:rsidTr="00D54B14">
        <w:tc>
          <w:tcPr>
            <w:tcW w:w="3226" w:type="dxa"/>
          </w:tcPr>
          <w:p w:rsidR="009B35B8" w:rsidRPr="00C47EDD" w:rsidRDefault="009B35B8" w:rsidP="0011500C">
            <w:pPr>
              <w:pStyle w:val="a8"/>
              <w:ind w:left="0" w:firstLine="0"/>
              <w:jc w:val="lowKashida"/>
              <w:rPr>
                <w:sz w:val="2"/>
                <w:szCs w:val="2"/>
                <w:rtl/>
              </w:rPr>
            </w:pPr>
            <w:r w:rsidRPr="00C47EDD">
              <w:rPr>
                <w:rtl/>
              </w:rPr>
              <w:t>چو بینم‌</w:t>
            </w:r>
            <w:r w:rsidRPr="00C47EDD">
              <w:rPr>
                <w:rFonts w:hint="cs"/>
                <w:rtl/>
              </w:rPr>
              <w:t xml:space="preserve"> </w:t>
            </w:r>
            <w:r w:rsidRPr="00C47EDD">
              <w:rPr>
                <w:rtl/>
              </w:rPr>
              <w:t>که درویش مسکین نخورد</w:t>
            </w:r>
            <w:r w:rsidRPr="00C47EDD">
              <w:rPr>
                <w:rtl/>
              </w:rPr>
              <w:br/>
            </w:r>
          </w:p>
        </w:tc>
        <w:tc>
          <w:tcPr>
            <w:tcW w:w="3226" w:type="dxa"/>
          </w:tcPr>
          <w:p w:rsidR="009B35B8" w:rsidRPr="00C47EDD" w:rsidRDefault="009B35B8" w:rsidP="0011500C">
            <w:pPr>
              <w:pStyle w:val="a8"/>
              <w:ind w:left="0" w:firstLine="0"/>
              <w:jc w:val="lowKashida"/>
              <w:rPr>
                <w:sz w:val="2"/>
                <w:szCs w:val="2"/>
                <w:rtl/>
              </w:rPr>
            </w:pPr>
            <w:r w:rsidRPr="00C47EDD">
              <w:rPr>
                <w:rtl/>
              </w:rPr>
              <w:t>بکام اندرم لقمه زهر است و درد</w:t>
            </w:r>
            <w:r w:rsidRPr="00C47EDD">
              <w:rPr>
                <w:rtl/>
              </w:rPr>
              <w:br/>
            </w:r>
          </w:p>
        </w:tc>
      </w:tr>
    </w:tbl>
    <w:p w:rsidR="009B35B8" w:rsidRPr="00C47EDD" w:rsidRDefault="009B35B8" w:rsidP="008D2C8D">
      <w:pPr>
        <w:pStyle w:val="a8"/>
        <w:jc w:val="right"/>
        <w:rPr>
          <w:rtl/>
        </w:rPr>
      </w:pPr>
      <w:r w:rsidRPr="00C47EDD">
        <w:rPr>
          <w:rtl/>
        </w:rPr>
        <w:t xml:space="preserve"> (مترجم)</w:t>
      </w:r>
    </w:p>
  </w:footnote>
  <w:footnote w:id="63">
    <w:p w:rsidR="009B35B8" w:rsidRPr="00C47EDD" w:rsidRDefault="009B35B8" w:rsidP="003C6B67">
      <w:pPr>
        <w:pStyle w:val="a8"/>
        <w:rPr>
          <w:rtl/>
        </w:rPr>
      </w:pPr>
      <w:r w:rsidRPr="00C47EDD">
        <w:rPr>
          <w:rStyle w:val="FootnoteReference"/>
          <w:vertAlign w:val="baseline"/>
        </w:rPr>
        <w:footnoteRef/>
      </w:r>
      <w:r w:rsidRPr="00C47EDD">
        <w:rPr>
          <w:rFonts w:hint="cs"/>
          <w:rtl/>
        </w:rPr>
        <w:t>- حضرت عثمان</w:t>
      </w:r>
      <w:r w:rsidRPr="00C47EDD">
        <w:rPr>
          <w:rFonts w:ascii="IRLotus" w:hAnsi="IRLotus" w:cs="CTraditional Arabic" w:hint="cs"/>
          <w:rtl/>
        </w:rPr>
        <w:t>س</w:t>
      </w:r>
      <w:r w:rsidRPr="00C47EDD">
        <w:rPr>
          <w:rFonts w:hint="cs"/>
          <w:rtl/>
        </w:rPr>
        <w:t xml:space="preserve"> وقتی در محاصره آشوبگران قرار داشت، حضرت علی از او خواست تا اجازه دهد با شورشیان مقابله شود، در جواب، خطاب به حضرت علی و مهاجران و انصار و کسانی‌که نزد او بودند تعداد‌شان بیش از هفتصد نفر بود، گفت: همه شما را سوگند می‌دهم که به خانه‌های خود بر‌گردید و بخاطر من قطره‌ای خود بر زمین نریزید. به گفت</w:t>
      </w:r>
      <w:r w:rsidRPr="00C47EDD">
        <w:rPr>
          <w:rtl/>
        </w:rPr>
        <w:t>ۀ</w:t>
      </w:r>
      <w:r w:rsidRPr="00C47EDD">
        <w:rPr>
          <w:rFonts w:hint="cs"/>
          <w:rtl/>
        </w:rPr>
        <w:t xml:space="preserve"> خواجوی کرمانی:</w:t>
      </w:r>
    </w:p>
    <w:tbl>
      <w:tblPr>
        <w:tblStyle w:val="TableGrid"/>
        <w:bidiVisual/>
        <w:tblW w:w="0" w:type="auto"/>
        <w:tblInd w:w="2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80"/>
      </w:tblGrid>
      <w:tr w:rsidR="009B35B8" w:rsidRPr="00C47EDD" w:rsidTr="002D46AA">
        <w:tc>
          <w:tcPr>
            <w:tcW w:w="6452" w:type="dxa"/>
          </w:tcPr>
          <w:p w:rsidR="009B35B8" w:rsidRPr="00C47EDD" w:rsidRDefault="009B35B8" w:rsidP="00546E82">
            <w:pPr>
              <w:pStyle w:val="a8"/>
              <w:ind w:left="0" w:right="2552" w:firstLine="0"/>
              <w:jc w:val="lowKashida"/>
              <w:rPr>
                <w:sz w:val="2"/>
                <w:szCs w:val="2"/>
                <w:rtl/>
              </w:rPr>
            </w:pPr>
            <w:r w:rsidRPr="00C47EDD">
              <w:rPr>
                <w:rFonts w:hint="cs"/>
                <w:rtl/>
              </w:rPr>
              <w:t>بعد از عمر، مقام خلافت بدو جلال</w:t>
            </w:r>
            <w:r w:rsidRPr="00C47EDD">
              <w:rPr>
                <w:rtl/>
              </w:rPr>
              <w:br/>
            </w:r>
          </w:p>
        </w:tc>
      </w:tr>
      <w:tr w:rsidR="009B35B8" w:rsidRPr="00C47EDD" w:rsidTr="002D46AA">
        <w:tc>
          <w:tcPr>
            <w:tcW w:w="6452" w:type="dxa"/>
          </w:tcPr>
          <w:p w:rsidR="009B35B8" w:rsidRPr="00C47EDD" w:rsidRDefault="009B35B8" w:rsidP="00546E82">
            <w:pPr>
              <w:pStyle w:val="a8"/>
              <w:ind w:left="2562" w:firstLine="0"/>
              <w:jc w:val="lowKashida"/>
              <w:rPr>
                <w:sz w:val="2"/>
                <w:szCs w:val="2"/>
                <w:rtl/>
              </w:rPr>
            </w:pPr>
            <w:r w:rsidRPr="00C47EDD">
              <w:rPr>
                <w:rFonts w:hint="cs"/>
                <w:rtl/>
              </w:rPr>
              <w:t>او خون حلال کرده و خون‌خواستن حرام</w:t>
            </w:r>
            <w:r w:rsidRPr="00C47EDD">
              <w:rPr>
                <w:rtl/>
              </w:rPr>
              <w:br/>
            </w:r>
          </w:p>
        </w:tc>
      </w:tr>
    </w:tbl>
    <w:p w:rsidR="009B35B8" w:rsidRPr="00C47EDD" w:rsidRDefault="009B35B8" w:rsidP="00546E82">
      <w:pPr>
        <w:pStyle w:val="a8"/>
        <w:jc w:val="right"/>
        <w:rPr>
          <w:rtl/>
        </w:rPr>
      </w:pPr>
      <w:r w:rsidRPr="00C47EDD">
        <w:rPr>
          <w:rFonts w:hint="cs"/>
          <w:rtl/>
        </w:rPr>
        <w:t>(مترجم)</w:t>
      </w:r>
    </w:p>
  </w:footnote>
  <w:footnote w:id="64">
    <w:p w:rsidR="009B35B8" w:rsidRPr="008D2C8D" w:rsidRDefault="009B35B8" w:rsidP="00AE3D71">
      <w:pPr>
        <w:pStyle w:val="a8"/>
        <w:rPr>
          <w:rtl/>
        </w:rPr>
      </w:pPr>
      <w:r w:rsidRPr="00C47EDD">
        <w:rPr>
          <w:rStyle w:val="FootnoteReference"/>
          <w:rFonts w:eastAsia="Calibri"/>
          <w:vertAlign w:val="baseline"/>
        </w:rPr>
        <w:footnoteRef/>
      </w:r>
      <w:r w:rsidRPr="00C47EDD">
        <w:rPr>
          <w:rFonts w:hint="cs"/>
          <w:rtl/>
        </w:rPr>
        <w:t>- می‌دانیم‌که حضرت عثمان</w:t>
      </w:r>
      <w:r w:rsidRPr="00C47EDD">
        <w:rPr>
          <w:rFonts w:ascii="IRLotus" w:hAnsi="IRLotus" w:cs="CTraditional Arabic" w:hint="cs"/>
          <w:rtl/>
        </w:rPr>
        <w:t>س</w:t>
      </w:r>
      <w:r w:rsidRPr="00C47EDD">
        <w:rPr>
          <w:rFonts w:hint="cs"/>
          <w:rtl/>
        </w:rPr>
        <w:t xml:space="preserve"> پیش از تصدی مقام خلافت، از بزرگترین بازرگانان و سرمایه‌داران عرب بود که دارایی خود را در راه رفاه مسلمین و تجهیز سپاه اسلام مصرف کرد و روزی‌که به شهادت رسید دارایی او نسبت به قبل از خلافت بسیار کمتر بود.</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35B8" w:rsidRPr="00C9167F" w:rsidRDefault="009B35B8" w:rsidP="000A1FA5">
    <w:pPr>
      <w:pStyle w:val="Header"/>
      <w:tabs>
        <w:tab w:val="clear" w:pos="4153"/>
        <w:tab w:val="left" w:pos="1133"/>
        <w:tab w:val="center" w:pos="1416"/>
        <w:tab w:val="center" w:pos="1700"/>
        <w:tab w:val="right" w:pos="5952"/>
      </w:tabs>
      <w:spacing w:after="180"/>
      <w:ind w:left="284" w:right="284" w:firstLine="0"/>
      <w:jc w:val="both"/>
      <w:rPr>
        <w:rFonts w:ascii="IRLotus" w:hAnsi="IRLotus" w:cs="IRLotus"/>
        <w:sz w:val="30"/>
        <w:szCs w:val="30"/>
        <w:rtl/>
        <w:lang w:bidi="fa-IR"/>
      </w:rPr>
    </w:pPr>
    <w:r>
      <w:rPr>
        <w:rFonts w:ascii="IRNazli" w:hAnsi="IRNazli" w:cs="IRNazli"/>
        <w:noProof/>
        <w:rtl/>
      </w:rPr>
      <mc:AlternateContent>
        <mc:Choice Requires="wps">
          <w:drawing>
            <wp:anchor distT="0" distB="0" distL="114300" distR="114300" simplePos="0" relativeHeight="251657216" behindDoc="0" locked="0" layoutInCell="1" allowOverlap="1" wp14:anchorId="75902655" wp14:editId="361B7D72">
              <wp:simplePos x="0" y="0"/>
              <wp:positionH relativeFrom="column">
                <wp:posOffset>305</wp:posOffset>
              </wp:positionH>
              <wp:positionV relativeFrom="paragraph">
                <wp:posOffset>308058</wp:posOffset>
              </wp:positionV>
              <wp:extent cx="3959748" cy="0"/>
              <wp:effectExtent l="0" t="19050" r="317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748"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103F2E3" id="Straight Connector 4" o:spid="_x0000_s1026" style="position:absolute;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4.25pt" to="311.8pt,2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" strokeweight="3pt">
              <v:stroke linestyle="thinThin"/>
            </v:line>
          </w:pict>
        </mc:Fallback>
      </mc:AlternateContent>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C77E45">
      <w:rPr>
        <w:rFonts w:ascii="IRNazli" w:hAnsi="IRNazli" w:cs="IRNazli"/>
        <w:noProof/>
        <w:rtl/>
      </w:rPr>
      <w:t>66</w:t>
    </w:r>
    <w:r w:rsidRPr="00791E3A">
      <w:rPr>
        <w:rFonts w:ascii="IRNazli" w:hAnsi="IRNazli" w:cs="IRNazli"/>
        <w:rtl/>
      </w:rPr>
      <w:fldChar w:fldCharType="end"/>
    </w:r>
    <w:r w:rsidRPr="00791E3A">
      <w:rPr>
        <w:rFonts w:ascii="IRNazanin" w:hAnsi="IRNazanin" w:cs="IRNazanin"/>
        <w:sz w:val="26"/>
        <w:szCs w:val="26"/>
        <w:rtl/>
      </w:rPr>
      <w:tab/>
    </w:r>
    <w:r w:rsidRPr="00791E3A">
      <w:rPr>
        <w:rFonts w:ascii="IRNazanin" w:hAnsi="IRNazanin" w:cs="IRNazanin"/>
        <w:sz w:val="26"/>
        <w:szCs w:val="26"/>
        <w:rtl/>
      </w:rPr>
      <w:tab/>
    </w:r>
    <w:r>
      <w:rPr>
        <w:rFonts w:ascii="IRNazanin" w:hAnsi="IRNazanin" w:cs="IRNazanin" w:hint="cs"/>
        <w:sz w:val="26"/>
        <w:szCs w:val="26"/>
        <w:rtl/>
      </w:rPr>
      <w:tab/>
    </w:r>
    <w:r>
      <w:rPr>
        <w:rFonts w:ascii="IRNazanin" w:hAnsi="IRNazanin" w:cs="IRNazanin" w:hint="cs"/>
        <w:sz w:val="26"/>
        <w:szCs w:val="26"/>
        <w:rtl/>
      </w:rPr>
      <w:tab/>
    </w:r>
    <w:r w:rsidRPr="000A1FA5">
      <w:rPr>
        <w:rFonts w:ascii="IRNazanin" w:hAnsi="IRNazanin" w:cs="IRNazanin"/>
        <w:b/>
        <w:bCs/>
        <w:sz w:val="26"/>
        <w:szCs w:val="26"/>
        <w:rtl/>
        <w:lang w:bidi="fa-IR"/>
      </w:rPr>
      <w:t>نبی خاتم و دین کامل</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35B8" w:rsidRPr="00C9167F" w:rsidRDefault="009B35B8" w:rsidP="00A3110E">
    <w:pPr>
      <w:pStyle w:val="Header"/>
      <w:tabs>
        <w:tab w:val="left" w:pos="284"/>
        <w:tab w:val="right" w:pos="5952"/>
      </w:tabs>
      <w:spacing w:after="180"/>
      <w:ind w:left="284" w:right="284" w:firstLine="0"/>
      <w:jc w:val="both"/>
      <w:rPr>
        <w:rFonts w:ascii="IRLotus" w:hAnsi="IRLotus" w:cs="IRLotus"/>
        <w:sz w:val="22"/>
        <w:szCs w:val="22"/>
        <w:rtl/>
      </w:rPr>
    </w:pPr>
    <w:r w:rsidRPr="001379B3">
      <w:rPr>
        <w:rFonts w:ascii="IRNazanin" w:hAnsi="IRNazanin" w:cs="IRNazanin"/>
        <w:b/>
        <w:bCs/>
        <w:noProof/>
        <w:rtl/>
      </w:rPr>
      <mc:AlternateContent>
        <mc:Choice Requires="wps">
          <w:drawing>
            <wp:anchor distT="0" distB="0" distL="114300" distR="114300" simplePos="0" relativeHeight="251677184" behindDoc="0" locked="0" layoutInCell="1" allowOverlap="1" wp14:anchorId="72DD4C6A" wp14:editId="2EC98215">
              <wp:simplePos x="0" y="0"/>
              <wp:positionH relativeFrom="column">
                <wp:posOffset>0</wp:posOffset>
              </wp:positionH>
              <wp:positionV relativeFrom="paragraph">
                <wp:posOffset>288290</wp:posOffset>
              </wp:positionV>
              <wp:extent cx="3960000" cy="0"/>
              <wp:effectExtent l="0" t="19050" r="254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A4B1EA3" id="Straight Connector 6" o:spid="_x0000_s1026" style="position:absolute;flip:x;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" strokeweight="3pt">
              <v:stroke linestyle="thinThin"/>
            </v:line>
          </w:pict>
        </mc:Fallback>
      </mc:AlternateContent>
    </w:r>
    <w:r w:rsidRPr="00A3110E">
      <w:rPr>
        <w:rFonts w:ascii="IRNazanin" w:hAnsi="IRNazanin" w:cs="IRNazanin" w:hint="eastAsia"/>
        <w:b/>
        <w:bCs/>
        <w:sz w:val="26"/>
        <w:szCs w:val="26"/>
        <w:rtl/>
        <w:lang w:bidi="fa-IR"/>
      </w:rPr>
      <w:t>خلفا</w:t>
    </w:r>
    <w:r w:rsidRPr="00A3110E">
      <w:rPr>
        <w:rFonts w:ascii="IRNazanin" w:hAnsi="IRNazanin" w:cs="IRNazanin" w:hint="cs"/>
        <w:b/>
        <w:bCs/>
        <w:sz w:val="26"/>
        <w:szCs w:val="26"/>
        <w:rtl/>
        <w:lang w:bidi="fa-IR"/>
      </w:rPr>
      <w:t>ی</w:t>
    </w:r>
    <w:r w:rsidRPr="00A3110E">
      <w:rPr>
        <w:rFonts w:ascii="IRNazanin" w:hAnsi="IRNazanin" w:cs="IRNazanin"/>
        <w:b/>
        <w:bCs/>
        <w:sz w:val="26"/>
        <w:szCs w:val="26"/>
        <w:rtl/>
        <w:lang w:bidi="fa-IR"/>
      </w:rPr>
      <w:t xml:space="preserve"> </w:t>
    </w:r>
    <w:r w:rsidRPr="00A3110E">
      <w:rPr>
        <w:rFonts w:ascii="IRNazanin" w:hAnsi="IRNazanin" w:cs="IRNazanin" w:hint="eastAsia"/>
        <w:b/>
        <w:bCs/>
        <w:sz w:val="26"/>
        <w:szCs w:val="26"/>
        <w:rtl/>
        <w:lang w:bidi="fa-IR"/>
      </w:rPr>
      <w:t>چهار‌گانه</w:t>
    </w:r>
    <w:r w:rsidRPr="00A3110E">
      <w:rPr>
        <w:rFonts w:ascii="IRNazanin" w:hAnsi="IRNazanin" w:cs="IRNazanin"/>
        <w:b/>
        <w:bCs/>
        <w:sz w:val="26"/>
        <w:szCs w:val="26"/>
        <w:rtl/>
        <w:lang w:bidi="fa-IR"/>
      </w:rPr>
      <w:t xml:space="preserve"> (</w:t>
    </w:r>
    <w:r w:rsidRPr="00A3110E">
      <w:rPr>
        <w:rFonts w:ascii="IRNazanin" w:hAnsi="IRNazanin" w:cs="IRNazanin" w:hint="eastAsia"/>
        <w:b/>
        <w:bCs/>
        <w:sz w:val="26"/>
        <w:szCs w:val="26"/>
        <w:rtl/>
        <w:lang w:bidi="fa-IR"/>
      </w:rPr>
      <w:t>رضوان</w:t>
    </w:r>
    <w:r w:rsidRPr="00A3110E">
      <w:rPr>
        <w:rFonts w:ascii="IRNazanin" w:hAnsi="IRNazanin" w:cs="IRNazanin"/>
        <w:b/>
        <w:bCs/>
        <w:sz w:val="26"/>
        <w:szCs w:val="26"/>
        <w:rtl/>
        <w:lang w:bidi="fa-IR"/>
      </w:rPr>
      <w:t xml:space="preserve"> </w:t>
    </w:r>
    <w:r w:rsidRPr="00A3110E">
      <w:rPr>
        <w:rFonts w:ascii="IRNazanin" w:hAnsi="IRNazanin" w:cs="IRNazanin" w:hint="eastAsia"/>
        <w:b/>
        <w:bCs/>
        <w:sz w:val="26"/>
        <w:szCs w:val="26"/>
        <w:rtl/>
        <w:lang w:bidi="fa-IR"/>
      </w:rPr>
      <w:t>الله</w:t>
    </w:r>
    <w:r w:rsidRPr="00A3110E">
      <w:rPr>
        <w:rFonts w:ascii="IRNazanin" w:hAnsi="IRNazanin" w:cs="IRNazanin"/>
        <w:b/>
        <w:bCs/>
        <w:sz w:val="26"/>
        <w:szCs w:val="26"/>
        <w:rtl/>
        <w:lang w:bidi="fa-IR"/>
      </w:rPr>
      <w:t xml:space="preserve"> </w:t>
    </w:r>
    <w:r w:rsidRPr="00A3110E">
      <w:rPr>
        <w:rFonts w:ascii="IRNazanin" w:hAnsi="IRNazanin" w:cs="IRNazanin" w:hint="eastAsia"/>
        <w:b/>
        <w:bCs/>
        <w:sz w:val="26"/>
        <w:szCs w:val="26"/>
        <w:rtl/>
        <w:lang w:bidi="fa-IR"/>
      </w:rPr>
      <w:t>عل</w:t>
    </w:r>
    <w:r w:rsidRPr="00A3110E">
      <w:rPr>
        <w:rFonts w:ascii="IRNazanin" w:hAnsi="IRNazanin" w:cs="IRNazanin" w:hint="cs"/>
        <w:b/>
        <w:bCs/>
        <w:sz w:val="26"/>
        <w:szCs w:val="26"/>
        <w:rtl/>
        <w:lang w:bidi="fa-IR"/>
      </w:rPr>
      <w:t>ی</w:t>
    </w:r>
    <w:r w:rsidRPr="00A3110E">
      <w:rPr>
        <w:rFonts w:ascii="IRNazanin" w:hAnsi="IRNazanin" w:cs="IRNazanin" w:hint="eastAsia"/>
        <w:b/>
        <w:bCs/>
        <w:sz w:val="26"/>
        <w:szCs w:val="26"/>
        <w:rtl/>
        <w:lang w:bidi="fa-IR"/>
      </w:rPr>
      <w:t>هم</w:t>
    </w:r>
    <w:r w:rsidRPr="00A3110E">
      <w:rPr>
        <w:rFonts w:ascii="IRNazanin" w:hAnsi="IRNazanin" w:cs="IRNazanin"/>
        <w:b/>
        <w:bCs/>
        <w:sz w:val="26"/>
        <w:szCs w:val="26"/>
        <w:rtl/>
        <w:lang w:bidi="fa-IR"/>
      </w:rPr>
      <w:t>)</w:t>
    </w:r>
    <w:r>
      <w:rPr>
        <w:rFonts w:ascii="IRNazanin" w:hAnsi="IRNazanin" w:cs="IRNazanin"/>
        <w:sz w:val="26"/>
        <w:szCs w:val="26"/>
      </w:rPr>
      <w:tab/>
    </w:r>
    <w:r>
      <w:rPr>
        <w:rFonts w:ascii="IRNazanin" w:hAnsi="IRNazanin" w:cs="IRNazanin"/>
        <w:sz w:val="26"/>
        <w:szCs w:val="26"/>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C77E45">
      <w:rPr>
        <w:rFonts w:ascii="IRNazli" w:hAnsi="IRNazli" w:cs="IRNazli"/>
        <w:noProof/>
        <w:rtl/>
      </w:rPr>
      <w:t>65</w:t>
    </w:r>
    <w:r w:rsidRPr="00791E3A">
      <w:rPr>
        <w:rFonts w:ascii="IRNazli" w:hAnsi="IRNazli" w:cs="IRNazli"/>
        <w:rtl/>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35B8" w:rsidRPr="005E2A06" w:rsidRDefault="009B35B8" w:rsidP="00DA11A1">
    <w:pPr>
      <w:pStyle w:val="Header"/>
      <w:ind w:left="284" w:right="284"/>
      <w:jc w:val="both"/>
      <w:rPr>
        <w:rFonts w:ascii="B Compset" w:hAnsi="B Compset" w:cs="B Zar"/>
        <w:sz w:val="20"/>
        <w:szCs w:val="20"/>
        <w:rtl/>
      </w:rPr>
    </w:pPr>
    <w:r>
      <w:rPr>
        <w:rFonts w:ascii="B Compset" w:hAnsi="B Compset" w:cs="B Zar" w:hint="cs"/>
        <w:noProof/>
        <w:sz w:val="30"/>
        <w:szCs w:val="30"/>
        <w:rtl/>
      </w:rPr>
      <mc:AlternateContent>
        <mc:Choice Requires="wps">
          <w:drawing>
            <wp:anchor distT="0" distB="0" distL="114300" distR="114300" simplePos="0" relativeHeight="251655168" behindDoc="0" locked="0" layoutInCell="1" allowOverlap="1" wp14:anchorId="1DB3C000" wp14:editId="13D980F7">
              <wp:simplePos x="0" y="0"/>
              <wp:positionH relativeFrom="column">
                <wp:posOffset>5715</wp:posOffset>
              </wp:positionH>
              <wp:positionV relativeFrom="paragraph">
                <wp:posOffset>50165</wp:posOffset>
              </wp:positionV>
              <wp:extent cx="4751705" cy="0"/>
              <wp:effectExtent l="24765" t="21590" r="24130" b="2603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F34306E" id="Straight Connector 3" o:spid="_x0000_s1026" style="position:absolute;flip:x;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3.95pt" to="374.6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35B8" w:rsidRPr="00127921" w:rsidRDefault="009B35B8" w:rsidP="00127921">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35B8" w:rsidRPr="00C9167F" w:rsidRDefault="009B35B8" w:rsidP="008F5E76">
    <w:pPr>
      <w:pStyle w:val="Header"/>
      <w:tabs>
        <w:tab w:val="left" w:pos="284"/>
        <w:tab w:val="right" w:pos="5952"/>
      </w:tabs>
      <w:spacing w:after="180"/>
      <w:ind w:left="284" w:right="284" w:firstLine="0"/>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56192" behindDoc="0" locked="0" layoutInCell="1" allowOverlap="1" wp14:anchorId="4D4C801C" wp14:editId="0ADB8AF7">
              <wp:simplePos x="0" y="0"/>
              <wp:positionH relativeFrom="column">
                <wp:posOffset>0</wp:posOffset>
              </wp:positionH>
              <wp:positionV relativeFrom="paragraph">
                <wp:posOffset>288290</wp:posOffset>
              </wp:positionV>
              <wp:extent cx="3960000" cy="0"/>
              <wp:effectExtent l="0" t="19050" r="254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B0D9BCC" id="Straight Connector 2" o:spid="_x0000_s1026" style="position:absolute;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" strokeweight="3pt">
              <v:stroke linestyle="thinThin"/>
            </v:line>
          </w:pict>
        </mc:Fallback>
      </mc:AlternateContent>
    </w:r>
    <w:r w:rsidRPr="00791E3A">
      <w:rPr>
        <w:rFonts w:ascii="IRNazanin" w:hAnsi="IRNazanin" w:cs="IRNazanin"/>
        <w:b/>
        <w:bCs/>
        <w:sz w:val="26"/>
        <w:szCs w:val="26"/>
        <w:rtl/>
        <w:lang w:bidi="fa-IR"/>
      </w:rPr>
      <w:t>فهرست مطالب</w:t>
    </w:r>
    <w:r w:rsidRPr="00791E3A">
      <w:rPr>
        <w:rFonts w:ascii="IRNazanin" w:hAnsi="IRNazanin" w:cs="IRNazanin"/>
        <w:sz w:val="26"/>
        <w:szCs w:val="26"/>
        <w:rtl/>
      </w:rPr>
      <w:tab/>
    </w:r>
    <w:r>
      <w:rPr>
        <w:rFonts w:ascii="IRNazanin" w:hAnsi="IRNazanin" w:cs="IRNazanin" w:hint="cs"/>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2E2604">
      <w:rPr>
        <w:rFonts w:ascii="IRNazli" w:hAnsi="IRNazli" w:cs="IRNazli" w:hint="eastAsia"/>
        <w:noProof/>
        <w:rtl/>
      </w:rPr>
      <w:t>‌ج</w:t>
    </w:r>
    <w:r w:rsidRPr="00791E3A">
      <w:rPr>
        <w:rFonts w:ascii="IRNazli" w:hAnsi="IRNazli" w:cs="IRNazli"/>
        <w:rtl/>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35B8" w:rsidRDefault="009B35B8">
    <w:pPr>
      <w:pStyle w:val="Header"/>
      <w:rPr>
        <w:rtl/>
        <w:lang w:bidi="fa-IR"/>
      </w:rPr>
    </w:pPr>
  </w:p>
  <w:p w:rsidR="009B35B8" w:rsidRPr="00BE7066" w:rsidRDefault="009B35B8">
    <w:pPr>
      <w:pStyle w:val="Header"/>
      <w:rPr>
        <w:sz w:val="44"/>
        <w:szCs w:val="44"/>
        <w:lang w:bidi="fa-IR"/>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35B8" w:rsidRPr="00C9167F" w:rsidRDefault="009B35B8" w:rsidP="00A3110E">
    <w:pPr>
      <w:pStyle w:val="Header"/>
      <w:tabs>
        <w:tab w:val="left" w:pos="284"/>
        <w:tab w:val="right" w:pos="5952"/>
      </w:tabs>
      <w:spacing w:after="180"/>
      <w:ind w:left="284" w:right="284" w:firstLine="0"/>
      <w:jc w:val="both"/>
      <w:rPr>
        <w:rFonts w:ascii="IRLotus" w:hAnsi="IRLotus" w:cs="IRLotus"/>
        <w:sz w:val="22"/>
        <w:szCs w:val="22"/>
        <w:rtl/>
      </w:rPr>
    </w:pPr>
    <w:r w:rsidRPr="001379B3">
      <w:rPr>
        <w:rFonts w:ascii="IRNazanin" w:hAnsi="IRNazanin" w:cs="IRNazanin"/>
        <w:b/>
        <w:bCs/>
        <w:noProof/>
        <w:rtl/>
      </w:rPr>
      <mc:AlternateContent>
        <mc:Choice Requires="wps">
          <w:drawing>
            <wp:anchor distT="0" distB="0" distL="114300" distR="114300" simplePos="0" relativeHeight="251660288" behindDoc="0" locked="0" layoutInCell="1" allowOverlap="1" wp14:anchorId="03758240" wp14:editId="4E128B9E">
              <wp:simplePos x="0" y="0"/>
              <wp:positionH relativeFrom="column">
                <wp:posOffset>0</wp:posOffset>
              </wp:positionH>
              <wp:positionV relativeFrom="paragraph">
                <wp:posOffset>288290</wp:posOffset>
              </wp:positionV>
              <wp:extent cx="3960000" cy="0"/>
              <wp:effectExtent l="0" t="19050" r="2540" b="1905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551E2FE" id="Straight Connector 13"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" strokeweight="3pt">
              <v:stroke linestyle="thinThin"/>
            </v:line>
          </w:pict>
        </mc:Fallback>
      </mc:AlternateContent>
    </w:r>
    <w:r w:rsidRPr="00A3110E">
      <w:rPr>
        <w:rFonts w:ascii="IRNazanin" w:hAnsi="IRNazanin" w:cs="IRNazanin" w:hint="cs"/>
        <w:b/>
        <w:bCs/>
        <w:sz w:val="26"/>
        <w:szCs w:val="26"/>
        <w:rtl/>
        <w:lang w:bidi="fa-IR"/>
      </w:rPr>
      <w:t>ی</w:t>
    </w:r>
    <w:r w:rsidRPr="00A3110E">
      <w:rPr>
        <w:rFonts w:ascii="IRNazanin" w:hAnsi="IRNazanin" w:cs="IRNazanin" w:hint="eastAsia"/>
        <w:b/>
        <w:bCs/>
        <w:sz w:val="26"/>
        <w:szCs w:val="26"/>
        <w:rtl/>
        <w:lang w:bidi="fa-IR"/>
      </w:rPr>
      <w:t>اد</w:t>
    </w:r>
    <w:r w:rsidRPr="00A3110E">
      <w:rPr>
        <w:rFonts w:ascii="IRNazanin" w:hAnsi="IRNazanin" w:cs="IRNazanin" w:hint="cs"/>
        <w:b/>
        <w:bCs/>
        <w:sz w:val="26"/>
        <w:szCs w:val="26"/>
        <w:rtl/>
        <w:lang w:bidi="fa-IR"/>
      </w:rPr>
      <w:t>ی</w:t>
    </w:r>
    <w:r w:rsidRPr="00A3110E">
      <w:rPr>
        <w:rFonts w:ascii="IRNazanin" w:hAnsi="IRNazanin" w:cs="IRNazanin"/>
        <w:b/>
        <w:bCs/>
        <w:sz w:val="26"/>
        <w:szCs w:val="26"/>
        <w:rtl/>
        <w:lang w:bidi="fa-IR"/>
      </w:rPr>
      <w:t xml:space="preserve"> </w:t>
    </w:r>
    <w:r w:rsidRPr="00A3110E">
      <w:rPr>
        <w:rFonts w:ascii="IRNazanin" w:hAnsi="IRNazanin" w:cs="IRNazanin" w:hint="eastAsia"/>
        <w:b/>
        <w:bCs/>
        <w:sz w:val="26"/>
        <w:szCs w:val="26"/>
        <w:rtl/>
        <w:lang w:bidi="fa-IR"/>
      </w:rPr>
      <w:t>از</w:t>
    </w:r>
    <w:r w:rsidRPr="00A3110E">
      <w:rPr>
        <w:rFonts w:ascii="IRNazanin" w:hAnsi="IRNazanin" w:cs="IRNazanin"/>
        <w:b/>
        <w:bCs/>
        <w:sz w:val="26"/>
        <w:szCs w:val="26"/>
        <w:rtl/>
        <w:lang w:bidi="fa-IR"/>
      </w:rPr>
      <w:t xml:space="preserve"> </w:t>
    </w:r>
    <w:r w:rsidRPr="00A3110E">
      <w:rPr>
        <w:rFonts w:ascii="IRNazanin" w:hAnsi="IRNazanin" w:cs="IRNazanin" w:hint="eastAsia"/>
        <w:b/>
        <w:bCs/>
        <w:sz w:val="26"/>
        <w:szCs w:val="26"/>
        <w:rtl/>
        <w:lang w:bidi="fa-IR"/>
      </w:rPr>
      <w:t>مؤلف</w:t>
    </w:r>
    <w:r>
      <w:rPr>
        <w:rFonts w:ascii="IRNazanin" w:hAnsi="IRNazanin" w:cs="IRNazanin"/>
        <w:sz w:val="26"/>
        <w:szCs w:val="26"/>
      </w:rPr>
      <w:tab/>
    </w:r>
    <w:r>
      <w:rPr>
        <w:rFonts w:ascii="IRNazanin" w:hAnsi="IRNazanin" w:cs="IRNazanin"/>
        <w:sz w:val="26"/>
        <w:szCs w:val="26"/>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C77E45">
      <w:rPr>
        <w:rFonts w:ascii="IRNazli" w:hAnsi="IRNazli" w:cs="IRNazli"/>
        <w:noProof/>
        <w:rtl/>
      </w:rPr>
      <w:t>11</w:t>
    </w:r>
    <w:r w:rsidRPr="00791E3A">
      <w:rPr>
        <w:rFonts w:ascii="IRNazli" w:hAnsi="IRNazli" w:cs="IRNazli"/>
        <w:rtl/>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35B8" w:rsidRDefault="009B35B8">
    <w:pPr>
      <w:pStyle w:val="Header"/>
      <w:rPr>
        <w:rtl/>
        <w:lang w:bidi="fa-IR"/>
      </w:rPr>
    </w:pPr>
  </w:p>
  <w:p w:rsidR="009B35B8" w:rsidRPr="00BE7066" w:rsidRDefault="009B35B8">
    <w:pPr>
      <w:pStyle w:val="Header"/>
      <w:rPr>
        <w:sz w:val="44"/>
        <w:szCs w:val="44"/>
        <w:lang w:bidi="fa-IR"/>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2604" w:rsidRPr="00C9167F" w:rsidRDefault="002E2604" w:rsidP="00A3110E">
    <w:pPr>
      <w:pStyle w:val="Header"/>
      <w:tabs>
        <w:tab w:val="left" w:pos="284"/>
        <w:tab w:val="right" w:pos="5952"/>
      </w:tabs>
      <w:spacing w:after="180"/>
      <w:ind w:left="284" w:right="284" w:firstLine="0"/>
      <w:jc w:val="both"/>
      <w:rPr>
        <w:rFonts w:ascii="IRLotus" w:hAnsi="IRLotus" w:cs="IRLotus"/>
        <w:sz w:val="22"/>
        <w:szCs w:val="22"/>
        <w:rtl/>
      </w:rPr>
    </w:pPr>
    <w:r w:rsidRPr="001379B3">
      <w:rPr>
        <w:rFonts w:ascii="IRNazanin" w:hAnsi="IRNazanin" w:cs="IRNazanin"/>
        <w:b/>
        <w:bCs/>
        <w:noProof/>
        <w:rtl/>
      </w:rPr>
      <mc:AlternateContent>
        <mc:Choice Requires="wps">
          <w:drawing>
            <wp:anchor distT="0" distB="0" distL="114300" distR="114300" simplePos="0" relativeHeight="251679232" behindDoc="0" locked="0" layoutInCell="1" allowOverlap="1" wp14:anchorId="3F902C9F" wp14:editId="190C9B98">
              <wp:simplePos x="0" y="0"/>
              <wp:positionH relativeFrom="column">
                <wp:posOffset>0</wp:posOffset>
              </wp:positionH>
              <wp:positionV relativeFrom="paragraph">
                <wp:posOffset>288290</wp:posOffset>
              </wp:positionV>
              <wp:extent cx="3960000" cy="0"/>
              <wp:effectExtent l="0" t="19050" r="254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flip:x;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" strokeweight="3pt">
              <v:stroke linestyle="thinThin"/>
            </v:line>
          </w:pict>
        </mc:Fallback>
      </mc:AlternateContent>
    </w:r>
    <w:r>
      <w:rPr>
        <w:rFonts w:ascii="IRNazanin" w:hAnsi="IRNazanin" w:cs="IRNazanin" w:hint="cs"/>
        <w:b/>
        <w:bCs/>
        <w:sz w:val="26"/>
        <w:szCs w:val="26"/>
        <w:rtl/>
        <w:lang w:bidi="fa-IR"/>
      </w:rPr>
      <w:t>سخن نخست</w:t>
    </w:r>
    <w:r>
      <w:rPr>
        <w:rFonts w:ascii="IRNazanin" w:hAnsi="IRNazanin" w:cs="IRNazanin"/>
        <w:sz w:val="26"/>
        <w:szCs w:val="26"/>
      </w:rPr>
      <w:tab/>
    </w:r>
    <w:r>
      <w:rPr>
        <w:rFonts w:ascii="IRNazanin" w:hAnsi="IRNazanin" w:cs="IRNazanin"/>
        <w:sz w:val="26"/>
        <w:szCs w:val="26"/>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C77E45">
      <w:rPr>
        <w:rFonts w:ascii="IRNazli" w:hAnsi="IRNazli" w:cs="IRNazli"/>
        <w:noProof/>
        <w:rtl/>
      </w:rPr>
      <w:t>15</w:t>
    </w:r>
    <w:r w:rsidRPr="00791E3A">
      <w:rPr>
        <w:rFonts w:ascii="IRNazli" w:hAnsi="IRNazli" w:cs="IRNazli"/>
        <w:rtl/>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2604" w:rsidRPr="00C9167F" w:rsidRDefault="002E2604" w:rsidP="002E2604">
    <w:pPr>
      <w:pStyle w:val="Header"/>
      <w:tabs>
        <w:tab w:val="left" w:pos="284"/>
        <w:tab w:val="right" w:pos="5952"/>
      </w:tabs>
      <w:spacing w:after="180"/>
      <w:ind w:left="284" w:right="284" w:firstLine="0"/>
      <w:jc w:val="both"/>
      <w:rPr>
        <w:rFonts w:ascii="IRLotus" w:hAnsi="IRLotus" w:cs="IRLotus"/>
        <w:sz w:val="22"/>
        <w:szCs w:val="22"/>
        <w:rtl/>
      </w:rPr>
    </w:pPr>
    <w:r w:rsidRPr="001379B3">
      <w:rPr>
        <w:rFonts w:ascii="IRNazanin" w:hAnsi="IRNazanin" w:cs="IRNazanin"/>
        <w:b/>
        <w:bCs/>
        <w:noProof/>
        <w:rtl/>
      </w:rPr>
      <mc:AlternateContent>
        <mc:Choice Requires="wps">
          <w:drawing>
            <wp:anchor distT="0" distB="0" distL="114300" distR="114300" simplePos="0" relativeHeight="251681280" behindDoc="0" locked="0" layoutInCell="1" allowOverlap="1" wp14:anchorId="511C45B1" wp14:editId="44AA696C">
              <wp:simplePos x="0" y="0"/>
              <wp:positionH relativeFrom="column">
                <wp:posOffset>0</wp:posOffset>
              </wp:positionH>
              <wp:positionV relativeFrom="paragraph">
                <wp:posOffset>288290</wp:posOffset>
              </wp:positionV>
              <wp:extent cx="3960000" cy="0"/>
              <wp:effectExtent l="0" t="19050" r="254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 o:spid="_x0000_s1026" style="position:absolute;flip:x;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" strokeweight="3pt">
              <v:stroke linestyle="thinThin"/>
            </v:line>
          </w:pict>
        </mc:Fallback>
      </mc:AlternateContent>
    </w:r>
    <w:r w:rsidRPr="002E2604">
      <w:rPr>
        <w:rFonts w:ascii="IRNazanin" w:hAnsi="IRNazanin" w:cs="IRNazanin"/>
        <w:b/>
        <w:bCs/>
        <w:noProof/>
        <w:rtl/>
      </w:rPr>
      <w:t>نب</w:t>
    </w:r>
    <w:r w:rsidRPr="002E2604">
      <w:rPr>
        <w:rFonts w:ascii="IRNazanin" w:hAnsi="IRNazanin" w:cs="IRNazanin" w:hint="cs"/>
        <w:b/>
        <w:bCs/>
        <w:noProof/>
        <w:rtl/>
      </w:rPr>
      <w:t>ی</w:t>
    </w:r>
    <w:r w:rsidRPr="002E2604">
      <w:rPr>
        <w:rFonts w:ascii="IRNazanin" w:hAnsi="IRNazanin" w:cs="IRNazanin"/>
        <w:b/>
        <w:bCs/>
        <w:noProof/>
        <w:rtl/>
      </w:rPr>
      <w:t xml:space="preserve"> خاتم و د</w:t>
    </w:r>
    <w:r w:rsidRPr="002E2604">
      <w:rPr>
        <w:rFonts w:ascii="IRNazanin" w:hAnsi="IRNazanin" w:cs="IRNazanin" w:hint="cs"/>
        <w:b/>
        <w:bCs/>
        <w:noProof/>
        <w:rtl/>
      </w:rPr>
      <w:t>ی</w:t>
    </w:r>
    <w:r w:rsidRPr="002E2604">
      <w:rPr>
        <w:rFonts w:ascii="IRNazanin" w:hAnsi="IRNazanin" w:cs="IRNazanin" w:hint="eastAsia"/>
        <w:b/>
        <w:bCs/>
        <w:noProof/>
        <w:rtl/>
      </w:rPr>
      <w:t>ن</w:t>
    </w:r>
    <w:r w:rsidRPr="002E2604">
      <w:rPr>
        <w:rFonts w:ascii="IRNazanin" w:hAnsi="IRNazanin" w:cs="IRNazanin"/>
        <w:b/>
        <w:bCs/>
        <w:noProof/>
        <w:rtl/>
      </w:rPr>
      <w:t xml:space="preserve"> کامل</w:t>
    </w:r>
    <w:r>
      <w:rPr>
        <w:rFonts w:ascii="IRNazanin" w:hAnsi="IRNazanin" w:cs="IRNazanin"/>
        <w:sz w:val="26"/>
        <w:szCs w:val="26"/>
      </w:rPr>
      <w:tab/>
    </w:r>
    <w:r>
      <w:rPr>
        <w:rFonts w:ascii="IRNazanin" w:hAnsi="IRNazanin" w:cs="IRNazanin"/>
        <w:sz w:val="26"/>
        <w:szCs w:val="26"/>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C77E45">
      <w:rPr>
        <w:rFonts w:ascii="IRNazli" w:hAnsi="IRNazli" w:cs="IRNazli"/>
        <w:noProof/>
        <w:rtl/>
      </w:rPr>
      <w:t>55</w:t>
    </w:r>
    <w:r w:rsidRPr="00791E3A">
      <w:rPr>
        <w:rFonts w:ascii="IRNazli" w:hAnsi="IRNazli" w:cs="IRNazli"/>
        <w:rt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15FB3"/>
    <w:multiLevelType w:val="hybridMultilevel"/>
    <w:tmpl w:val="6A3C1AE2"/>
    <w:lvl w:ilvl="0" w:tplc="BC5E013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nsid w:val="036C0619"/>
    <w:multiLevelType w:val="hybridMultilevel"/>
    <w:tmpl w:val="F9C0D748"/>
    <w:lvl w:ilvl="0" w:tplc="16CABED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nsid w:val="06D53919"/>
    <w:multiLevelType w:val="hybridMultilevel"/>
    <w:tmpl w:val="B0C4D4EA"/>
    <w:lvl w:ilvl="0" w:tplc="6142C00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nsid w:val="07724E5F"/>
    <w:multiLevelType w:val="hybridMultilevel"/>
    <w:tmpl w:val="2472B724"/>
    <w:lvl w:ilvl="0" w:tplc="5AD4F32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nsid w:val="0B7D6552"/>
    <w:multiLevelType w:val="hybridMultilevel"/>
    <w:tmpl w:val="E9E8F670"/>
    <w:lvl w:ilvl="0" w:tplc="0778CA0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nsid w:val="167B33DF"/>
    <w:multiLevelType w:val="hybridMultilevel"/>
    <w:tmpl w:val="8DF44052"/>
    <w:lvl w:ilvl="0" w:tplc="E86AB35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nsid w:val="1DD827FA"/>
    <w:multiLevelType w:val="hybridMultilevel"/>
    <w:tmpl w:val="4CAE104E"/>
    <w:lvl w:ilvl="0" w:tplc="BC2EB4F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nsid w:val="20A50E53"/>
    <w:multiLevelType w:val="hybridMultilevel"/>
    <w:tmpl w:val="B61A87FA"/>
    <w:lvl w:ilvl="0" w:tplc="DB56F74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nsid w:val="249E75DD"/>
    <w:multiLevelType w:val="hybridMultilevel"/>
    <w:tmpl w:val="5C5EF058"/>
    <w:lvl w:ilvl="0" w:tplc="12EE7D7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nsid w:val="26A9600C"/>
    <w:multiLevelType w:val="hybridMultilevel"/>
    <w:tmpl w:val="57FE1550"/>
    <w:lvl w:ilvl="0" w:tplc="DC0667B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nsid w:val="2AE41D5E"/>
    <w:multiLevelType w:val="hybridMultilevel"/>
    <w:tmpl w:val="2C66A686"/>
    <w:lvl w:ilvl="0" w:tplc="F3C443C4">
      <w:start w:val="10"/>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nsid w:val="4B815B9C"/>
    <w:multiLevelType w:val="hybridMultilevel"/>
    <w:tmpl w:val="11C03A66"/>
    <w:lvl w:ilvl="0" w:tplc="A9D85F8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nsid w:val="4D796720"/>
    <w:multiLevelType w:val="hybridMultilevel"/>
    <w:tmpl w:val="D6669DDC"/>
    <w:lvl w:ilvl="0" w:tplc="90BA99E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nsid w:val="4EE03309"/>
    <w:multiLevelType w:val="hybridMultilevel"/>
    <w:tmpl w:val="E3BA171A"/>
    <w:lvl w:ilvl="0" w:tplc="86FE462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nsid w:val="58F61F6C"/>
    <w:multiLevelType w:val="hybridMultilevel"/>
    <w:tmpl w:val="42B6A93A"/>
    <w:lvl w:ilvl="0" w:tplc="BB147854">
      <w:start w:val="1"/>
      <w:numFmt w:val="decimal"/>
      <w:lvlText w:val="%1."/>
      <w:lvlJc w:val="left"/>
      <w:pPr>
        <w:ind w:left="644" w:hanging="360"/>
      </w:pPr>
      <w:rPr>
        <w:rFonts w:ascii="IRNazli" w:hAnsi="IRNazli" w:cs="IRNazli"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nsid w:val="5D8749A0"/>
    <w:multiLevelType w:val="hybridMultilevel"/>
    <w:tmpl w:val="756AEDEE"/>
    <w:lvl w:ilvl="0" w:tplc="16CABED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nsid w:val="729224DD"/>
    <w:multiLevelType w:val="hybridMultilevel"/>
    <w:tmpl w:val="AE50A5FC"/>
    <w:lvl w:ilvl="0" w:tplc="600AC78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nsid w:val="75F47059"/>
    <w:multiLevelType w:val="hybridMultilevel"/>
    <w:tmpl w:val="1D362890"/>
    <w:lvl w:ilvl="0" w:tplc="CB30A24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nsid w:val="761A24BE"/>
    <w:multiLevelType w:val="hybridMultilevel"/>
    <w:tmpl w:val="DAF6D01C"/>
    <w:lvl w:ilvl="0" w:tplc="92D0DC8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nsid w:val="794E789B"/>
    <w:multiLevelType w:val="hybridMultilevel"/>
    <w:tmpl w:val="59BA9D88"/>
    <w:lvl w:ilvl="0" w:tplc="29563F7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nsid w:val="7BCA5ABC"/>
    <w:multiLevelType w:val="hybridMultilevel"/>
    <w:tmpl w:val="5DF260DE"/>
    <w:lvl w:ilvl="0" w:tplc="8B52420E">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num w:numId="1">
    <w:abstractNumId w:val="17"/>
  </w:num>
  <w:num w:numId="2">
    <w:abstractNumId w:val="20"/>
  </w:num>
  <w:num w:numId="3">
    <w:abstractNumId w:val="1"/>
  </w:num>
  <w:num w:numId="4">
    <w:abstractNumId w:val="0"/>
  </w:num>
  <w:num w:numId="5">
    <w:abstractNumId w:val="12"/>
  </w:num>
  <w:num w:numId="6">
    <w:abstractNumId w:val="14"/>
  </w:num>
  <w:num w:numId="7">
    <w:abstractNumId w:val="6"/>
  </w:num>
  <w:num w:numId="8">
    <w:abstractNumId w:val="2"/>
  </w:num>
  <w:num w:numId="9">
    <w:abstractNumId w:val="4"/>
  </w:num>
  <w:num w:numId="10">
    <w:abstractNumId w:val="15"/>
  </w:num>
  <w:num w:numId="11">
    <w:abstractNumId w:val="10"/>
  </w:num>
  <w:num w:numId="12">
    <w:abstractNumId w:val="9"/>
  </w:num>
  <w:num w:numId="13">
    <w:abstractNumId w:val="18"/>
  </w:num>
  <w:num w:numId="14">
    <w:abstractNumId w:val="13"/>
  </w:num>
  <w:num w:numId="15">
    <w:abstractNumId w:val="3"/>
  </w:num>
  <w:num w:numId="16">
    <w:abstractNumId w:val="19"/>
  </w:num>
  <w:num w:numId="17">
    <w:abstractNumId w:val="7"/>
  </w:num>
  <w:num w:numId="18">
    <w:abstractNumId w:val="16"/>
  </w:num>
  <w:num w:numId="19">
    <w:abstractNumId w:val="11"/>
  </w:num>
  <w:num w:numId="20">
    <w:abstractNumId w:val="5"/>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hideSpellingErrors/>
  <w:hideGrammaticalErrors/>
  <w:proofState w:spelling="clean" w:grammar="clean"/>
  <w:documentProtection w:edit="comments" w:enforcement="1" w:cryptProviderType="rsaFull" w:cryptAlgorithmClass="hash" w:cryptAlgorithmType="typeAny" w:cryptAlgorithmSid="4" w:cryptSpinCount="100000" w:hash="lu83hG+MwBOVE4caXpqpzwzpWpI=" w:salt="NxjGk51TwHAvY5CeftJGSg=="/>
  <w:defaultTabStop w:val="720"/>
  <w:evenAndOddHeaders/>
  <w:drawingGridHorizontalSpacing w:val="284"/>
  <w:drawingGridVerticalSpacing w:val="284"/>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4D8B"/>
    <w:rsid w:val="00000BD5"/>
    <w:rsid w:val="0000187F"/>
    <w:rsid w:val="00002144"/>
    <w:rsid w:val="0000362F"/>
    <w:rsid w:val="00004363"/>
    <w:rsid w:val="0000500E"/>
    <w:rsid w:val="0000522C"/>
    <w:rsid w:val="0000666A"/>
    <w:rsid w:val="000069E3"/>
    <w:rsid w:val="00006A2E"/>
    <w:rsid w:val="000079A4"/>
    <w:rsid w:val="00010708"/>
    <w:rsid w:val="00010F2F"/>
    <w:rsid w:val="000116DC"/>
    <w:rsid w:val="00011DE9"/>
    <w:rsid w:val="00012B9F"/>
    <w:rsid w:val="00013DA2"/>
    <w:rsid w:val="00017740"/>
    <w:rsid w:val="0002098B"/>
    <w:rsid w:val="00020D7C"/>
    <w:rsid w:val="00021B05"/>
    <w:rsid w:val="00021E09"/>
    <w:rsid w:val="00023189"/>
    <w:rsid w:val="00023310"/>
    <w:rsid w:val="000248E1"/>
    <w:rsid w:val="00025339"/>
    <w:rsid w:val="00031849"/>
    <w:rsid w:val="00032824"/>
    <w:rsid w:val="000333C3"/>
    <w:rsid w:val="00034102"/>
    <w:rsid w:val="000373FC"/>
    <w:rsid w:val="00037B7D"/>
    <w:rsid w:val="000432B2"/>
    <w:rsid w:val="00046588"/>
    <w:rsid w:val="00046B85"/>
    <w:rsid w:val="000474A0"/>
    <w:rsid w:val="00050A30"/>
    <w:rsid w:val="00050C4C"/>
    <w:rsid w:val="0005174C"/>
    <w:rsid w:val="000527D9"/>
    <w:rsid w:val="000528C8"/>
    <w:rsid w:val="00053944"/>
    <w:rsid w:val="00053E8A"/>
    <w:rsid w:val="00054641"/>
    <w:rsid w:val="00054B98"/>
    <w:rsid w:val="00054CB4"/>
    <w:rsid w:val="00055173"/>
    <w:rsid w:val="000558FE"/>
    <w:rsid w:val="00055EDE"/>
    <w:rsid w:val="00062148"/>
    <w:rsid w:val="000631C9"/>
    <w:rsid w:val="000633DC"/>
    <w:rsid w:val="0006399C"/>
    <w:rsid w:val="00064140"/>
    <w:rsid w:val="000664AD"/>
    <w:rsid w:val="0006658B"/>
    <w:rsid w:val="00066D87"/>
    <w:rsid w:val="00067266"/>
    <w:rsid w:val="0006734E"/>
    <w:rsid w:val="0006784D"/>
    <w:rsid w:val="00070AFE"/>
    <w:rsid w:val="00070BF0"/>
    <w:rsid w:val="00071654"/>
    <w:rsid w:val="00071941"/>
    <w:rsid w:val="000722C2"/>
    <w:rsid w:val="00072930"/>
    <w:rsid w:val="00072AFA"/>
    <w:rsid w:val="00073690"/>
    <w:rsid w:val="00073BA6"/>
    <w:rsid w:val="000750C3"/>
    <w:rsid w:val="00075225"/>
    <w:rsid w:val="00076FBC"/>
    <w:rsid w:val="00077BA4"/>
    <w:rsid w:val="00081EA3"/>
    <w:rsid w:val="000838B3"/>
    <w:rsid w:val="0008508D"/>
    <w:rsid w:val="00086E1A"/>
    <w:rsid w:val="00087A70"/>
    <w:rsid w:val="00091B6C"/>
    <w:rsid w:val="00091E83"/>
    <w:rsid w:val="00093743"/>
    <w:rsid w:val="00093BDB"/>
    <w:rsid w:val="00094396"/>
    <w:rsid w:val="00094962"/>
    <w:rsid w:val="000A1270"/>
    <w:rsid w:val="000A1EA5"/>
    <w:rsid w:val="000A1FA5"/>
    <w:rsid w:val="000A25D7"/>
    <w:rsid w:val="000A2D3A"/>
    <w:rsid w:val="000A33A6"/>
    <w:rsid w:val="000A574A"/>
    <w:rsid w:val="000A5913"/>
    <w:rsid w:val="000A5EA5"/>
    <w:rsid w:val="000A63E2"/>
    <w:rsid w:val="000B1F72"/>
    <w:rsid w:val="000B2AAC"/>
    <w:rsid w:val="000B3F7C"/>
    <w:rsid w:val="000B4048"/>
    <w:rsid w:val="000B485D"/>
    <w:rsid w:val="000B57A1"/>
    <w:rsid w:val="000B57A6"/>
    <w:rsid w:val="000B57C8"/>
    <w:rsid w:val="000B737B"/>
    <w:rsid w:val="000C08D7"/>
    <w:rsid w:val="000C0D31"/>
    <w:rsid w:val="000C30DE"/>
    <w:rsid w:val="000C368D"/>
    <w:rsid w:val="000C393E"/>
    <w:rsid w:val="000C4061"/>
    <w:rsid w:val="000C5065"/>
    <w:rsid w:val="000C5D8A"/>
    <w:rsid w:val="000C665B"/>
    <w:rsid w:val="000C6E28"/>
    <w:rsid w:val="000C72AB"/>
    <w:rsid w:val="000C7715"/>
    <w:rsid w:val="000D02AB"/>
    <w:rsid w:val="000D06F0"/>
    <w:rsid w:val="000D079B"/>
    <w:rsid w:val="000D0B59"/>
    <w:rsid w:val="000D1F38"/>
    <w:rsid w:val="000D2295"/>
    <w:rsid w:val="000D24CC"/>
    <w:rsid w:val="000D2FE1"/>
    <w:rsid w:val="000D5787"/>
    <w:rsid w:val="000D59C5"/>
    <w:rsid w:val="000D693E"/>
    <w:rsid w:val="000D7C04"/>
    <w:rsid w:val="000E1B0E"/>
    <w:rsid w:val="000E2289"/>
    <w:rsid w:val="000E489B"/>
    <w:rsid w:val="000E4997"/>
    <w:rsid w:val="000E61C9"/>
    <w:rsid w:val="000E6FF3"/>
    <w:rsid w:val="000E7D69"/>
    <w:rsid w:val="000F073D"/>
    <w:rsid w:val="000F0A77"/>
    <w:rsid w:val="000F0CF4"/>
    <w:rsid w:val="000F1C6C"/>
    <w:rsid w:val="000F2879"/>
    <w:rsid w:val="000F3D33"/>
    <w:rsid w:val="000F4119"/>
    <w:rsid w:val="000F5214"/>
    <w:rsid w:val="000F52D2"/>
    <w:rsid w:val="000F57B1"/>
    <w:rsid w:val="000F5943"/>
    <w:rsid w:val="000F5D02"/>
    <w:rsid w:val="000F7C8A"/>
    <w:rsid w:val="00100B02"/>
    <w:rsid w:val="00100EEF"/>
    <w:rsid w:val="00100F88"/>
    <w:rsid w:val="0010199E"/>
    <w:rsid w:val="001024B9"/>
    <w:rsid w:val="00102E48"/>
    <w:rsid w:val="001036F4"/>
    <w:rsid w:val="00106612"/>
    <w:rsid w:val="00106825"/>
    <w:rsid w:val="00107C4E"/>
    <w:rsid w:val="00110DBD"/>
    <w:rsid w:val="0011338D"/>
    <w:rsid w:val="001137EF"/>
    <w:rsid w:val="0011500C"/>
    <w:rsid w:val="00115247"/>
    <w:rsid w:val="0011575E"/>
    <w:rsid w:val="00117BA6"/>
    <w:rsid w:val="00120173"/>
    <w:rsid w:val="001203E7"/>
    <w:rsid w:val="00122CFF"/>
    <w:rsid w:val="00122FF7"/>
    <w:rsid w:val="001232F0"/>
    <w:rsid w:val="00124FF3"/>
    <w:rsid w:val="00126BA4"/>
    <w:rsid w:val="00126C4B"/>
    <w:rsid w:val="0012765B"/>
    <w:rsid w:val="00127921"/>
    <w:rsid w:val="00130313"/>
    <w:rsid w:val="00131441"/>
    <w:rsid w:val="0013162F"/>
    <w:rsid w:val="00131754"/>
    <w:rsid w:val="00131F48"/>
    <w:rsid w:val="00133EE7"/>
    <w:rsid w:val="00134696"/>
    <w:rsid w:val="0013506F"/>
    <w:rsid w:val="00135F90"/>
    <w:rsid w:val="00137672"/>
    <w:rsid w:val="001379B3"/>
    <w:rsid w:val="00137EFF"/>
    <w:rsid w:val="001416E4"/>
    <w:rsid w:val="0014212E"/>
    <w:rsid w:val="001422AC"/>
    <w:rsid w:val="0014289F"/>
    <w:rsid w:val="00142BC9"/>
    <w:rsid w:val="00143852"/>
    <w:rsid w:val="00143ED3"/>
    <w:rsid w:val="00144D9A"/>
    <w:rsid w:val="00144E33"/>
    <w:rsid w:val="001459F8"/>
    <w:rsid w:val="00150383"/>
    <w:rsid w:val="00150B88"/>
    <w:rsid w:val="00152334"/>
    <w:rsid w:val="00152575"/>
    <w:rsid w:val="0015327E"/>
    <w:rsid w:val="001535A5"/>
    <w:rsid w:val="00153653"/>
    <w:rsid w:val="0015457C"/>
    <w:rsid w:val="001545E5"/>
    <w:rsid w:val="00154E41"/>
    <w:rsid w:val="00155F5A"/>
    <w:rsid w:val="00156BBE"/>
    <w:rsid w:val="00157372"/>
    <w:rsid w:val="00157804"/>
    <w:rsid w:val="00160296"/>
    <w:rsid w:val="00160A52"/>
    <w:rsid w:val="00160AD2"/>
    <w:rsid w:val="00160C97"/>
    <w:rsid w:val="0016432F"/>
    <w:rsid w:val="00164336"/>
    <w:rsid w:val="00164360"/>
    <w:rsid w:val="00164811"/>
    <w:rsid w:val="00164C22"/>
    <w:rsid w:val="00165F19"/>
    <w:rsid w:val="00165F91"/>
    <w:rsid w:val="00166382"/>
    <w:rsid w:val="00166915"/>
    <w:rsid w:val="00167905"/>
    <w:rsid w:val="00167CD0"/>
    <w:rsid w:val="00171098"/>
    <w:rsid w:val="00172856"/>
    <w:rsid w:val="001729CC"/>
    <w:rsid w:val="00173EB1"/>
    <w:rsid w:val="001741E2"/>
    <w:rsid w:val="0017560C"/>
    <w:rsid w:val="00175E88"/>
    <w:rsid w:val="00177936"/>
    <w:rsid w:val="00177A84"/>
    <w:rsid w:val="00177F44"/>
    <w:rsid w:val="00180BD5"/>
    <w:rsid w:val="00183A39"/>
    <w:rsid w:val="00183D82"/>
    <w:rsid w:val="001841E8"/>
    <w:rsid w:val="00184944"/>
    <w:rsid w:val="001856B3"/>
    <w:rsid w:val="00185FDB"/>
    <w:rsid w:val="0018666C"/>
    <w:rsid w:val="00186C6B"/>
    <w:rsid w:val="00187355"/>
    <w:rsid w:val="0019042F"/>
    <w:rsid w:val="00191DC7"/>
    <w:rsid w:val="001921A8"/>
    <w:rsid w:val="001925CE"/>
    <w:rsid w:val="00192B5F"/>
    <w:rsid w:val="00192B6E"/>
    <w:rsid w:val="00192EFD"/>
    <w:rsid w:val="00194EE1"/>
    <w:rsid w:val="001957F0"/>
    <w:rsid w:val="00195CAD"/>
    <w:rsid w:val="00196D89"/>
    <w:rsid w:val="0019792E"/>
    <w:rsid w:val="001A0931"/>
    <w:rsid w:val="001A094C"/>
    <w:rsid w:val="001A189B"/>
    <w:rsid w:val="001A3D5B"/>
    <w:rsid w:val="001A55E8"/>
    <w:rsid w:val="001A5ABF"/>
    <w:rsid w:val="001A625A"/>
    <w:rsid w:val="001A62A3"/>
    <w:rsid w:val="001A72AC"/>
    <w:rsid w:val="001A79F3"/>
    <w:rsid w:val="001A7C8D"/>
    <w:rsid w:val="001A7CA4"/>
    <w:rsid w:val="001B0D83"/>
    <w:rsid w:val="001B19EF"/>
    <w:rsid w:val="001B1E58"/>
    <w:rsid w:val="001B2C2A"/>
    <w:rsid w:val="001B306B"/>
    <w:rsid w:val="001B4DE2"/>
    <w:rsid w:val="001B4F46"/>
    <w:rsid w:val="001B5653"/>
    <w:rsid w:val="001B5876"/>
    <w:rsid w:val="001B588D"/>
    <w:rsid w:val="001B76E2"/>
    <w:rsid w:val="001C0671"/>
    <w:rsid w:val="001C0CC0"/>
    <w:rsid w:val="001C1504"/>
    <w:rsid w:val="001C18FF"/>
    <w:rsid w:val="001C1A7F"/>
    <w:rsid w:val="001C2CB6"/>
    <w:rsid w:val="001C2EC2"/>
    <w:rsid w:val="001C3692"/>
    <w:rsid w:val="001C4020"/>
    <w:rsid w:val="001C402C"/>
    <w:rsid w:val="001C4439"/>
    <w:rsid w:val="001C4AA7"/>
    <w:rsid w:val="001C51A0"/>
    <w:rsid w:val="001C52E4"/>
    <w:rsid w:val="001C6542"/>
    <w:rsid w:val="001C683D"/>
    <w:rsid w:val="001C6D7B"/>
    <w:rsid w:val="001C7391"/>
    <w:rsid w:val="001C7827"/>
    <w:rsid w:val="001D00A6"/>
    <w:rsid w:val="001D10CA"/>
    <w:rsid w:val="001D29E2"/>
    <w:rsid w:val="001D3496"/>
    <w:rsid w:val="001D3BAC"/>
    <w:rsid w:val="001D4192"/>
    <w:rsid w:val="001D51A6"/>
    <w:rsid w:val="001D523F"/>
    <w:rsid w:val="001D54AA"/>
    <w:rsid w:val="001D6C21"/>
    <w:rsid w:val="001D6DAC"/>
    <w:rsid w:val="001D71DF"/>
    <w:rsid w:val="001D787C"/>
    <w:rsid w:val="001D7EA2"/>
    <w:rsid w:val="001E0C7B"/>
    <w:rsid w:val="001E1DCA"/>
    <w:rsid w:val="001E2643"/>
    <w:rsid w:val="001E29CC"/>
    <w:rsid w:val="001E43A2"/>
    <w:rsid w:val="001E4483"/>
    <w:rsid w:val="001E4FF5"/>
    <w:rsid w:val="001E571C"/>
    <w:rsid w:val="001E7229"/>
    <w:rsid w:val="001E7250"/>
    <w:rsid w:val="001F1E7A"/>
    <w:rsid w:val="001F1EDD"/>
    <w:rsid w:val="001F2143"/>
    <w:rsid w:val="001F2999"/>
    <w:rsid w:val="001F2BDA"/>
    <w:rsid w:val="001F3527"/>
    <w:rsid w:val="001F4C8D"/>
    <w:rsid w:val="001F5D72"/>
    <w:rsid w:val="00200EBE"/>
    <w:rsid w:val="002012F0"/>
    <w:rsid w:val="00201818"/>
    <w:rsid w:val="00202E25"/>
    <w:rsid w:val="0020393D"/>
    <w:rsid w:val="0020433D"/>
    <w:rsid w:val="00204CED"/>
    <w:rsid w:val="00204D2D"/>
    <w:rsid w:val="002058A6"/>
    <w:rsid w:val="00210D1D"/>
    <w:rsid w:val="00212532"/>
    <w:rsid w:val="00212E00"/>
    <w:rsid w:val="00213912"/>
    <w:rsid w:val="00214E4A"/>
    <w:rsid w:val="002155D3"/>
    <w:rsid w:val="00215702"/>
    <w:rsid w:val="00215987"/>
    <w:rsid w:val="00216774"/>
    <w:rsid w:val="00216F93"/>
    <w:rsid w:val="00220D14"/>
    <w:rsid w:val="00221587"/>
    <w:rsid w:val="00223243"/>
    <w:rsid w:val="00223787"/>
    <w:rsid w:val="0022404C"/>
    <w:rsid w:val="00224232"/>
    <w:rsid w:val="002242ED"/>
    <w:rsid w:val="00224719"/>
    <w:rsid w:val="002267B0"/>
    <w:rsid w:val="00227949"/>
    <w:rsid w:val="00227E59"/>
    <w:rsid w:val="00230FCC"/>
    <w:rsid w:val="00231759"/>
    <w:rsid w:val="0023288F"/>
    <w:rsid w:val="00232EDC"/>
    <w:rsid w:val="00233119"/>
    <w:rsid w:val="00233BBC"/>
    <w:rsid w:val="00233DBF"/>
    <w:rsid w:val="0023423F"/>
    <w:rsid w:val="0023444D"/>
    <w:rsid w:val="00234ACA"/>
    <w:rsid w:val="0023629F"/>
    <w:rsid w:val="00236A1D"/>
    <w:rsid w:val="00237167"/>
    <w:rsid w:val="00237D9D"/>
    <w:rsid w:val="00241123"/>
    <w:rsid w:val="00242815"/>
    <w:rsid w:val="00242FD5"/>
    <w:rsid w:val="002434B1"/>
    <w:rsid w:val="00243924"/>
    <w:rsid w:val="00244482"/>
    <w:rsid w:val="00245803"/>
    <w:rsid w:val="002468AB"/>
    <w:rsid w:val="002470C4"/>
    <w:rsid w:val="00247BEE"/>
    <w:rsid w:val="00247E87"/>
    <w:rsid w:val="00251602"/>
    <w:rsid w:val="00252512"/>
    <w:rsid w:val="00252AFC"/>
    <w:rsid w:val="00252EFC"/>
    <w:rsid w:val="002538C4"/>
    <w:rsid w:val="00256495"/>
    <w:rsid w:val="002568A0"/>
    <w:rsid w:val="00256BDC"/>
    <w:rsid w:val="00256E97"/>
    <w:rsid w:val="002577A2"/>
    <w:rsid w:val="00257AE7"/>
    <w:rsid w:val="00260CA7"/>
    <w:rsid w:val="00261009"/>
    <w:rsid w:val="00261CB2"/>
    <w:rsid w:val="00261E89"/>
    <w:rsid w:val="002632E9"/>
    <w:rsid w:val="0026381E"/>
    <w:rsid w:val="0026456F"/>
    <w:rsid w:val="00264E41"/>
    <w:rsid w:val="002655B9"/>
    <w:rsid w:val="00267AC9"/>
    <w:rsid w:val="00270B96"/>
    <w:rsid w:val="002729B3"/>
    <w:rsid w:val="002729BF"/>
    <w:rsid w:val="0027313C"/>
    <w:rsid w:val="0027328E"/>
    <w:rsid w:val="00273908"/>
    <w:rsid w:val="00274156"/>
    <w:rsid w:val="00276003"/>
    <w:rsid w:val="00276088"/>
    <w:rsid w:val="002770C3"/>
    <w:rsid w:val="0027730B"/>
    <w:rsid w:val="002774A3"/>
    <w:rsid w:val="002810D4"/>
    <w:rsid w:val="00281255"/>
    <w:rsid w:val="002821D8"/>
    <w:rsid w:val="00283FE3"/>
    <w:rsid w:val="00284A95"/>
    <w:rsid w:val="00284E90"/>
    <w:rsid w:val="002856FB"/>
    <w:rsid w:val="00287408"/>
    <w:rsid w:val="00287DF1"/>
    <w:rsid w:val="002902F9"/>
    <w:rsid w:val="00290FFF"/>
    <w:rsid w:val="0029174F"/>
    <w:rsid w:val="00292F65"/>
    <w:rsid w:val="002948F7"/>
    <w:rsid w:val="002A139E"/>
    <w:rsid w:val="002A15C4"/>
    <w:rsid w:val="002A1F46"/>
    <w:rsid w:val="002A2089"/>
    <w:rsid w:val="002A2AB5"/>
    <w:rsid w:val="002A31FC"/>
    <w:rsid w:val="002A3845"/>
    <w:rsid w:val="002A3ABA"/>
    <w:rsid w:val="002A4DB5"/>
    <w:rsid w:val="002A5C26"/>
    <w:rsid w:val="002A5D4D"/>
    <w:rsid w:val="002A5DC5"/>
    <w:rsid w:val="002A5FC4"/>
    <w:rsid w:val="002A62BD"/>
    <w:rsid w:val="002A656A"/>
    <w:rsid w:val="002A7180"/>
    <w:rsid w:val="002A794B"/>
    <w:rsid w:val="002B0584"/>
    <w:rsid w:val="002B069A"/>
    <w:rsid w:val="002B22F3"/>
    <w:rsid w:val="002B2B09"/>
    <w:rsid w:val="002B3486"/>
    <w:rsid w:val="002B41D8"/>
    <w:rsid w:val="002B5E51"/>
    <w:rsid w:val="002B6ED7"/>
    <w:rsid w:val="002B70E2"/>
    <w:rsid w:val="002C079E"/>
    <w:rsid w:val="002C174D"/>
    <w:rsid w:val="002C1C80"/>
    <w:rsid w:val="002C2778"/>
    <w:rsid w:val="002C516C"/>
    <w:rsid w:val="002C6AFD"/>
    <w:rsid w:val="002C7D31"/>
    <w:rsid w:val="002D015C"/>
    <w:rsid w:val="002D0250"/>
    <w:rsid w:val="002D0C35"/>
    <w:rsid w:val="002D2E58"/>
    <w:rsid w:val="002D32A9"/>
    <w:rsid w:val="002D3C01"/>
    <w:rsid w:val="002D46AA"/>
    <w:rsid w:val="002D4B08"/>
    <w:rsid w:val="002D5A4B"/>
    <w:rsid w:val="002D5B5E"/>
    <w:rsid w:val="002D70C4"/>
    <w:rsid w:val="002D73D5"/>
    <w:rsid w:val="002E082B"/>
    <w:rsid w:val="002E0A4E"/>
    <w:rsid w:val="002E12A9"/>
    <w:rsid w:val="002E16C5"/>
    <w:rsid w:val="002E2604"/>
    <w:rsid w:val="002E64D5"/>
    <w:rsid w:val="002E780F"/>
    <w:rsid w:val="002F0559"/>
    <w:rsid w:val="002F17DC"/>
    <w:rsid w:val="002F1DF3"/>
    <w:rsid w:val="002F203A"/>
    <w:rsid w:val="002F3053"/>
    <w:rsid w:val="002F33E9"/>
    <w:rsid w:val="002F3757"/>
    <w:rsid w:val="002F511C"/>
    <w:rsid w:val="002F51A4"/>
    <w:rsid w:val="002F6403"/>
    <w:rsid w:val="002F6627"/>
    <w:rsid w:val="002F7914"/>
    <w:rsid w:val="00301183"/>
    <w:rsid w:val="00301550"/>
    <w:rsid w:val="00301A8C"/>
    <w:rsid w:val="00302665"/>
    <w:rsid w:val="00302748"/>
    <w:rsid w:val="003036F3"/>
    <w:rsid w:val="00303F2B"/>
    <w:rsid w:val="0030435E"/>
    <w:rsid w:val="003047D8"/>
    <w:rsid w:val="003073CA"/>
    <w:rsid w:val="00311B1A"/>
    <w:rsid w:val="0031444F"/>
    <w:rsid w:val="00314CF9"/>
    <w:rsid w:val="00314F78"/>
    <w:rsid w:val="00315C28"/>
    <w:rsid w:val="00315F36"/>
    <w:rsid w:val="003161B9"/>
    <w:rsid w:val="00316DE3"/>
    <w:rsid w:val="00317108"/>
    <w:rsid w:val="003172DB"/>
    <w:rsid w:val="00317881"/>
    <w:rsid w:val="00320816"/>
    <w:rsid w:val="00320A27"/>
    <w:rsid w:val="00320FD1"/>
    <w:rsid w:val="0032259A"/>
    <w:rsid w:val="00322C74"/>
    <w:rsid w:val="00323EA3"/>
    <w:rsid w:val="00323F63"/>
    <w:rsid w:val="00324936"/>
    <w:rsid w:val="003251BD"/>
    <w:rsid w:val="003264E1"/>
    <w:rsid w:val="00326769"/>
    <w:rsid w:val="003269AA"/>
    <w:rsid w:val="00334EB6"/>
    <w:rsid w:val="003351E5"/>
    <w:rsid w:val="003362C1"/>
    <w:rsid w:val="0033673A"/>
    <w:rsid w:val="003369F5"/>
    <w:rsid w:val="0033710F"/>
    <w:rsid w:val="0033759A"/>
    <w:rsid w:val="00340686"/>
    <w:rsid w:val="003409C2"/>
    <w:rsid w:val="00340F78"/>
    <w:rsid w:val="00341C83"/>
    <w:rsid w:val="00342860"/>
    <w:rsid w:val="00342E7E"/>
    <w:rsid w:val="00343000"/>
    <w:rsid w:val="00343A6A"/>
    <w:rsid w:val="00344713"/>
    <w:rsid w:val="0034475D"/>
    <w:rsid w:val="003447DC"/>
    <w:rsid w:val="00345D31"/>
    <w:rsid w:val="00346D1A"/>
    <w:rsid w:val="003472D2"/>
    <w:rsid w:val="00350754"/>
    <w:rsid w:val="00350FEB"/>
    <w:rsid w:val="00352AD6"/>
    <w:rsid w:val="00354B48"/>
    <w:rsid w:val="003560A7"/>
    <w:rsid w:val="003569FB"/>
    <w:rsid w:val="00360304"/>
    <w:rsid w:val="003614AE"/>
    <w:rsid w:val="003617AC"/>
    <w:rsid w:val="00361C1D"/>
    <w:rsid w:val="00361D6C"/>
    <w:rsid w:val="00364735"/>
    <w:rsid w:val="00364B72"/>
    <w:rsid w:val="00365089"/>
    <w:rsid w:val="00367796"/>
    <w:rsid w:val="00370A6D"/>
    <w:rsid w:val="00371BAB"/>
    <w:rsid w:val="003722D3"/>
    <w:rsid w:val="0037275E"/>
    <w:rsid w:val="003731D0"/>
    <w:rsid w:val="00373861"/>
    <w:rsid w:val="00374093"/>
    <w:rsid w:val="0037606B"/>
    <w:rsid w:val="003776B2"/>
    <w:rsid w:val="00377ADA"/>
    <w:rsid w:val="00380076"/>
    <w:rsid w:val="003802B5"/>
    <w:rsid w:val="003802C1"/>
    <w:rsid w:val="003806C1"/>
    <w:rsid w:val="00380C56"/>
    <w:rsid w:val="00381D0C"/>
    <w:rsid w:val="003829D6"/>
    <w:rsid w:val="00382F24"/>
    <w:rsid w:val="00383DBE"/>
    <w:rsid w:val="00384564"/>
    <w:rsid w:val="003849EB"/>
    <w:rsid w:val="00384C84"/>
    <w:rsid w:val="00385FAF"/>
    <w:rsid w:val="003875D6"/>
    <w:rsid w:val="003911BC"/>
    <w:rsid w:val="00391D1A"/>
    <w:rsid w:val="00391D3E"/>
    <w:rsid w:val="0039212A"/>
    <w:rsid w:val="0039391D"/>
    <w:rsid w:val="00393974"/>
    <w:rsid w:val="00394C80"/>
    <w:rsid w:val="0039550E"/>
    <w:rsid w:val="00395749"/>
    <w:rsid w:val="00395E50"/>
    <w:rsid w:val="00397B76"/>
    <w:rsid w:val="003A2D25"/>
    <w:rsid w:val="003A3EED"/>
    <w:rsid w:val="003A4D34"/>
    <w:rsid w:val="003A5387"/>
    <w:rsid w:val="003A7215"/>
    <w:rsid w:val="003B02F6"/>
    <w:rsid w:val="003B0401"/>
    <w:rsid w:val="003B175D"/>
    <w:rsid w:val="003B2A65"/>
    <w:rsid w:val="003B2ECA"/>
    <w:rsid w:val="003B31D7"/>
    <w:rsid w:val="003B33CC"/>
    <w:rsid w:val="003B36F3"/>
    <w:rsid w:val="003B5010"/>
    <w:rsid w:val="003B5268"/>
    <w:rsid w:val="003B6725"/>
    <w:rsid w:val="003B6788"/>
    <w:rsid w:val="003B6F55"/>
    <w:rsid w:val="003B6F93"/>
    <w:rsid w:val="003B70CD"/>
    <w:rsid w:val="003B7479"/>
    <w:rsid w:val="003B7962"/>
    <w:rsid w:val="003B7C33"/>
    <w:rsid w:val="003C0A66"/>
    <w:rsid w:val="003C1C75"/>
    <w:rsid w:val="003C231A"/>
    <w:rsid w:val="003C51EA"/>
    <w:rsid w:val="003C551F"/>
    <w:rsid w:val="003C5B9A"/>
    <w:rsid w:val="003C5E16"/>
    <w:rsid w:val="003C6B67"/>
    <w:rsid w:val="003D08CF"/>
    <w:rsid w:val="003D2BE4"/>
    <w:rsid w:val="003D41E6"/>
    <w:rsid w:val="003D4B24"/>
    <w:rsid w:val="003D4B5F"/>
    <w:rsid w:val="003D5A6F"/>
    <w:rsid w:val="003D5BA2"/>
    <w:rsid w:val="003D5C41"/>
    <w:rsid w:val="003D62EA"/>
    <w:rsid w:val="003D6990"/>
    <w:rsid w:val="003D6FCF"/>
    <w:rsid w:val="003E0A67"/>
    <w:rsid w:val="003E1AB0"/>
    <w:rsid w:val="003E322B"/>
    <w:rsid w:val="003E4A50"/>
    <w:rsid w:val="003E529F"/>
    <w:rsid w:val="003E5674"/>
    <w:rsid w:val="003E5E5D"/>
    <w:rsid w:val="003F2A7C"/>
    <w:rsid w:val="003F2F17"/>
    <w:rsid w:val="003F3275"/>
    <w:rsid w:val="003F5073"/>
    <w:rsid w:val="003F55A4"/>
    <w:rsid w:val="003F55E2"/>
    <w:rsid w:val="003F57C3"/>
    <w:rsid w:val="003F5C77"/>
    <w:rsid w:val="003F6966"/>
    <w:rsid w:val="003F6C40"/>
    <w:rsid w:val="003F6D7C"/>
    <w:rsid w:val="003F7723"/>
    <w:rsid w:val="003F78DD"/>
    <w:rsid w:val="003F7D2A"/>
    <w:rsid w:val="00400089"/>
    <w:rsid w:val="004014AE"/>
    <w:rsid w:val="00401F58"/>
    <w:rsid w:val="0040350B"/>
    <w:rsid w:val="0040566B"/>
    <w:rsid w:val="00405ADE"/>
    <w:rsid w:val="00405CC3"/>
    <w:rsid w:val="00406891"/>
    <w:rsid w:val="00407FCA"/>
    <w:rsid w:val="00410162"/>
    <w:rsid w:val="00410C97"/>
    <w:rsid w:val="00411552"/>
    <w:rsid w:val="004115FC"/>
    <w:rsid w:val="00411F31"/>
    <w:rsid w:val="0041295B"/>
    <w:rsid w:val="004135A3"/>
    <w:rsid w:val="00414620"/>
    <w:rsid w:val="004148D0"/>
    <w:rsid w:val="004162E6"/>
    <w:rsid w:val="00416809"/>
    <w:rsid w:val="0041714A"/>
    <w:rsid w:val="004201B0"/>
    <w:rsid w:val="00420D20"/>
    <w:rsid w:val="00420E6D"/>
    <w:rsid w:val="00421F3C"/>
    <w:rsid w:val="00421FF2"/>
    <w:rsid w:val="00422233"/>
    <w:rsid w:val="0042318F"/>
    <w:rsid w:val="00424278"/>
    <w:rsid w:val="004253CD"/>
    <w:rsid w:val="0042601B"/>
    <w:rsid w:val="00426B12"/>
    <w:rsid w:val="00427715"/>
    <w:rsid w:val="0043016E"/>
    <w:rsid w:val="00430A27"/>
    <w:rsid w:val="00430B7E"/>
    <w:rsid w:val="00431B33"/>
    <w:rsid w:val="00434DC2"/>
    <w:rsid w:val="0043522D"/>
    <w:rsid w:val="0043574E"/>
    <w:rsid w:val="00435F1D"/>
    <w:rsid w:val="00435FE9"/>
    <w:rsid w:val="00436A8B"/>
    <w:rsid w:val="0044020B"/>
    <w:rsid w:val="00440969"/>
    <w:rsid w:val="00440FB5"/>
    <w:rsid w:val="004413FF"/>
    <w:rsid w:val="004435C8"/>
    <w:rsid w:val="004445F7"/>
    <w:rsid w:val="00445A87"/>
    <w:rsid w:val="004472EC"/>
    <w:rsid w:val="00451149"/>
    <w:rsid w:val="0045135F"/>
    <w:rsid w:val="00451CB9"/>
    <w:rsid w:val="00451EE8"/>
    <w:rsid w:val="004537BA"/>
    <w:rsid w:val="004539BE"/>
    <w:rsid w:val="0045506D"/>
    <w:rsid w:val="00455682"/>
    <w:rsid w:val="00456FDA"/>
    <w:rsid w:val="00457177"/>
    <w:rsid w:val="00460477"/>
    <w:rsid w:val="00460A41"/>
    <w:rsid w:val="004619AF"/>
    <w:rsid w:val="00461D83"/>
    <w:rsid w:val="004624C3"/>
    <w:rsid w:val="00463463"/>
    <w:rsid w:val="00463CA0"/>
    <w:rsid w:val="00463D43"/>
    <w:rsid w:val="00464071"/>
    <w:rsid w:val="00465E06"/>
    <w:rsid w:val="00465FAB"/>
    <w:rsid w:val="00466834"/>
    <w:rsid w:val="00466D82"/>
    <w:rsid w:val="00470A5D"/>
    <w:rsid w:val="00471241"/>
    <w:rsid w:val="004718A6"/>
    <w:rsid w:val="00471DB1"/>
    <w:rsid w:val="004721AD"/>
    <w:rsid w:val="00474214"/>
    <w:rsid w:val="004743EA"/>
    <w:rsid w:val="004744C9"/>
    <w:rsid w:val="00477197"/>
    <w:rsid w:val="00477FD3"/>
    <w:rsid w:val="00481BE2"/>
    <w:rsid w:val="00482753"/>
    <w:rsid w:val="00484117"/>
    <w:rsid w:val="004848BE"/>
    <w:rsid w:val="00484A8E"/>
    <w:rsid w:val="004857BB"/>
    <w:rsid w:val="004862CE"/>
    <w:rsid w:val="00486434"/>
    <w:rsid w:val="00491C43"/>
    <w:rsid w:val="00491E77"/>
    <w:rsid w:val="00491E8F"/>
    <w:rsid w:val="00493DB0"/>
    <w:rsid w:val="00494096"/>
    <w:rsid w:val="00494D75"/>
    <w:rsid w:val="00495DDC"/>
    <w:rsid w:val="00496B3F"/>
    <w:rsid w:val="00497518"/>
    <w:rsid w:val="00497A12"/>
    <w:rsid w:val="004A05F1"/>
    <w:rsid w:val="004A12BA"/>
    <w:rsid w:val="004A18F4"/>
    <w:rsid w:val="004A2AE2"/>
    <w:rsid w:val="004A3A3A"/>
    <w:rsid w:val="004A3FD6"/>
    <w:rsid w:val="004A54F4"/>
    <w:rsid w:val="004A7A97"/>
    <w:rsid w:val="004B13F1"/>
    <w:rsid w:val="004B14A8"/>
    <w:rsid w:val="004B48AF"/>
    <w:rsid w:val="004B4A4C"/>
    <w:rsid w:val="004B4C41"/>
    <w:rsid w:val="004B4DA8"/>
    <w:rsid w:val="004B4E3A"/>
    <w:rsid w:val="004B55FE"/>
    <w:rsid w:val="004B7D03"/>
    <w:rsid w:val="004B7E36"/>
    <w:rsid w:val="004C009D"/>
    <w:rsid w:val="004C04D9"/>
    <w:rsid w:val="004C0DEB"/>
    <w:rsid w:val="004C100B"/>
    <w:rsid w:val="004C121C"/>
    <w:rsid w:val="004C1319"/>
    <w:rsid w:val="004C23DC"/>
    <w:rsid w:val="004C2849"/>
    <w:rsid w:val="004C2952"/>
    <w:rsid w:val="004C2ADF"/>
    <w:rsid w:val="004C3699"/>
    <w:rsid w:val="004C3A29"/>
    <w:rsid w:val="004C3CD2"/>
    <w:rsid w:val="004C3FD3"/>
    <w:rsid w:val="004C5594"/>
    <w:rsid w:val="004C6908"/>
    <w:rsid w:val="004C6E00"/>
    <w:rsid w:val="004D01EE"/>
    <w:rsid w:val="004D05FF"/>
    <w:rsid w:val="004D08B8"/>
    <w:rsid w:val="004D24E0"/>
    <w:rsid w:val="004D4878"/>
    <w:rsid w:val="004D72CC"/>
    <w:rsid w:val="004D7313"/>
    <w:rsid w:val="004E011F"/>
    <w:rsid w:val="004E0404"/>
    <w:rsid w:val="004E2259"/>
    <w:rsid w:val="004E2F12"/>
    <w:rsid w:val="004E3A25"/>
    <w:rsid w:val="004E3BCE"/>
    <w:rsid w:val="004E3E22"/>
    <w:rsid w:val="004E3FFF"/>
    <w:rsid w:val="004F1794"/>
    <w:rsid w:val="004F203A"/>
    <w:rsid w:val="004F2810"/>
    <w:rsid w:val="004F2FD0"/>
    <w:rsid w:val="004F32DE"/>
    <w:rsid w:val="004F367E"/>
    <w:rsid w:val="004F36B2"/>
    <w:rsid w:val="004F41B0"/>
    <w:rsid w:val="004F627B"/>
    <w:rsid w:val="004F6608"/>
    <w:rsid w:val="004F7E04"/>
    <w:rsid w:val="004F7E32"/>
    <w:rsid w:val="00500AE6"/>
    <w:rsid w:val="00503459"/>
    <w:rsid w:val="00503E84"/>
    <w:rsid w:val="00504B50"/>
    <w:rsid w:val="00505EEA"/>
    <w:rsid w:val="00505F42"/>
    <w:rsid w:val="0050723A"/>
    <w:rsid w:val="0050723D"/>
    <w:rsid w:val="00507685"/>
    <w:rsid w:val="00510635"/>
    <w:rsid w:val="00510B57"/>
    <w:rsid w:val="005136F4"/>
    <w:rsid w:val="00513B6E"/>
    <w:rsid w:val="00513CFA"/>
    <w:rsid w:val="00514C72"/>
    <w:rsid w:val="00514F05"/>
    <w:rsid w:val="00516282"/>
    <w:rsid w:val="00516D8E"/>
    <w:rsid w:val="005178DF"/>
    <w:rsid w:val="00520CF1"/>
    <w:rsid w:val="00520DF1"/>
    <w:rsid w:val="00520F66"/>
    <w:rsid w:val="005211CA"/>
    <w:rsid w:val="00521307"/>
    <w:rsid w:val="005218AD"/>
    <w:rsid w:val="00522002"/>
    <w:rsid w:val="00523CD5"/>
    <w:rsid w:val="005244FE"/>
    <w:rsid w:val="005245BD"/>
    <w:rsid w:val="00524AAA"/>
    <w:rsid w:val="005253E3"/>
    <w:rsid w:val="00530E7A"/>
    <w:rsid w:val="005321E7"/>
    <w:rsid w:val="0053289B"/>
    <w:rsid w:val="00532EBD"/>
    <w:rsid w:val="0053517C"/>
    <w:rsid w:val="00535FAF"/>
    <w:rsid w:val="005370CD"/>
    <w:rsid w:val="00540190"/>
    <w:rsid w:val="00540F64"/>
    <w:rsid w:val="0054551D"/>
    <w:rsid w:val="00545EE3"/>
    <w:rsid w:val="00546E82"/>
    <w:rsid w:val="005472D6"/>
    <w:rsid w:val="00547645"/>
    <w:rsid w:val="00547B84"/>
    <w:rsid w:val="00547CA2"/>
    <w:rsid w:val="005500BF"/>
    <w:rsid w:val="005501FD"/>
    <w:rsid w:val="005513C0"/>
    <w:rsid w:val="005519F3"/>
    <w:rsid w:val="00552E70"/>
    <w:rsid w:val="00555B23"/>
    <w:rsid w:val="0055742D"/>
    <w:rsid w:val="005609FC"/>
    <w:rsid w:val="0056268C"/>
    <w:rsid w:val="00563B0C"/>
    <w:rsid w:val="00565FAF"/>
    <w:rsid w:val="00566C54"/>
    <w:rsid w:val="00567602"/>
    <w:rsid w:val="00570E79"/>
    <w:rsid w:val="00574DDC"/>
    <w:rsid w:val="00574F68"/>
    <w:rsid w:val="00575D48"/>
    <w:rsid w:val="0057650E"/>
    <w:rsid w:val="0057684A"/>
    <w:rsid w:val="00580831"/>
    <w:rsid w:val="005841F0"/>
    <w:rsid w:val="005843CF"/>
    <w:rsid w:val="00584563"/>
    <w:rsid w:val="00584CC8"/>
    <w:rsid w:val="005859BC"/>
    <w:rsid w:val="005868C7"/>
    <w:rsid w:val="00590923"/>
    <w:rsid w:val="00592B37"/>
    <w:rsid w:val="00592CF8"/>
    <w:rsid w:val="00593C27"/>
    <w:rsid w:val="0059504B"/>
    <w:rsid w:val="00595208"/>
    <w:rsid w:val="00595445"/>
    <w:rsid w:val="00595B16"/>
    <w:rsid w:val="00596482"/>
    <w:rsid w:val="00596B5D"/>
    <w:rsid w:val="0059723E"/>
    <w:rsid w:val="005A0739"/>
    <w:rsid w:val="005A0921"/>
    <w:rsid w:val="005A314D"/>
    <w:rsid w:val="005A3DF0"/>
    <w:rsid w:val="005A3EB2"/>
    <w:rsid w:val="005A4279"/>
    <w:rsid w:val="005A6DA0"/>
    <w:rsid w:val="005A7547"/>
    <w:rsid w:val="005B0612"/>
    <w:rsid w:val="005B0982"/>
    <w:rsid w:val="005B28A0"/>
    <w:rsid w:val="005B4347"/>
    <w:rsid w:val="005B4C6B"/>
    <w:rsid w:val="005B546A"/>
    <w:rsid w:val="005B5DB2"/>
    <w:rsid w:val="005B64FD"/>
    <w:rsid w:val="005B70BB"/>
    <w:rsid w:val="005B7851"/>
    <w:rsid w:val="005C079A"/>
    <w:rsid w:val="005C0BD1"/>
    <w:rsid w:val="005C1BBF"/>
    <w:rsid w:val="005C74D6"/>
    <w:rsid w:val="005C76C7"/>
    <w:rsid w:val="005C770E"/>
    <w:rsid w:val="005C78A2"/>
    <w:rsid w:val="005D00FF"/>
    <w:rsid w:val="005D116B"/>
    <w:rsid w:val="005D1335"/>
    <w:rsid w:val="005D26A6"/>
    <w:rsid w:val="005D28A3"/>
    <w:rsid w:val="005D3900"/>
    <w:rsid w:val="005D405D"/>
    <w:rsid w:val="005D4202"/>
    <w:rsid w:val="005D465F"/>
    <w:rsid w:val="005D4E84"/>
    <w:rsid w:val="005D5684"/>
    <w:rsid w:val="005D5EF8"/>
    <w:rsid w:val="005D65DD"/>
    <w:rsid w:val="005D6C58"/>
    <w:rsid w:val="005D74F1"/>
    <w:rsid w:val="005D7827"/>
    <w:rsid w:val="005E02DD"/>
    <w:rsid w:val="005E32DC"/>
    <w:rsid w:val="005E36B2"/>
    <w:rsid w:val="005E3CB5"/>
    <w:rsid w:val="005E5792"/>
    <w:rsid w:val="005E5F80"/>
    <w:rsid w:val="005E6C84"/>
    <w:rsid w:val="005E7906"/>
    <w:rsid w:val="005E7A9D"/>
    <w:rsid w:val="005E7B44"/>
    <w:rsid w:val="005E7B7E"/>
    <w:rsid w:val="005F04CF"/>
    <w:rsid w:val="005F0A08"/>
    <w:rsid w:val="005F0EA8"/>
    <w:rsid w:val="005F1762"/>
    <w:rsid w:val="005F30A0"/>
    <w:rsid w:val="005F4029"/>
    <w:rsid w:val="005F56C1"/>
    <w:rsid w:val="005F5BB3"/>
    <w:rsid w:val="005F7599"/>
    <w:rsid w:val="00601697"/>
    <w:rsid w:val="00601B4F"/>
    <w:rsid w:val="006021E2"/>
    <w:rsid w:val="006027FF"/>
    <w:rsid w:val="00603DE3"/>
    <w:rsid w:val="00603EBC"/>
    <w:rsid w:val="00604223"/>
    <w:rsid w:val="0060429D"/>
    <w:rsid w:val="0060436F"/>
    <w:rsid w:val="006053A1"/>
    <w:rsid w:val="006062E2"/>
    <w:rsid w:val="00606E6A"/>
    <w:rsid w:val="00606F2D"/>
    <w:rsid w:val="00610901"/>
    <w:rsid w:val="00610ECA"/>
    <w:rsid w:val="0061140E"/>
    <w:rsid w:val="00611B7F"/>
    <w:rsid w:val="006123AA"/>
    <w:rsid w:val="006143E7"/>
    <w:rsid w:val="006146CC"/>
    <w:rsid w:val="00616160"/>
    <w:rsid w:val="00616463"/>
    <w:rsid w:val="006166F6"/>
    <w:rsid w:val="00616957"/>
    <w:rsid w:val="006200FF"/>
    <w:rsid w:val="0062056E"/>
    <w:rsid w:val="00620DAB"/>
    <w:rsid w:val="006215E7"/>
    <w:rsid w:val="006217C3"/>
    <w:rsid w:val="00625801"/>
    <w:rsid w:val="00626DC9"/>
    <w:rsid w:val="00630F8C"/>
    <w:rsid w:val="00631537"/>
    <w:rsid w:val="00631D56"/>
    <w:rsid w:val="00632A79"/>
    <w:rsid w:val="00632B50"/>
    <w:rsid w:val="0063327A"/>
    <w:rsid w:val="00633F0F"/>
    <w:rsid w:val="006342D6"/>
    <w:rsid w:val="00635649"/>
    <w:rsid w:val="006359B2"/>
    <w:rsid w:val="0063619C"/>
    <w:rsid w:val="00636431"/>
    <w:rsid w:val="00637B3B"/>
    <w:rsid w:val="006401BF"/>
    <w:rsid w:val="0064195C"/>
    <w:rsid w:val="0064201B"/>
    <w:rsid w:val="006427B9"/>
    <w:rsid w:val="00643384"/>
    <w:rsid w:val="00643999"/>
    <w:rsid w:val="00643FB0"/>
    <w:rsid w:val="00644107"/>
    <w:rsid w:val="00644B87"/>
    <w:rsid w:val="00645905"/>
    <w:rsid w:val="006471FC"/>
    <w:rsid w:val="0064746B"/>
    <w:rsid w:val="0065237A"/>
    <w:rsid w:val="00653872"/>
    <w:rsid w:val="00654C02"/>
    <w:rsid w:val="00654F42"/>
    <w:rsid w:val="006561B7"/>
    <w:rsid w:val="0065639C"/>
    <w:rsid w:val="00657DE7"/>
    <w:rsid w:val="00657F8C"/>
    <w:rsid w:val="00662694"/>
    <w:rsid w:val="00662B3E"/>
    <w:rsid w:val="0066340A"/>
    <w:rsid w:val="00664362"/>
    <w:rsid w:val="006643CB"/>
    <w:rsid w:val="00665620"/>
    <w:rsid w:val="00665F4B"/>
    <w:rsid w:val="00666732"/>
    <w:rsid w:val="00666B84"/>
    <w:rsid w:val="00667AEF"/>
    <w:rsid w:val="00667B66"/>
    <w:rsid w:val="00667B83"/>
    <w:rsid w:val="006704A5"/>
    <w:rsid w:val="00670CE8"/>
    <w:rsid w:val="006714C9"/>
    <w:rsid w:val="006716E5"/>
    <w:rsid w:val="00671EEE"/>
    <w:rsid w:val="00673342"/>
    <w:rsid w:val="006734D4"/>
    <w:rsid w:val="0067395E"/>
    <w:rsid w:val="006751AC"/>
    <w:rsid w:val="00676DFF"/>
    <w:rsid w:val="006776B8"/>
    <w:rsid w:val="00677B4F"/>
    <w:rsid w:val="00680859"/>
    <w:rsid w:val="006808DC"/>
    <w:rsid w:val="00680DF9"/>
    <w:rsid w:val="006819B3"/>
    <w:rsid w:val="00681E7C"/>
    <w:rsid w:val="006823D5"/>
    <w:rsid w:val="0068265D"/>
    <w:rsid w:val="006835FF"/>
    <w:rsid w:val="00684BD7"/>
    <w:rsid w:val="00690B1B"/>
    <w:rsid w:val="00691860"/>
    <w:rsid w:val="00691D58"/>
    <w:rsid w:val="0069383F"/>
    <w:rsid w:val="00693B39"/>
    <w:rsid w:val="006942D8"/>
    <w:rsid w:val="00694DA3"/>
    <w:rsid w:val="006964E8"/>
    <w:rsid w:val="006973B1"/>
    <w:rsid w:val="006976C6"/>
    <w:rsid w:val="006A003D"/>
    <w:rsid w:val="006A15D4"/>
    <w:rsid w:val="006A1B97"/>
    <w:rsid w:val="006A3CE4"/>
    <w:rsid w:val="006A4E37"/>
    <w:rsid w:val="006A4FC2"/>
    <w:rsid w:val="006A5238"/>
    <w:rsid w:val="006A5685"/>
    <w:rsid w:val="006A5767"/>
    <w:rsid w:val="006A5D30"/>
    <w:rsid w:val="006B0B87"/>
    <w:rsid w:val="006B224A"/>
    <w:rsid w:val="006B2944"/>
    <w:rsid w:val="006B2D20"/>
    <w:rsid w:val="006B4C6D"/>
    <w:rsid w:val="006B5822"/>
    <w:rsid w:val="006B5948"/>
    <w:rsid w:val="006B698E"/>
    <w:rsid w:val="006B6BAF"/>
    <w:rsid w:val="006B6E04"/>
    <w:rsid w:val="006C0280"/>
    <w:rsid w:val="006C1254"/>
    <w:rsid w:val="006C17D3"/>
    <w:rsid w:val="006C282D"/>
    <w:rsid w:val="006C4306"/>
    <w:rsid w:val="006C49C1"/>
    <w:rsid w:val="006C56FD"/>
    <w:rsid w:val="006C573F"/>
    <w:rsid w:val="006C6111"/>
    <w:rsid w:val="006C6D8E"/>
    <w:rsid w:val="006C7ED9"/>
    <w:rsid w:val="006D08F5"/>
    <w:rsid w:val="006D149A"/>
    <w:rsid w:val="006D2999"/>
    <w:rsid w:val="006D2FDF"/>
    <w:rsid w:val="006D6B29"/>
    <w:rsid w:val="006D7583"/>
    <w:rsid w:val="006D7BA0"/>
    <w:rsid w:val="006E0993"/>
    <w:rsid w:val="006E123F"/>
    <w:rsid w:val="006E1A78"/>
    <w:rsid w:val="006E24F6"/>
    <w:rsid w:val="006E2C40"/>
    <w:rsid w:val="006E31E6"/>
    <w:rsid w:val="006E3987"/>
    <w:rsid w:val="006E55FE"/>
    <w:rsid w:val="006E5F16"/>
    <w:rsid w:val="006F1003"/>
    <w:rsid w:val="006F3739"/>
    <w:rsid w:val="006F4A65"/>
    <w:rsid w:val="006F5112"/>
    <w:rsid w:val="006F6EF1"/>
    <w:rsid w:val="007002DC"/>
    <w:rsid w:val="00700869"/>
    <w:rsid w:val="00701440"/>
    <w:rsid w:val="00701704"/>
    <w:rsid w:val="00702B51"/>
    <w:rsid w:val="00703DA8"/>
    <w:rsid w:val="0070564E"/>
    <w:rsid w:val="00706325"/>
    <w:rsid w:val="00707B97"/>
    <w:rsid w:val="00710DD6"/>
    <w:rsid w:val="00710E6F"/>
    <w:rsid w:val="007131EF"/>
    <w:rsid w:val="00713EA9"/>
    <w:rsid w:val="00715E8C"/>
    <w:rsid w:val="007211CE"/>
    <w:rsid w:val="00721FE7"/>
    <w:rsid w:val="00723385"/>
    <w:rsid w:val="00725476"/>
    <w:rsid w:val="007268E3"/>
    <w:rsid w:val="00727156"/>
    <w:rsid w:val="00727A8C"/>
    <w:rsid w:val="00734460"/>
    <w:rsid w:val="00734760"/>
    <w:rsid w:val="00735A7F"/>
    <w:rsid w:val="007360AF"/>
    <w:rsid w:val="00736E1F"/>
    <w:rsid w:val="00737977"/>
    <w:rsid w:val="00740885"/>
    <w:rsid w:val="007409B5"/>
    <w:rsid w:val="00742C68"/>
    <w:rsid w:val="007439CA"/>
    <w:rsid w:val="00744A3F"/>
    <w:rsid w:val="0074705D"/>
    <w:rsid w:val="00747B7B"/>
    <w:rsid w:val="007507AA"/>
    <w:rsid w:val="00750A0B"/>
    <w:rsid w:val="00751EF6"/>
    <w:rsid w:val="00753882"/>
    <w:rsid w:val="00753E52"/>
    <w:rsid w:val="007547A9"/>
    <w:rsid w:val="00756288"/>
    <w:rsid w:val="00756EEF"/>
    <w:rsid w:val="007573DF"/>
    <w:rsid w:val="007576A9"/>
    <w:rsid w:val="00757B22"/>
    <w:rsid w:val="007600FE"/>
    <w:rsid w:val="00763A04"/>
    <w:rsid w:val="00763C12"/>
    <w:rsid w:val="00764D99"/>
    <w:rsid w:val="00765606"/>
    <w:rsid w:val="00765CDC"/>
    <w:rsid w:val="00765F24"/>
    <w:rsid w:val="00767108"/>
    <w:rsid w:val="007700AC"/>
    <w:rsid w:val="007725B5"/>
    <w:rsid w:val="007736DB"/>
    <w:rsid w:val="00775FDE"/>
    <w:rsid w:val="007767D6"/>
    <w:rsid w:val="00776B70"/>
    <w:rsid w:val="00780FA3"/>
    <w:rsid w:val="0078195A"/>
    <w:rsid w:val="00781F39"/>
    <w:rsid w:val="0078298E"/>
    <w:rsid w:val="00782D1C"/>
    <w:rsid w:val="00783E95"/>
    <w:rsid w:val="00784535"/>
    <w:rsid w:val="00784745"/>
    <w:rsid w:val="0078539E"/>
    <w:rsid w:val="007854A7"/>
    <w:rsid w:val="0078591F"/>
    <w:rsid w:val="00785E8B"/>
    <w:rsid w:val="00786396"/>
    <w:rsid w:val="00786543"/>
    <w:rsid w:val="00786663"/>
    <w:rsid w:val="007874A4"/>
    <w:rsid w:val="007914FE"/>
    <w:rsid w:val="00791E01"/>
    <w:rsid w:val="00791FD9"/>
    <w:rsid w:val="0079214D"/>
    <w:rsid w:val="00792FA4"/>
    <w:rsid w:val="00793BA7"/>
    <w:rsid w:val="00794507"/>
    <w:rsid w:val="007952C6"/>
    <w:rsid w:val="00795811"/>
    <w:rsid w:val="00795AB7"/>
    <w:rsid w:val="00796B06"/>
    <w:rsid w:val="007A2059"/>
    <w:rsid w:val="007A2B77"/>
    <w:rsid w:val="007A31CC"/>
    <w:rsid w:val="007A426D"/>
    <w:rsid w:val="007A42F6"/>
    <w:rsid w:val="007A56BA"/>
    <w:rsid w:val="007A70E6"/>
    <w:rsid w:val="007A71AB"/>
    <w:rsid w:val="007A7E77"/>
    <w:rsid w:val="007B21C5"/>
    <w:rsid w:val="007B319F"/>
    <w:rsid w:val="007B3597"/>
    <w:rsid w:val="007B6653"/>
    <w:rsid w:val="007B7F46"/>
    <w:rsid w:val="007C13A3"/>
    <w:rsid w:val="007C1A91"/>
    <w:rsid w:val="007C250B"/>
    <w:rsid w:val="007C2813"/>
    <w:rsid w:val="007C2CD2"/>
    <w:rsid w:val="007C2F45"/>
    <w:rsid w:val="007C34BC"/>
    <w:rsid w:val="007C4104"/>
    <w:rsid w:val="007C455A"/>
    <w:rsid w:val="007C5DEE"/>
    <w:rsid w:val="007C6B34"/>
    <w:rsid w:val="007C6DA7"/>
    <w:rsid w:val="007C7EFB"/>
    <w:rsid w:val="007D1380"/>
    <w:rsid w:val="007D1D4D"/>
    <w:rsid w:val="007D32E8"/>
    <w:rsid w:val="007D4E15"/>
    <w:rsid w:val="007D5722"/>
    <w:rsid w:val="007D5AEB"/>
    <w:rsid w:val="007D62C1"/>
    <w:rsid w:val="007D789D"/>
    <w:rsid w:val="007E0AB8"/>
    <w:rsid w:val="007E0C04"/>
    <w:rsid w:val="007E0DDE"/>
    <w:rsid w:val="007E1A41"/>
    <w:rsid w:val="007E2FDE"/>
    <w:rsid w:val="007E4425"/>
    <w:rsid w:val="007E4921"/>
    <w:rsid w:val="007E549E"/>
    <w:rsid w:val="007E5A1F"/>
    <w:rsid w:val="007E607D"/>
    <w:rsid w:val="007E749A"/>
    <w:rsid w:val="007F00B3"/>
    <w:rsid w:val="007F1712"/>
    <w:rsid w:val="007F2A19"/>
    <w:rsid w:val="007F361C"/>
    <w:rsid w:val="007F4703"/>
    <w:rsid w:val="007F4E48"/>
    <w:rsid w:val="007F58A4"/>
    <w:rsid w:val="007F6D24"/>
    <w:rsid w:val="00800655"/>
    <w:rsid w:val="008008DE"/>
    <w:rsid w:val="00800F51"/>
    <w:rsid w:val="0080158A"/>
    <w:rsid w:val="00804403"/>
    <w:rsid w:val="008046FC"/>
    <w:rsid w:val="00806F9F"/>
    <w:rsid w:val="00807200"/>
    <w:rsid w:val="00807E8E"/>
    <w:rsid w:val="0081080F"/>
    <w:rsid w:val="008149CA"/>
    <w:rsid w:val="00815870"/>
    <w:rsid w:val="00815C42"/>
    <w:rsid w:val="00816B5A"/>
    <w:rsid w:val="008172F3"/>
    <w:rsid w:val="00817C8F"/>
    <w:rsid w:val="008208BE"/>
    <w:rsid w:val="008222A3"/>
    <w:rsid w:val="00822359"/>
    <w:rsid w:val="00823B32"/>
    <w:rsid w:val="008247F4"/>
    <w:rsid w:val="00824ADC"/>
    <w:rsid w:val="008254FD"/>
    <w:rsid w:val="0082603A"/>
    <w:rsid w:val="00826472"/>
    <w:rsid w:val="00827530"/>
    <w:rsid w:val="00827730"/>
    <w:rsid w:val="008302C6"/>
    <w:rsid w:val="0083065A"/>
    <w:rsid w:val="008306E9"/>
    <w:rsid w:val="00830D94"/>
    <w:rsid w:val="008316F9"/>
    <w:rsid w:val="008326D8"/>
    <w:rsid w:val="00832D12"/>
    <w:rsid w:val="00833F1D"/>
    <w:rsid w:val="00834047"/>
    <w:rsid w:val="00834C26"/>
    <w:rsid w:val="00834F99"/>
    <w:rsid w:val="00835B9F"/>
    <w:rsid w:val="008373D2"/>
    <w:rsid w:val="00840B05"/>
    <w:rsid w:val="00841006"/>
    <w:rsid w:val="00841E30"/>
    <w:rsid w:val="008433BF"/>
    <w:rsid w:val="00844526"/>
    <w:rsid w:val="008445E6"/>
    <w:rsid w:val="00844AFD"/>
    <w:rsid w:val="008453E4"/>
    <w:rsid w:val="00846CEA"/>
    <w:rsid w:val="0084708C"/>
    <w:rsid w:val="008478D3"/>
    <w:rsid w:val="008519D1"/>
    <w:rsid w:val="0085428A"/>
    <w:rsid w:val="008556B3"/>
    <w:rsid w:val="0085610A"/>
    <w:rsid w:val="00856822"/>
    <w:rsid w:val="00860040"/>
    <w:rsid w:val="00860BC3"/>
    <w:rsid w:val="0086127E"/>
    <w:rsid w:val="00861C13"/>
    <w:rsid w:val="008628CE"/>
    <w:rsid w:val="00862C5B"/>
    <w:rsid w:val="00862CD5"/>
    <w:rsid w:val="008645CB"/>
    <w:rsid w:val="008651D8"/>
    <w:rsid w:val="00865565"/>
    <w:rsid w:val="00866020"/>
    <w:rsid w:val="00867C00"/>
    <w:rsid w:val="00870242"/>
    <w:rsid w:val="008703D9"/>
    <w:rsid w:val="00871857"/>
    <w:rsid w:val="00871AA8"/>
    <w:rsid w:val="00871FCA"/>
    <w:rsid w:val="00873AE3"/>
    <w:rsid w:val="0087613E"/>
    <w:rsid w:val="0088027F"/>
    <w:rsid w:val="0088051E"/>
    <w:rsid w:val="00880920"/>
    <w:rsid w:val="00881ED3"/>
    <w:rsid w:val="0088263E"/>
    <w:rsid w:val="00882D73"/>
    <w:rsid w:val="00883537"/>
    <w:rsid w:val="00883C93"/>
    <w:rsid w:val="0088516E"/>
    <w:rsid w:val="00885334"/>
    <w:rsid w:val="0088643E"/>
    <w:rsid w:val="00891060"/>
    <w:rsid w:val="00891E15"/>
    <w:rsid w:val="00892928"/>
    <w:rsid w:val="0089292A"/>
    <w:rsid w:val="00892989"/>
    <w:rsid w:val="008934CC"/>
    <w:rsid w:val="0089379D"/>
    <w:rsid w:val="00895D82"/>
    <w:rsid w:val="008A0DFE"/>
    <w:rsid w:val="008A1FC8"/>
    <w:rsid w:val="008A4388"/>
    <w:rsid w:val="008A6346"/>
    <w:rsid w:val="008A6828"/>
    <w:rsid w:val="008A793C"/>
    <w:rsid w:val="008B090A"/>
    <w:rsid w:val="008B0EED"/>
    <w:rsid w:val="008B21E8"/>
    <w:rsid w:val="008B2F81"/>
    <w:rsid w:val="008B374F"/>
    <w:rsid w:val="008B3AC6"/>
    <w:rsid w:val="008B3B37"/>
    <w:rsid w:val="008B4161"/>
    <w:rsid w:val="008B4DCB"/>
    <w:rsid w:val="008C284B"/>
    <w:rsid w:val="008C2967"/>
    <w:rsid w:val="008C3659"/>
    <w:rsid w:val="008C4CE6"/>
    <w:rsid w:val="008C659D"/>
    <w:rsid w:val="008C713F"/>
    <w:rsid w:val="008C786E"/>
    <w:rsid w:val="008C7A40"/>
    <w:rsid w:val="008D1A66"/>
    <w:rsid w:val="008D2997"/>
    <w:rsid w:val="008D2C8D"/>
    <w:rsid w:val="008D4658"/>
    <w:rsid w:val="008D515E"/>
    <w:rsid w:val="008D6452"/>
    <w:rsid w:val="008D67DC"/>
    <w:rsid w:val="008D7313"/>
    <w:rsid w:val="008E240A"/>
    <w:rsid w:val="008E2A84"/>
    <w:rsid w:val="008E41DE"/>
    <w:rsid w:val="008E4A97"/>
    <w:rsid w:val="008E55F0"/>
    <w:rsid w:val="008E618C"/>
    <w:rsid w:val="008E70F3"/>
    <w:rsid w:val="008E7CF2"/>
    <w:rsid w:val="008F1422"/>
    <w:rsid w:val="008F1688"/>
    <w:rsid w:val="008F19E1"/>
    <w:rsid w:val="008F1CDF"/>
    <w:rsid w:val="008F1D02"/>
    <w:rsid w:val="008F1F80"/>
    <w:rsid w:val="008F269C"/>
    <w:rsid w:val="008F26C6"/>
    <w:rsid w:val="008F4B1B"/>
    <w:rsid w:val="008F58D6"/>
    <w:rsid w:val="008F5E76"/>
    <w:rsid w:val="008F6DF5"/>
    <w:rsid w:val="008F732E"/>
    <w:rsid w:val="008F77E0"/>
    <w:rsid w:val="008F792E"/>
    <w:rsid w:val="008F7C93"/>
    <w:rsid w:val="00900620"/>
    <w:rsid w:val="00901DA0"/>
    <w:rsid w:val="0090269D"/>
    <w:rsid w:val="00902B65"/>
    <w:rsid w:val="00902F59"/>
    <w:rsid w:val="009034F1"/>
    <w:rsid w:val="0090397A"/>
    <w:rsid w:val="00904B19"/>
    <w:rsid w:val="009060EC"/>
    <w:rsid w:val="00906EE7"/>
    <w:rsid w:val="00906FE8"/>
    <w:rsid w:val="0090732D"/>
    <w:rsid w:val="00910A21"/>
    <w:rsid w:val="0091279F"/>
    <w:rsid w:val="00914217"/>
    <w:rsid w:val="00914894"/>
    <w:rsid w:val="00914D8E"/>
    <w:rsid w:val="009152EE"/>
    <w:rsid w:val="009155C8"/>
    <w:rsid w:val="00916432"/>
    <w:rsid w:val="00917C2A"/>
    <w:rsid w:val="00917F1D"/>
    <w:rsid w:val="009200C9"/>
    <w:rsid w:val="009207A0"/>
    <w:rsid w:val="009216AB"/>
    <w:rsid w:val="0092205B"/>
    <w:rsid w:val="00922B47"/>
    <w:rsid w:val="00923679"/>
    <w:rsid w:val="009247EA"/>
    <w:rsid w:val="00925283"/>
    <w:rsid w:val="00927B1F"/>
    <w:rsid w:val="00933682"/>
    <w:rsid w:val="0093565B"/>
    <w:rsid w:val="009411EA"/>
    <w:rsid w:val="00941DF3"/>
    <w:rsid w:val="0094302E"/>
    <w:rsid w:val="00943910"/>
    <w:rsid w:val="00943BC4"/>
    <w:rsid w:val="00944037"/>
    <w:rsid w:val="009463D0"/>
    <w:rsid w:val="009470A7"/>
    <w:rsid w:val="009476E7"/>
    <w:rsid w:val="00951972"/>
    <w:rsid w:val="00951989"/>
    <w:rsid w:val="00951CFD"/>
    <w:rsid w:val="00952AD8"/>
    <w:rsid w:val="0095345C"/>
    <w:rsid w:val="00954545"/>
    <w:rsid w:val="0095700C"/>
    <w:rsid w:val="00957580"/>
    <w:rsid w:val="00957C35"/>
    <w:rsid w:val="009602A9"/>
    <w:rsid w:val="009608C5"/>
    <w:rsid w:val="00962594"/>
    <w:rsid w:val="00962FAD"/>
    <w:rsid w:val="00963945"/>
    <w:rsid w:val="00964381"/>
    <w:rsid w:val="00964D59"/>
    <w:rsid w:val="00965925"/>
    <w:rsid w:val="00965DC8"/>
    <w:rsid w:val="0096687A"/>
    <w:rsid w:val="00966C4A"/>
    <w:rsid w:val="009677AE"/>
    <w:rsid w:val="00970175"/>
    <w:rsid w:val="009708F0"/>
    <w:rsid w:val="009708FC"/>
    <w:rsid w:val="00971B6D"/>
    <w:rsid w:val="00972D36"/>
    <w:rsid w:val="00972D62"/>
    <w:rsid w:val="00973B9C"/>
    <w:rsid w:val="00973EF0"/>
    <w:rsid w:val="00975ACB"/>
    <w:rsid w:val="00975E67"/>
    <w:rsid w:val="00976277"/>
    <w:rsid w:val="00977313"/>
    <w:rsid w:val="00977F0B"/>
    <w:rsid w:val="009805CF"/>
    <w:rsid w:val="00981B7A"/>
    <w:rsid w:val="009820B3"/>
    <w:rsid w:val="00982BC4"/>
    <w:rsid w:val="00983B38"/>
    <w:rsid w:val="00983FD6"/>
    <w:rsid w:val="0098473D"/>
    <w:rsid w:val="00986DB2"/>
    <w:rsid w:val="00986FB5"/>
    <w:rsid w:val="00987FFE"/>
    <w:rsid w:val="00990FA0"/>
    <w:rsid w:val="00991962"/>
    <w:rsid w:val="00992C3A"/>
    <w:rsid w:val="00993014"/>
    <w:rsid w:val="009934AF"/>
    <w:rsid w:val="00994587"/>
    <w:rsid w:val="0099635A"/>
    <w:rsid w:val="00997A0A"/>
    <w:rsid w:val="00997C56"/>
    <w:rsid w:val="009A028A"/>
    <w:rsid w:val="009A122B"/>
    <w:rsid w:val="009A12D3"/>
    <w:rsid w:val="009A13CF"/>
    <w:rsid w:val="009A1922"/>
    <w:rsid w:val="009A3741"/>
    <w:rsid w:val="009A48DA"/>
    <w:rsid w:val="009A4CCE"/>
    <w:rsid w:val="009A5119"/>
    <w:rsid w:val="009A562B"/>
    <w:rsid w:val="009A5B5B"/>
    <w:rsid w:val="009A6136"/>
    <w:rsid w:val="009A7D34"/>
    <w:rsid w:val="009B098F"/>
    <w:rsid w:val="009B13F0"/>
    <w:rsid w:val="009B2679"/>
    <w:rsid w:val="009B2CC9"/>
    <w:rsid w:val="009B30F0"/>
    <w:rsid w:val="009B35B8"/>
    <w:rsid w:val="009B3E65"/>
    <w:rsid w:val="009B49A3"/>
    <w:rsid w:val="009B4ECF"/>
    <w:rsid w:val="009B713A"/>
    <w:rsid w:val="009B71C1"/>
    <w:rsid w:val="009B7805"/>
    <w:rsid w:val="009C0185"/>
    <w:rsid w:val="009C05B8"/>
    <w:rsid w:val="009C4D8B"/>
    <w:rsid w:val="009C51F2"/>
    <w:rsid w:val="009D0AC9"/>
    <w:rsid w:val="009D1013"/>
    <w:rsid w:val="009D16D4"/>
    <w:rsid w:val="009D244E"/>
    <w:rsid w:val="009D3296"/>
    <w:rsid w:val="009D4728"/>
    <w:rsid w:val="009D4E0A"/>
    <w:rsid w:val="009D5738"/>
    <w:rsid w:val="009D577E"/>
    <w:rsid w:val="009E0A37"/>
    <w:rsid w:val="009E15F6"/>
    <w:rsid w:val="009E1D54"/>
    <w:rsid w:val="009E29E2"/>
    <w:rsid w:val="009E341E"/>
    <w:rsid w:val="009E3B41"/>
    <w:rsid w:val="009E3F6F"/>
    <w:rsid w:val="009E435A"/>
    <w:rsid w:val="009E5794"/>
    <w:rsid w:val="009E5F9C"/>
    <w:rsid w:val="009E66A0"/>
    <w:rsid w:val="009E6844"/>
    <w:rsid w:val="009E696D"/>
    <w:rsid w:val="009E6D5A"/>
    <w:rsid w:val="009E6D99"/>
    <w:rsid w:val="009E7FBC"/>
    <w:rsid w:val="009F03BE"/>
    <w:rsid w:val="009F18EC"/>
    <w:rsid w:val="009F2D0E"/>
    <w:rsid w:val="009F31BD"/>
    <w:rsid w:val="009F3F30"/>
    <w:rsid w:val="009F5288"/>
    <w:rsid w:val="009F562C"/>
    <w:rsid w:val="009F6573"/>
    <w:rsid w:val="009F69FE"/>
    <w:rsid w:val="009F6CEA"/>
    <w:rsid w:val="009F6F0C"/>
    <w:rsid w:val="009F7608"/>
    <w:rsid w:val="009F7816"/>
    <w:rsid w:val="00A00FB2"/>
    <w:rsid w:val="00A01E3D"/>
    <w:rsid w:val="00A02117"/>
    <w:rsid w:val="00A040F7"/>
    <w:rsid w:val="00A061F2"/>
    <w:rsid w:val="00A06707"/>
    <w:rsid w:val="00A07235"/>
    <w:rsid w:val="00A075A4"/>
    <w:rsid w:val="00A112DD"/>
    <w:rsid w:val="00A11763"/>
    <w:rsid w:val="00A1221B"/>
    <w:rsid w:val="00A13490"/>
    <w:rsid w:val="00A137DA"/>
    <w:rsid w:val="00A13D0F"/>
    <w:rsid w:val="00A13FF4"/>
    <w:rsid w:val="00A14387"/>
    <w:rsid w:val="00A16E30"/>
    <w:rsid w:val="00A17719"/>
    <w:rsid w:val="00A20574"/>
    <w:rsid w:val="00A22A6B"/>
    <w:rsid w:val="00A22FAC"/>
    <w:rsid w:val="00A23AE4"/>
    <w:rsid w:val="00A25AE8"/>
    <w:rsid w:val="00A25C08"/>
    <w:rsid w:val="00A26190"/>
    <w:rsid w:val="00A2726A"/>
    <w:rsid w:val="00A27A52"/>
    <w:rsid w:val="00A3110E"/>
    <w:rsid w:val="00A31432"/>
    <w:rsid w:val="00A31DBE"/>
    <w:rsid w:val="00A32A85"/>
    <w:rsid w:val="00A33E85"/>
    <w:rsid w:val="00A34AB7"/>
    <w:rsid w:val="00A35ABB"/>
    <w:rsid w:val="00A35B7C"/>
    <w:rsid w:val="00A407EB"/>
    <w:rsid w:val="00A40A3A"/>
    <w:rsid w:val="00A437E7"/>
    <w:rsid w:val="00A445A5"/>
    <w:rsid w:val="00A449C7"/>
    <w:rsid w:val="00A44B4A"/>
    <w:rsid w:val="00A44C76"/>
    <w:rsid w:val="00A478E3"/>
    <w:rsid w:val="00A47B83"/>
    <w:rsid w:val="00A504B2"/>
    <w:rsid w:val="00A50AC4"/>
    <w:rsid w:val="00A50AF9"/>
    <w:rsid w:val="00A534F3"/>
    <w:rsid w:val="00A53B83"/>
    <w:rsid w:val="00A5422F"/>
    <w:rsid w:val="00A5432C"/>
    <w:rsid w:val="00A5455A"/>
    <w:rsid w:val="00A567E9"/>
    <w:rsid w:val="00A56824"/>
    <w:rsid w:val="00A56A1D"/>
    <w:rsid w:val="00A60010"/>
    <w:rsid w:val="00A60EAF"/>
    <w:rsid w:val="00A61628"/>
    <w:rsid w:val="00A639AF"/>
    <w:rsid w:val="00A64223"/>
    <w:rsid w:val="00A643B7"/>
    <w:rsid w:val="00A64777"/>
    <w:rsid w:val="00A64FEA"/>
    <w:rsid w:val="00A65362"/>
    <w:rsid w:val="00A67034"/>
    <w:rsid w:val="00A70540"/>
    <w:rsid w:val="00A71B8D"/>
    <w:rsid w:val="00A71C2B"/>
    <w:rsid w:val="00A73DC9"/>
    <w:rsid w:val="00A740FA"/>
    <w:rsid w:val="00A7418A"/>
    <w:rsid w:val="00A76849"/>
    <w:rsid w:val="00A77183"/>
    <w:rsid w:val="00A77768"/>
    <w:rsid w:val="00A7795B"/>
    <w:rsid w:val="00A816A4"/>
    <w:rsid w:val="00A81FD3"/>
    <w:rsid w:val="00A82BFE"/>
    <w:rsid w:val="00A84DE0"/>
    <w:rsid w:val="00A84EAF"/>
    <w:rsid w:val="00A86F9D"/>
    <w:rsid w:val="00A8750C"/>
    <w:rsid w:val="00A876B4"/>
    <w:rsid w:val="00A87C2D"/>
    <w:rsid w:val="00A87D89"/>
    <w:rsid w:val="00A87F96"/>
    <w:rsid w:val="00A917C5"/>
    <w:rsid w:val="00A932FB"/>
    <w:rsid w:val="00A937E3"/>
    <w:rsid w:val="00A95581"/>
    <w:rsid w:val="00A95C44"/>
    <w:rsid w:val="00A95E20"/>
    <w:rsid w:val="00A968B8"/>
    <w:rsid w:val="00A96A14"/>
    <w:rsid w:val="00A97537"/>
    <w:rsid w:val="00A9789B"/>
    <w:rsid w:val="00AA060B"/>
    <w:rsid w:val="00AA06B4"/>
    <w:rsid w:val="00AA0B76"/>
    <w:rsid w:val="00AA0F1B"/>
    <w:rsid w:val="00AA1738"/>
    <w:rsid w:val="00AA1CDF"/>
    <w:rsid w:val="00AA2673"/>
    <w:rsid w:val="00AA3B1F"/>
    <w:rsid w:val="00AA432F"/>
    <w:rsid w:val="00AA4AD6"/>
    <w:rsid w:val="00AA608C"/>
    <w:rsid w:val="00AB052F"/>
    <w:rsid w:val="00AB09A2"/>
    <w:rsid w:val="00AB0E82"/>
    <w:rsid w:val="00AB1345"/>
    <w:rsid w:val="00AB1719"/>
    <w:rsid w:val="00AB2894"/>
    <w:rsid w:val="00AB2E25"/>
    <w:rsid w:val="00AB4056"/>
    <w:rsid w:val="00AB5D79"/>
    <w:rsid w:val="00AB5FC8"/>
    <w:rsid w:val="00AB62F3"/>
    <w:rsid w:val="00AB6430"/>
    <w:rsid w:val="00AB65E4"/>
    <w:rsid w:val="00AB7427"/>
    <w:rsid w:val="00AB7EF7"/>
    <w:rsid w:val="00AC0327"/>
    <w:rsid w:val="00AC1129"/>
    <w:rsid w:val="00AC23C7"/>
    <w:rsid w:val="00AC27B4"/>
    <w:rsid w:val="00AC2D06"/>
    <w:rsid w:val="00AC2F21"/>
    <w:rsid w:val="00AC3AA4"/>
    <w:rsid w:val="00AC5C3A"/>
    <w:rsid w:val="00AC659A"/>
    <w:rsid w:val="00AC73F8"/>
    <w:rsid w:val="00AC798B"/>
    <w:rsid w:val="00AD1BF0"/>
    <w:rsid w:val="00AD2000"/>
    <w:rsid w:val="00AD202A"/>
    <w:rsid w:val="00AD2A83"/>
    <w:rsid w:val="00AD441B"/>
    <w:rsid w:val="00AD4A8C"/>
    <w:rsid w:val="00AD6074"/>
    <w:rsid w:val="00AD75EE"/>
    <w:rsid w:val="00AE3D71"/>
    <w:rsid w:val="00AE3F50"/>
    <w:rsid w:val="00AE46BD"/>
    <w:rsid w:val="00AE59DE"/>
    <w:rsid w:val="00AE5E01"/>
    <w:rsid w:val="00AE65F7"/>
    <w:rsid w:val="00AE6852"/>
    <w:rsid w:val="00AF0CB6"/>
    <w:rsid w:val="00AF10F1"/>
    <w:rsid w:val="00AF16B5"/>
    <w:rsid w:val="00AF384F"/>
    <w:rsid w:val="00AF440B"/>
    <w:rsid w:val="00AF4837"/>
    <w:rsid w:val="00AF50AF"/>
    <w:rsid w:val="00AF728F"/>
    <w:rsid w:val="00B01232"/>
    <w:rsid w:val="00B01DA3"/>
    <w:rsid w:val="00B01E66"/>
    <w:rsid w:val="00B01FF7"/>
    <w:rsid w:val="00B02FD4"/>
    <w:rsid w:val="00B0737B"/>
    <w:rsid w:val="00B10F13"/>
    <w:rsid w:val="00B11F86"/>
    <w:rsid w:val="00B12221"/>
    <w:rsid w:val="00B12D4A"/>
    <w:rsid w:val="00B12EDD"/>
    <w:rsid w:val="00B13B87"/>
    <w:rsid w:val="00B13C2B"/>
    <w:rsid w:val="00B14AA5"/>
    <w:rsid w:val="00B17632"/>
    <w:rsid w:val="00B17E29"/>
    <w:rsid w:val="00B17F3E"/>
    <w:rsid w:val="00B20785"/>
    <w:rsid w:val="00B21C32"/>
    <w:rsid w:val="00B224EA"/>
    <w:rsid w:val="00B227CF"/>
    <w:rsid w:val="00B22F68"/>
    <w:rsid w:val="00B247D7"/>
    <w:rsid w:val="00B24B33"/>
    <w:rsid w:val="00B25779"/>
    <w:rsid w:val="00B25930"/>
    <w:rsid w:val="00B259FE"/>
    <w:rsid w:val="00B25E6D"/>
    <w:rsid w:val="00B26339"/>
    <w:rsid w:val="00B265B7"/>
    <w:rsid w:val="00B276EE"/>
    <w:rsid w:val="00B35EAB"/>
    <w:rsid w:val="00B37387"/>
    <w:rsid w:val="00B4125C"/>
    <w:rsid w:val="00B446DB"/>
    <w:rsid w:val="00B44B35"/>
    <w:rsid w:val="00B451CB"/>
    <w:rsid w:val="00B45AC4"/>
    <w:rsid w:val="00B46C61"/>
    <w:rsid w:val="00B46D7B"/>
    <w:rsid w:val="00B46F2E"/>
    <w:rsid w:val="00B47040"/>
    <w:rsid w:val="00B472AA"/>
    <w:rsid w:val="00B508BD"/>
    <w:rsid w:val="00B51017"/>
    <w:rsid w:val="00B52AAE"/>
    <w:rsid w:val="00B53325"/>
    <w:rsid w:val="00B54B01"/>
    <w:rsid w:val="00B55A4A"/>
    <w:rsid w:val="00B56E50"/>
    <w:rsid w:val="00B578F0"/>
    <w:rsid w:val="00B57FC7"/>
    <w:rsid w:val="00B61E48"/>
    <w:rsid w:val="00B633A6"/>
    <w:rsid w:val="00B634CE"/>
    <w:rsid w:val="00B63BDD"/>
    <w:rsid w:val="00B65599"/>
    <w:rsid w:val="00B65D35"/>
    <w:rsid w:val="00B6685E"/>
    <w:rsid w:val="00B668C9"/>
    <w:rsid w:val="00B669E3"/>
    <w:rsid w:val="00B669F6"/>
    <w:rsid w:val="00B66CF7"/>
    <w:rsid w:val="00B66EDB"/>
    <w:rsid w:val="00B673EC"/>
    <w:rsid w:val="00B677F5"/>
    <w:rsid w:val="00B67A4C"/>
    <w:rsid w:val="00B70883"/>
    <w:rsid w:val="00B71AAC"/>
    <w:rsid w:val="00B71BD0"/>
    <w:rsid w:val="00B729C6"/>
    <w:rsid w:val="00B73812"/>
    <w:rsid w:val="00B73FF4"/>
    <w:rsid w:val="00B74D04"/>
    <w:rsid w:val="00B77691"/>
    <w:rsid w:val="00B77A55"/>
    <w:rsid w:val="00B77D67"/>
    <w:rsid w:val="00B80E7C"/>
    <w:rsid w:val="00B80F8E"/>
    <w:rsid w:val="00B81A54"/>
    <w:rsid w:val="00B82F6F"/>
    <w:rsid w:val="00B83F79"/>
    <w:rsid w:val="00B85640"/>
    <w:rsid w:val="00B85A90"/>
    <w:rsid w:val="00B86BBB"/>
    <w:rsid w:val="00B90194"/>
    <w:rsid w:val="00B909D4"/>
    <w:rsid w:val="00B91EAF"/>
    <w:rsid w:val="00B91FAF"/>
    <w:rsid w:val="00B92625"/>
    <w:rsid w:val="00B9344A"/>
    <w:rsid w:val="00B9351D"/>
    <w:rsid w:val="00B93DAB"/>
    <w:rsid w:val="00B952F5"/>
    <w:rsid w:val="00B95A4C"/>
    <w:rsid w:val="00B9647B"/>
    <w:rsid w:val="00B96C9C"/>
    <w:rsid w:val="00BA011F"/>
    <w:rsid w:val="00BA1816"/>
    <w:rsid w:val="00BA1C82"/>
    <w:rsid w:val="00BA2528"/>
    <w:rsid w:val="00BA2DF2"/>
    <w:rsid w:val="00BA2F54"/>
    <w:rsid w:val="00BA3165"/>
    <w:rsid w:val="00BA3F00"/>
    <w:rsid w:val="00BA4213"/>
    <w:rsid w:val="00BA4AF9"/>
    <w:rsid w:val="00BA5052"/>
    <w:rsid w:val="00BA5522"/>
    <w:rsid w:val="00BA6164"/>
    <w:rsid w:val="00BA6722"/>
    <w:rsid w:val="00BA6CC7"/>
    <w:rsid w:val="00BA760E"/>
    <w:rsid w:val="00BA7E93"/>
    <w:rsid w:val="00BB04D5"/>
    <w:rsid w:val="00BB096B"/>
    <w:rsid w:val="00BB0C76"/>
    <w:rsid w:val="00BB16C9"/>
    <w:rsid w:val="00BB1714"/>
    <w:rsid w:val="00BB1C6D"/>
    <w:rsid w:val="00BB2BD2"/>
    <w:rsid w:val="00BB3944"/>
    <w:rsid w:val="00BB4414"/>
    <w:rsid w:val="00BB4935"/>
    <w:rsid w:val="00BB5257"/>
    <w:rsid w:val="00BB54E3"/>
    <w:rsid w:val="00BC0E41"/>
    <w:rsid w:val="00BC16E5"/>
    <w:rsid w:val="00BC1CF9"/>
    <w:rsid w:val="00BC2261"/>
    <w:rsid w:val="00BC2A62"/>
    <w:rsid w:val="00BC326A"/>
    <w:rsid w:val="00BC344A"/>
    <w:rsid w:val="00BC40F3"/>
    <w:rsid w:val="00BC5211"/>
    <w:rsid w:val="00BC5374"/>
    <w:rsid w:val="00BC5662"/>
    <w:rsid w:val="00BC6923"/>
    <w:rsid w:val="00BD0105"/>
    <w:rsid w:val="00BD0AAE"/>
    <w:rsid w:val="00BD1669"/>
    <w:rsid w:val="00BD1C12"/>
    <w:rsid w:val="00BD1F5E"/>
    <w:rsid w:val="00BD208B"/>
    <w:rsid w:val="00BD2953"/>
    <w:rsid w:val="00BD2AF5"/>
    <w:rsid w:val="00BD32BF"/>
    <w:rsid w:val="00BD373B"/>
    <w:rsid w:val="00BD37DC"/>
    <w:rsid w:val="00BD4D24"/>
    <w:rsid w:val="00BD5004"/>
    <w:rsid w:val="00BE02C2"/>
    <w:rsid w:val="00BE05B8"/>
    <w:rsid w:val="00BE2F81"/>
    <w:rsid w:val="00BE4594"/>
    <w:rsid w:val="00BE4E64"/>
    <w:rsid w:val="00BE583B"/>
    <w:rsid w:val="00BE5D26"/>
    <w:rsid w:val="00BE5E5F"/>
    <w:rsid w:val="00BE647B"/>
    <w:rsid w:val="00BE6575"/>
    <w:rsid w:val="00BE6776"/>
    <w:rsid w:val="00BE68F5"/>
    <w:rsid w:val="00BE7066"/>
    <w:rsid w:val="00BF0DBE"/>
    <w:rsid w:val="00BF1127"/>
    <w:rsid w:val="00BF167E"/>
    <w:rsid w:val="00BF2444"/>
    <w:rsid w:val="00BF2B60"/>
    <w:rsid w:val="00BF2EDD"/>
    <w:rsid w:val="00BF4DC7"/>
    <w:rsid w:val="00BF5723"/>
    <w:rsid w:val="00BF641B"/>
    <w:rsid w:val="00BF79B2"/>
    <w:rsid w:val="00BF7CD5"/>
    <w:rsid w:val="00C00342"/>
    <w:rsid w:val="00C00659"/>
    <w:rsid w:val="00C006BD"/>
    <w:rsid w:val="00C00BD1"/>
    <w:rsid w:val="00C00D71"/>
    <w:rsid w:val="00C011D4"/>
    <w:rsid w:val="00C0193E"/>
    <w:rsid w:val="00C01DE3"/>
    <w:rsid w:val="00C0359D"/>
    <w:rsid w:val="00C03CAD"/>
    <w:rsid w:val="00C04EFC"/>
    <w:rsid w:val="00C0695D"/>
    <w:rsid w:val="00C07226"/>
    <w:rsid w:val="00C101C8"/>
    <w:rsid w:val="00C122CE"/>
    <w:rsid w:val="00C12E0D"/>
    <w:rsid w:val="00C12E16"/>
    <w:rsid w:val="00C135B9"/>
    <w:rsid w:val="00C1360A"/>
    <w:rsid w:val="00C155F3"/>
    <w:rsid w:val="00C15846"/>
    <w:rsid w:val="00C1645D"/>
    <w:rsid w:val="00C215EA"/>
    <w:rsid w:val="00C21840"/>
    <w:rsid w:val="00C22609"/>
    <w:rsid w:val="00C22ED1"/>
    <w:rsid w:val="00C2325B"/>
    <w:rsid w:val="00C24966"/>
    <w:rsid w:val="00C24BAA"/>
    <w:rsid w:val="00C24CA9"/>
    <w:rsid w:val="00C25C67"/>
    <w:rsid w:val="00C25DC1"/>
    <w:rsid w:val="00C26024"/>
    <w:rsid w:val="00C260D7"/>
    <w:rsid w:val="00C27645"/>
    <w:rsid w:val="00C30ABE"/>
    <w:rsid w:val="00C32721"/>
    <w:rsid w:val="00C331E1"/>
    <w:rsid w:val="00C351B6"/>
    <w:rsid w:val="00C356BC"/>
    <w:rsid w:val="00C35ED1"/>
    <w:rsid w:val="00C361B3"/>
    <w:rsid w:val="00C379BF"/>
    <w:rsid w:val="00C40DA1"/>
    <w:rsid w:val="00C40DB6"/>
    <w:rsid w:val="00C444AC"/>
    <w:rsid w:val="00C44D07"/>
    <w:rsid w:val="00C458E0"/>
    <w:rsid w:val="00C45908"/>
    <w:rsid w:val="00C469C1"/>
    <w:rsid w:val="00C46C37"/>
    <w:rsid w:val="00C47319"/>
    <w:rsid w:val="00C47D1D"/>
    <w:rsid w:val="00C47EDD"/>
    <w:rsid w:val="00C51D80"/>
    <w:rsid w:val="00C520B8"/>
    <w:rsid w:val="00C5322E"/>
    <w:rsid w:val="00C53663"/>
    <w:rsid w:val="00C53BC2"/>
    <w:rsid w:val="00C54BDB"/>
    <w:rsid w:val="00C55E12"/>
    <w:rsid w:val="00C57191"/>
    <w:rsid w:val="00C60D92"/>
    <w:rsid w:val="00C60ECC"/>
    <w:rsid w:val="00C61451"/>
    <w:rsid w:val="00C61D2B"/>
    <w:rsid w:val="00C61E27"/>
    <w:rsid w:val="00C61ED6"/>
    <w:rsid w:val="00C623E9"/>
    <w:rsid w:val="00C62453"/>
    <w:rsid w:val="00C62588"/>
    <w:rsid w:val="00C63A7F"/>
    <w:rsid w:val="00C642A6"/>
    <w:rsid w:val="00C64B50"/>
    <w:rsid w:val="00C64F14"/>
    <w:rsid w:val="00C66D8C"/>
    <w:rsid w:val="00C71B0E"/>
    <w:rsid w:val="00C71DE9"/>
    <w:rsid w:val="00C730F1"/>
    <w:rsid w:val="00C74043"/>
    <w:rsid w:val="00C74AA9"/>
    <w:rsid w:val="00C7586F"/>
    <w:rsid w:val="00C75B63"/>
    <w:rsid w:val="00C75FBB"/>
    <w:rsid w:val="00C766A0"/>
    <w:rsid w:val="00C77317"/>
    <w:rsid w:val="00C77500"/>
    <w:rsid w:val="00C77E45"/>
    <w:rsid w:val="00C8071D"/>
    <w:rsid w:val="00C813A7"/>
    <w:rsid w:val="00C8252F"/>
    <w:rsid w:val="00C835BE"/>
    <w:rsid w:val="00C837CD"/>
    <w:rsid w:val="00C83FD8"/>
    <w:rsid w:val="00C856DC"/>
    <w:rsid w:val="00C867C3"/>
    <w:rsid w:val="00C91D95"/>
    <w:rsid w:val="00C92546"/>
    <w:rsid w:val="00C931FB"/>
    <w:rsid w:val="00C934C5"/>
    <w:rsid w:val="00C93EBE"/>
    <w:rsid w:val="00C9505F"/>
    <w:rsid w:val="00C954E4"/>
    <w:rsid w:val="00C9596C"/>
    <w:rsid w:val="00CA0033"/>
    <w:rsid w:val="00CA013B"/>
    <w:rsid w:val="00CA08BA"/>
    <w:rsid w:val="00CA1C31"/>
    <w:rsid w:val="00CA2458"/>
    <w:rsid w:val="00CA2C75"/>
    <w:rsid w:val="00CA36EA"/>
    <w:rsid w:val="00CA3CE2"/>
    <w:rsid w:val="00CA4839"/>
    <w:rsid w:val="00CA5307"/>
    <w:rsid w:val="00CA57D3"/>
    <w:rsid w:val="00CB04FC"/>
    <w:rsid w:val="00CB1F93"/>
    <w:rsid w:val="00CB1FAB"/>
    <w:rsid w:val="00CB200E"/>
    <w:rsid w:val="00CB311F"/>
    <w:rsid w:val="00CB33F5"/>
    <w:rsid w:val="00CB346B"/>
    <w:rsid w:val="00CB3A5D"/>
    <w:rsid w:val="00CB4193"/>
    <w:rsid w:val="00CB4897"/>
    <w:rsid w:val="00CB7A1C"/>
    <w:rsid w:val="00CB7A22"/>
    <w:rsid w:val="00CC02B4"/>
    <w:rsid w:val="00CC1170"/>
    <w:rsid w:val="00CC31D4"/>
    <w:rsid w:val="00CC3B49"/>
    <w:rsid w:val="00CC3F2B"/>
    <w:rsid w:val="00CC5DE4"/>
    <w:rsid w:val="00CC628C"/>
    <w:rsid w:val="00CC6AB9"/>
    <w:rsid w:val="00CC7007"/>
    <w:rsid w:val="00CC73D9"/>
    <w:rsid w:val="00CD0FBB"/>
    <w:rsid w:val="00CD1D22"/>
    <w:rsid w:val="00CD2194"/>
    <w:rsid w:val="00CD30E4"/>
    <w:rsid w:val="00CD37CF"/>
    <w:rsid w:val="00CD5ADA"/>
    <w:rsid w:val="00CD7B85"/>
    <w:rsid w:val="00CE045D"/>
    <w:rsid w:val="00CE1714"/>
    <w:rsid w:val="00CE32A9"/>
    <w:rsid w:val="00CE6363"/>
    <w:rsid w:val="00CF05C4"/>
    <w:rsid w:val="00CF1654"/>
    <w:rsid w:val="00CF16A3"/>
    <w:rsid w:val="00CF1EA3"/>
    <w:rsid w:val="00CF21EB"/>
    <w:rsid w:val="00CF3F3F"/>
    <w:rsid w:val="00CF4994"/>
    <w:rsid w:val="00CF568B"/>
    <w:rsid w:val="00CF6B1A"/>
    <w:rsid w:val="00CF728B"/>
    <w:rsid w:val="00CF7F16"/>
    <w:rsid w:val="00D005C3"/>
    <w:rsid w:val="00D0292D"/>
    <w:rsid w:val="00D02B3B"/>
    <w:rsid w:val="00D02E27"/>
    <w:rsid w:val="00D032C8"/>
    <w:rsid w:val="00D03327"/>
    <w:rsid w:val="00D04911"/>
    <w:rsid w:val="00D04939"/>
    <w:rsid w:val="00D04BF7"/>
    <w:rsid w:val="00D04DD2"/>
    <w:rsid w:val="00D0520F"/>
    <w:rsid w:val="00D075A5"/>
    <w:rsid w:val="00D1011B"/>
    <w:rsid w:val="00D108F8"/>
    <w:rsid w:val="00D10AEC"/>
    <w:rsid w:val="00D10D55"/>
    <w:rsid w:val="00D10EED"/>
    <w:rsid w:val="00D11B87"/>
    <w:rsid w:val="00D11C86"/>
    <w:rsid w:val="00D11D2D"/>
    <w:rsid w:val="00D12724"/>
    <w:rsid w:val="00D128AC"/>
    <w:rsid w:val="00D12E2A"/>
    <w:rsid w:val="00D137D9"/>
    <w:rsid w:val="00D14643"/>
    <w:rsid w:val="00D14C68"/>
    <w:rsid w:val="00D160E3"/>
    <w:rsid w:val="00D166E3"/>
    <w:rsid w:val="00D16843"/>
    <w:rsid w:val="00D22429"/>
    <w:rsid w:val="00D249C5"/>
    <w:rsid w:val="00D24E2E"/>
    <w:rsid w:val="00D2654A"/>
    <w:rsid w:val="00D266D2"/>
    <w:rsid w:val="00D26D4D"/>
    <w:rsid w:val="00D2719C"/>
    <w:rsid w:val="00D271D9"/>
    <w:rsid w:val="00D2738D"/>
    <w:rsid w:val="00D300E6"/>
    <w:rsid w:val="00D327A1"/>
    <w:rsid w:val="00D32C40"/>
    <w:rsid w:val="00D338B4"/>
    <w:rsid w:val="00D35489"/>
    <w:rsid w:val="00D35575"/>
    <w:rsid w:val="00D3596D"/>
    <w:rsid w:val="00D360E4"/>
    <w:rsid w:val="00D368F0"/>
    <w:rsid w:val="00D369BC"/>
    <w:rsid w:val="00D36B3F"/>
    <w:rsid w:val="00D36E2A"/>
    <w:rsid w:val="00D37804"/>
    <w:rsid w:val="00D407FF"/>
    <w:rsid w:val="00D42C5A"/>
    <w:rsid w:val="00D450B3"/>
    <w:rsid w:val="00D47A8A"/>
    <w:rsid w:val="00D47B8D"/>
    <w:rsid w:val="00D51BE3"/>
    <w:rsid w:val="00D52920"/>
    <w:rsid w:val="00D53870"/>
    <w:rsid w:val="00D54B14"/>
    <w:rsid w:val="00D54F1C"/>
    <w:rsid w:val="00D5519C"/>
    <w:rsid w:val="00D5560A"/>
    <w:rsid w:val="00D55642"/>
    <w:rsid w:val="00D5573D"/>
    <w:rsid w:val="00D573D5"/>
    <w:rsid w:val="00D5744C"/>
    <w:rsid w:val="00D62D58"/>
    <w:rsid w:val="00D63768"/>
    <w:rsid w:val="00D63BDB"/>
    <w:rsid w:val="00D63C86"/>
    <w:rsid w:val="00D65878"/>
    <w:rsid w:val="00D659A7"/>
    <w:rsid w:val="00D67243"/>
    <w:rsid w:val="00D674EB"/>
    <w:rsid w:val="00D67900"/>
    <w:rsid w:val="00D7080D"/>
    <w:rsid w:val="00D70DAC"/>
    <w:rsid w:val="00D71A3E"/>
    <w:rsid w:val="00D71C54"/>
    <w:rsid w:val="00D72721"/>
    <w:rsid w:val="00D73D60"/>
    <w:rsid w:val="00D74379"/>
    <w:rsid w:val="00D74409"/>
    <w:rsid w:val="00D753AF"/>
    <w:rsid w:val="00D7545C"/>
    <w:rsid w:val="00D7685E"/>
    <w:rsid w:val="00D77EE7"/>
    <w:rsid w:val="00D80076"/>
    <w:rsid w:val="00D809FA"/>
    <w:rsid w:val="00D811F3"/>
    <w:rsid w:val="00D81EC4"/>
    <w:rsid w:val="00D82AAF"/>
    <w:rsid w:val="00D8303F"/>
    <w:rsid w:val="00D83C0F"/>
    <w:rsid w:val="00D84C86"/>
    <w:rsid w:val="00D85940"/>
    <w:rsid w:val="00D861D3"/>
    <w:rsid w:val="00D87E97"/>
    <w:rsid w:val="00D87EE6"/>
    <w:rsid w:val="00D907F4"/>
    <w:rsid w:val="00D908F7"/>
    <w:rsid w:val="00D91AC1"/>
    <w:rsid w:val="00D92177"/>
    <w:rsid w:val="00D932B3"/>
    <w:rsid w:val="00D93BF2"/>
    <w:rsid w:val="00D93C33"/>
    <w:rsid w:val="00D94C6D"/>
    <w:rsid w:val="00D95042"/>
    <w:rsid w:val="00D9625A"/>
    <w:rsid w:val="00D9787D"/>
    <w:rsid w:val="00D97E0C"/>
    <w:rsid w:val="00DA00EC"/>
    <w:rsid w:val="00DA050C"/>
    <w:rsid w:val="00DA0F42"/>
    <w:rsid w:val="00DA11A1"/>
    <w:rsid w:val="00DA1B75"/>
    <w:rsid w:val="00DA20D2"/>
    <w:rsid w:val="00DA2F75"/>
    <w:rsid w:val="00DA348D"/>
    <w:rsid w:val="00DA3611"/>
    <w:rsid w:val="00DA39BA"/>
    <w:rsid w:val="00DA5B25"/>
    <w:rsid w:val="00DA6635"/>
    <w:rsid w:val="00DA6AEF"/>
    <w:rsid w:val="00DA791D"/>
    <w:rsid w:val="00DA7A1B"/>
    <w:rsid w:val="00DB0815"/>
    <w:rsid w:val="00DB2713"/>
    <w:rsid w:val="00DB29BC"/>
    <w:rsid w:val="00DB3B1C"/>
    <w:rsid w:val="00DB5EFE"/>
    <w:rsid w:val="00DB7EF4"/>
    <w:rsid w:val="00DC01B9"/>
    <w:rsid w:val="00DC0525"/>
    <w:rsid w:val="00DC146A"/>
    <w:rsid w:val="00DC2E86"/>
    <w:rsid w:val="00DC5CE8"/>
    <w:rsid w:val="00DC622F"/>
    <w:rsid w:val="00DC767A"/>
    <w:rsid w:val="00DC78E0"/>
    <w:rsid w:val="00DC7B58"/>
    <w:rsid w:val="00DD010E"/>
    <w:rsid w:val="00DD2AE9"/>
    <w:rsid w:val="00DD3B3C"/>
    <w:rsid w:val="00DD51F8"/>
    <w:rsid w:val="00DD66E8"/>
    <w:rsid w:val="00DD696E"/>
    <w:rsid w:val="00DD7740"/>
    <w:rsid w:val="00DD79D5"/>
    <w:rsid w:val="00DD7F88"/>
    <w:rsid w:val="00DE02B1"/>
    <w:rsid w:val="00DE1940"/>
    <w:rsid w:val="00DE1B93"/>
    <w:rsid w:val="00DE3448"/>
    <w:rsid w:val="00DE3A28"/>
    <w:rsid w:val="00DE418B"/>
    <w:rsid w:val="00DE52F6"/>
    <w:rsid w:val="00DE56DA"/>
    <w:rsid w:val="00DE5F08"/>
    <w:rsid w:val="00DE5F27"/>
    <w:rsid w:val="00DE72B2"/>
    <w:rsid w:val="00DE7C27"/>
    <w:rsid w:val="00DF036B"/>
    <w:rsid w:val="00DF174E"/>
    <w:rsid w:val="00DF1915"/>
    <w:rsid w:val="00DF4539"/>
    <w:rsid w:val="00DF4873"/>
    <w:rsid w:val="00DF4F85"/>
    <w:rsid w:val="00DF605C"/>
    <w:rsid w:val="00DF6C84"/>
    <w:rsid w:val="00DF735F"/>
    <w:rsid w:val="00E01121"/>
    <w:rsid w:val="00E01366"/>
    <w:rsid w:val="00E02462"/>
    <w:rsid w:val="00E036B2"/>
    <w:rsid w:val="00E03884"/>
    <w:rsid w:val="00E04E32"/>
    <w:rsid w:val="00E053AC"/>
    <w:rsid w:val="00E06649"/>
    <w:rsid w:val="00E07061"/>
    <w:rsid w:val="00E1137E"/>
    <w:rsid w:val="00E13A4F"/>
    <w:rsid w:val="00E13E30"/>
    <w:rsid w:val="00E14FB1"/>
    <w:rsid w:val="00E150A5"/>
    <w:rsid w:val="00E15634"/>
    <w:rsid w:val="00E16663"/>
    <w:rsid w:val="00E16A38"/>
    <w:rsid w:val="00E20C7C"/>
    <w:rsid w:val="00E20E00"/>
    <w:rsid w:val="00E21896"/>
    <w:rsid w:val="00E21B91"/>
    <w:rsid w:val="00E21DAA"/>
    <w:rsid w:val="00E21E70"/>
    <w:rsid w:val="00E22991"/>
    <w:rsid w:val="00E22EB1"/>
    <w:rsid w:val="00E23444"/>
    <w:rsid w:val="00E24CA1"/>
    <w:rsid w:val="00E25F06"/>
    <w:rsid w:val="00E27F31"/>
    <w:rsid w:val="00E300E9"/>
    <w:rsid w:val="00E307BD"/>
    <w:rsid w:val="00E31315"/>
    <w:rsid w:val="00E3153D"/>
    <w:rsid w:val="00E327B8"/>
    <w:rsid w:val="00E32DBB"/>
    <w:rsid w:val="00E330EC"/>
    <w:rsid w:val="00E33B10"/>
    <w:rsid w:val="00E3431A"/>
    <w:rsid w:val="00E3498D"/>
    <w:rsid w:val="00E34ABF"/>
    <w:rsid w:val="00E34B40"/>
    <w:rsid w:val="00E36DB8"/>
    <w:rsid w:val="00E3707E"/>
    <w:rsid w:val="00E3795C"/>
    <w:rsid w:val="00E37C98"/>
    <w:rsid w:val="00E4046D"/>
    <w:rsid w:val="00E41A01"/>
    <w:rsid w:val="00E423E5"/>
    <w:rsid w:val="00E42691"/>
    <w:rsid w:val="00E44350"/>
    <w:rsid w:val="00E44AF4"/>
    <w:rsid w:val="00E44BD8"/>
    <w:rsid w:val="00E45364"/>
    <w:rsid w:val="00E458AF"/>
    <w:rsid w:val="00E461DE"/>
    <w:rsid w:val="00E4635F"/>
    <w:rsid w:val="00E46A45"/>
    <w:rsid w:val="00E476A2"/>
    <w:rsid w:val="00E47BB4"/>
    <w:rsid w:val="00E50C80"/>
    <w:rsid w:val="00E50DEF"/>
    <w:rsid w:val="00E50E02"/>
    <w:rsid w:val="00E5102B"/>
    <w:rsid w:val="00E51598"/>
    <w:rsid w:val="00E53397"/>
    <w:rsid w:val="00E536A8"/>
    <w:rsid w:val="00E5393F"/>
    <w:rsid w:val="00E54037"/>
    <w:rsid w:val="00E5407B"/>
    <w:rsid w:val="00E543F1"/>
    <w:rsid w:val="00E546DA"/>
    <w:rsid w:val="00E54D12"/>
    <w:rsid w:val="00E55055"/>
    <w:rsid w:val="00E5656D"/>
    <w:rsid w:val="00E60738"/>
    <w:rsid w:val="00E60A8F"/>
    <w:rsid w:val="00E62AF2"/>
    <w:rsid w:val="00E65363"/>
    <w:rsid w:val="00E65B01"/>
    <w:rsid w:val="00E66617"/>
    <w:rsid w:val="00E70ABF"/>
    <w:rsid w:val="00E7105F"/>
    <w:rsid w:val="00E72D6B"/>
    <w:rsid w:val="00E72E96"/>
    <w:rsid w:val="00E72FFE"/>
    <w:rsid w:val="00E73085"/>
    <w:rsid w:val="00E74D17"/>
    <w:rsid w:val="00E754D1"/>
    <w:rsid w:val="00E77D62"/>
    <w:rsid w:val="00E77E14"/>
    <w:rsid w:val="00E80211"/>
    <w:rsid w:val="00E81356"/>
    <w:rsid w:val="00E819A4"/>
    <w:rsid w:val="00E83CB5"/>
    <w:rsid w:val="00E849E3"/>
    <w:rsid w:val="00E86B4C"/>
    <w:rsid w:val="00E87361"/>
    <w:rsid w:val="00E877B4"/>
    <w:rsid w:val="00E877F2"/>
    <w:rsid w:val="00E90514"/>
    <w:rsid w:val="00E90B15"/>
    <w:rsid w:val="00E90BA2"/>
    <w:rsid w:val="00E90FC5"/>
    <w:rsid w:val="00E93BE8"/>
    <w:rsid w:val="00E95477"/>
    <w:rsid w:val="00E9605C"/>
    <w:rsid w:val="00E96208"/>
    <w:rsid w:val="00E96C77"/>
    <w:rsid w:val="00E97400"/>
    <w:rsid w:val="00E97518"/>
    <w:rsid w:val="00E975B2"/>
    <w:rsid w:val="00E97E24"/>
    <w:rsid w:val="00EA0E24"/>
    <w:rsid w:val="00EA1B9A"/>
    <w:rsid w:val="00EA1BC5"/>
    <w:rsid w:val="00EA3125"/>
    <w:rsid w:val="00EA4282"/>
    <w:rsid w:val="00EA60E8"/>
    <w:rsid w:val="00EA7934"/>
    <w:rsid w:val="00EB06D0"/>
    <w:rsid w:val="00EB0D63"/>
    <w:rsid w:val="00EB14BB"/>
    <w:rsid w:val="00EB1E2D"/>
    <w:rsid w:val="00EB241E"/>
    <w:rsid w:val="00EB264E"/>
    <w:rsid w:val="00EB27B0"/>
    <w:rsid w:val="00EB2ADB"/>
    <w:rsid w:val="00EB4EE4"/>
    <w:rsid w:val="00EB52FC"/>
    <w:rsid w:val="00EB58C7"/>
    <w:rsid w:val="00EB647F"/>
    <w:rsid w:val="00EB65E3"/>
    <w:rsid w:val="00EB766E"/>
    <w:rsid w:val="00EC0C66"/>
    <w:rsid w:val="00EC0F0B"/>
    <w:rsid w:val="00EC3843"/>
    <w:rsid w:val="00EC4965"/>
    <w:rsid w:val="00EC5305"/>
    <w:rsid w:val="00EC57A1"/>
    <w:rsid w:val="00EC6676"/>
    <w:rsid w:val="00EC6710"/>
    <w:rsid w:val="00EC78B7"/>
    <w:rsid w:val="00ED023F"/>
    <w:rsid w:val="00ED02C1"/>
    <w:rsid w:val="00ED081E"/>
    <w:rsid w:val="00ED1091"/>
    <w:rsid w:val="00ED20F4"/>
    <w:rsid w:val="00ED2A91"/>
    <w:rsid w:val="00ED3392"/>
    <w:rsid w:val="00ED3A6D"/>
    <w:rsid w:val="00ED46FD"/>
    <w:rsid w:val="00ED4CBA"/>
    <w:rsid w:val="00ED6CEA"/>
    <w:rsid w:val="00ED7748"/>
    <w:rsid w:val="00ED7CCC"/>
    <w:rsid w:val="00EE1107"/>
    <w:rsid w:val="00EE12D7"/>
    <w:rsid w:val="00EE1E7D"/>
    <w:rsid w:val="00EE1EDA"/>
    <w:rsid w:val="00EE2813"/>
    <w:rsid w:val="00EE2E54"/>
    <w:rsid w:val="00EE312B"/>
    <w:rsid w:val="00EE3A62"/>
    <w:rsid w:val="00EE5E39"/>
    <w:rsid w:val="00EE7948"/>
    <w:rsid w:val="00EE7BC2"/>
    <w:rsid w:val="00EF13B6"/>
    <w:rsid w:val="00EF26AD"/>
    <w:rsid w:val="00EF26CC"/>
    <w:rsid w:val="00EF2725"/>
    <w:rsid w:val="00EF2759"/>
    <w:rsid w:val="00EF323E"/>
    <w:rsid w:val="00EF33F6"/>
    <w:rsid w:val="00EF38E6"/>
    <w:rsid w:val="00EF3C4C"/>
    <w:rsid w:val="00EF3FD1"/>
    <w:rsid w:val="00EF4A3F"/>
    <w:rsid w:val="00EF60DF"/>
    <w:rsid w:val="00EF7088"/>
    <w:rsid w:val="00EF7730"/>
    <w:rsid w:val="00F00A50"/>
    <w:rsid w:val="00F014C3"/>
    <w:rsid w:val="00F026EE"/>
    <w:rsid w:val="00F037D3"/>
    <w:rsid w:val="00F04599"/>
    <w:rsid w:val="00F05705"/>
    <w:rsid w:val="00F069B7"/>
    <w:rsid w:val="00F06F66"/>
    <w:rsid w:val="00F0723B"/>
    <w:rsid w:val="00F10A4D"/>
    <w:rsid w:val="00F10F5D"/>
    <w:rsid w:val="00F1108D"/>
    <w:rsid w:val="00F119E9"/>
    <w:rsid w:val="00F11C7B"/>
    <w:rsid w:val="00F126B4"/>
    <w:rsid w:val="00F1388E"/>
    <w:rsid w:val="00F1396D"/>
    <w:rsid w:val="00F14A25"/>
    <w:rsid w:val="00F150F3"/>
    <w:rsid w:val="00F15F40"/>
    <w:rsid w:val="00F164A1"/>
    <w:rsid w:val="00F20F50"/>
    <w:rsid w:val="00F213D3"/>
    <w:rsid w:val="00F250DA"/>
    <w:rsid w:val="00F25537"/>
    <w:rsid w:val="00F26449"/>
    <w:rsid w:val="00F27D72"/>
    <w:rsid w:val="00F30C4B"/>
    <w:rsid w:val="00F30D13"/>
    <w:rsid w:val="00F316AC"/>
    <w:rsid w:val="00F34D17"/>
    <w:rsid w:val="00F34DB1"/>
    <w:rsid w:val="00F351C8"/>
    <w:rsid w:val="00F35670"/>
    <w:rsid w:val="00F35FD3"/>
    <w:rsid w:val="00F37127"/>
    <w:rsid w:val="00F40DDC"/>
    <w:rsid w:val="00F43126"/>
    <w:rsid w:val="00F4314C"/>
    <w:rsid w:val="00F44FAD"/>
    <w:rsid w:val="00F45133"/>
    <w:rsid w:val="00F455D1"/>
    <w:rsid w:val="00F45ED6"/>
    <w:rsid w:val="00F46F6F"/>
    <w:rsid w:val="00F47373"/>
    <w:rsid w:val="00F508CA"/>
    <w:rsid w:val="00F50CFF"/>
    <w:rsid w:val="00F51AAB"/>
    <w:rsid w:val="00F52060"/>
    <w:rsid w:val="00F53784"/>
    <w:rsid w:val="00F54EA9"/>
    <w:rsid w:val="00F55AD3"/>
    <w:rsid w:val="00F56228"/>
    <w:rsid w:val="00F5659D"/>
    <w:rsid w:val="00F5694A"/>
    <w:rsid w:val="00F56DC1"/>
    <w:rsid w:val="00F6063B"/>
    <w:rsid w:val="00F60D29"/>
    <w:rsid w:val="00F614FC"/>
    <w:rsid w:val="00F6242C"/>
    <w:rsid w:val="00F63452"/>
    <w:rsid w:val="00F64714"/>
    <w:rsid w:val="00F64C12"/>
    <w:rsid w:val="00F67B24"/>
    <w:rsid w:val="00F71449"/>
    <w:rsid w:val="00F71590"/>
    <w:rsid w:val="00F715F7"/>
    <w:rsid w:val="00F71DCF"/>
    <w:rsid w:val="00F723D9"/>
    <w:rsid w:val="00F7577C"/>
    <w:rsid w:val="00F77991"/>
    <w:rsid w:val="00F80021"/>
    <w:rsid w:val="00F802DF"/>
    <w:rsid w:val="00F81941"/>
    <w:rsid w:val="00F82B77"/>
    <w:rsid w:val="00F82B95"/>
    <w:rsid w:val="00F83525"/>
    <w:rsid w:val="00F84E5D"/>
    <w:rsid w:val="00F861C4"/>
    <w:rsid w:val="00F87AB4"/>
    <w:rsid w:val="00F93954"/>
    <w:rsid w:val="00F945EB"/>
    <w:rsid w:val="00F948A3"/>
    <w:rsid w:val="00F95D65"/>
    <w:rsid w:val="00F96056"/>
    <w:rsid w:val="00F968F8"/>
    <w:rsid w:val="00F97350"/>
    <w:rsid w:val="00F973AF"/>
    <w:rsid w:val="00F9775D"/>
    <w:rsid w:val="00FA02AC"/>
    <w:rsid w:val="00FA2FF7"/>
    <w:rsid w:val="00FA6677"/>
    <w:rsid w:val="00FA688A"/>
    <w:rsid w:val="00FA6F06"/>
    <w:rsid w:val="00FA755D"/>
    <w:rsid w:val="00FA7584"/>
    <w:rsid w:val="00FA7BE0"/>
    <w:rsid w:val="00FA7E26"/>
    <w:rsid w:val="00FB1193"/>
    <w:rsid w:val="00FB1B2D"/>
    <w:rsid w:val="00FB1F25"/>
    <w:rsid w:val="00FB2C1B"/>
    <w:rsid w:val="00FB3605"/>
    <w:rsid w:val="00FB3668"/>
    <w:rsid w:val="00FB3D45"/>
    <w:rsid w:val="00FB3FFA"/>
    <w:rsid w:val="00FB440C"/>
    <w:rsid w:val="00FB4859"/>
    <w:rsid w:val="00FB530E"/>
    <w:rsid w:val="00FB5BF5"/>
    <w:rsid w:val="00FB5EA7"/>
    <w:rsid w:val="00FB74B7"/>
    <w:rsid w:val="00FB7B2C"/>
    <w:rsid w:val="00FC00C4"/>
    <w:rsid w:val="00FC01FD"/>
    <w:rsid w:val="00FC0582"/>
    <w:rsid w:val="00FC172C"/>
    <w:rsid w:val="00FC27C5"/>
    <w:rsid w:val="00FC39D4"/>
    <w:rsid w:val="00FC426F"/>
    <w:rsid w:val="00FC54B2"/>
    <w:rsid w:val="00FC6756"/>
    <w:rsid w:val="00FC6E03"/>
    <w:rsid w:val="00FC74E4"/>
    <w:rsid w:val="00FC7F10"/>
    <w:rsid w:val="00FD3DE9"/>
    <w:rsid w:val="00FD42C6"/>
    <w:rsid w:val="00FD4F5A"/>
    <w:rsid w:val="00FD52C4"/>
    <w:rsid w:val="00FD5758"/>
    <w:rsid w:val="00FD5F7B"/>
    <w:rsid w:val="00FD773E"/>
    <w:rsid w:val="00FD779C"/>
    <w:rsid w:val="00FE0524"/>
    <w:rsid w:val="00FE099E"/>
    <w:rsid w:val="00FE0B60"/>
    <w:rsid w:val="00FE17C5"/>
    <w:rsid w:val="00FE391C"/>
    <w:rsid w:val="00FE44B0"/>
    <w:rsid w:val="00FE45FA"/>
    <w:rsid w:val="00FE5259"/>
    <w:rsid w:val="00FE57E6"/>
    <w:rsid w:val="00FE58F9"/>
    <w:rsid w:val="00FE5FA2"/>
    <w:rsid w:val="00FE70BE"/>
    <w:rsid w:val="00FE718E"/>
    <w:rsid w:val="00FE7EA5"/>
    <w:rsid w:val="00FE7FDE"/>
    <w:rsid w:val="00FF099F"/>
    <w:rsid w:val="00FF29EC"/>
    <w:rsid w:val="00FF2B63"/>
    <w:rsid w:val="00FF42C9"/>
    <w:rsid w:val="00FF468D"/>
    <w:rsid w:val="00FF5039"/>
    <w:rsid w:val="00FF5BDE"/>
    <w:rsid w:val="00FF60EB"/>
    <w:rsid w:val="00FF62D9"/>
    <w:rsid w:val="00FF766E"/>
    <w:rsid w:val="00FF79B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4D8B"/>
    <w:pPr>
      <w:bidi/>
      <w:spacing w:after="0" w:line="240" w:lineRule="auto"/>
      <w:ind w:firstLine="284"/>
      <w:jc w:val="lowKashida"/>
    </w:pPr>
    <w:rPr>
      <w:rFonts w:ascii="Times New Roman" w:eastAsia="Calibri" w:hAnsi="Times New Roman" w:cs="B Lotus"/>
      <w:sz w:val="28"/>
      <w:szCs w:val="28"/>
    </w:rPr>
  </w:style>
  <w:style w:type="paragraph" w:styleId="Heading1">
    <w:name w:val="heading 1"/>
    <w:basedOn w:val="Normal"/>
    <w:next w:val="Normal"/>
    <w:link w:val="Heading1Char"/>
    <w:uiPriority w:val="9"/>
    <w:qFormat/>
    <w:rsid w:val="00E0664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E0664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E06649"/>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تخریج آیات"/>
    <w:basedOn w:val="Normal"/>
    <w:link w:val="Char"/>
    <w:qFormat/>
    <w:rsid w:val="00D11B87"/>
    <w:pPr>
      <w:jc w:val="both"/>
    </w:pPr>
    <w:rPr>
      <w:rFonts w:ascii="IRLotus" w:eastAsiaTheme="minorHAnsi" w:hAnsi="IRLotus" w:cs="IRLotus"/>
      <w:sz w:val="24"/>
      <w:szCs w:val="24"/>
    </w:rPr>
  </w:style>
  <w:style w:type="character" w:customStyle="1" w:styleId="Char">
    <w:name w:val="تخریج آیات Char"/>
    <w:basedOn w:val="DefaultParagraphFont"/>
    <w:link w:val="a"/>
    <w:rsid w:val="00D11B87"/>
    <w:rPr>
      <w:rFonts w:ascii="IRLotus" w:hAnsi="IRLotus" w:cs="IRLotus"/>
      <w:sz w:val="24"/>
      <w:szCs w:val="24"/>
    </w:rPr>
  </w:style>
  <w:style w:type="paragraph" w:styleId="Header">
    <w:name w:val="header"/>
    <w:basedOn w:val="Normal"/>
    <w:link w:val="HeaderChar"/>
    <w:unhideWhenUsed/>
    <w:rsid w:val="009C4D8B"/>
    <w:pPr>
      <w:tabs>
        <w:tab w:val="center" w:pos="4153"/>
        <w:tab w:val="right" w:pos="8306"/>
      </w:tabs>
    </w:pPr>
  </w:style>
  <w:style w:type="character" w:customStyle="1" w:styleId="HeaderChar">
    <w:name w:val="Header Char"/>
    <w:basedOn w:val="DefaultParagraphFont"/>
    <w:link w:val="Header"/>
    <w:rsid w:val="009C4D8B"/>
    <w:rPr>
      <w:rFonts w:ascii="Times New Roman" w:eastAsia="Calibri" w:hAnsi="Times New Roman" w:cs="B Lotus"/>
      <w:sz w:val="28"/>
      <w:szCs w:val="28"/>
    </w:rPr>
  </w:style>
  <w:style w:type="character" w:styleId="Hyperlink">
    <w:name w:val="Hyperlink"/>
    <w:uiPriority w:val="99"/>
    <w:unhideWhenUsed/>
    <w:rsid w:val="009C4D8B"/>
    <w:rPr>
      <w:color w:val="0000FF"/>
      <w:u w:val="single"/>
    </w:rPr>
  </w:style>
  <w:style w:type="paragraph" w:styleId="Footer">
    <w:name w:val="footer"/>
    <w:basedOn w:val="Normal"/>
    <w:link w:val="FooterChar"/>
    <w:uiPriority w:val="99"/>
    <w:unhideWhenUsed/>
    <w:rsid w:val="00E72D6B"/>
    <w:pPr>
      <w:tabs>
        <w:tab w:val="center" w:pos="4320"/>
        <w:tab w:val="right" w:pos="8640"/>
      </w:tabs>
    </w:pPr>
  </w:style>
  <w:style w:type="character" w:customStyle="1" w:styleId="FooterChar">
    <w:name w:val="Footer Char"/>
    <w:basedOn w:val="DefaultParagraphFont"/>
    <w:link w:val="Footer"/>
    <w:uiPriority w:val="99"/>
    <w:rsid w:val="00E72D6B"/>
    <w:rPr>
      <w:rFonts w:ascii="Times New Roman" w:eastAsia="Calibri" w:hAnsi="Times New Roman" w:cs="B Lotus"/>
      <w:sz w:val="28"/>
      <w:szCs w:val="28"/>
    </w:rPr>
  </w:style>
  <w:style w:type="paragraph" w:customStyle="1" w:styleId="a0">
    <w:name w:val="متن"/>
    <w:basedOn w:val="Normal"/>
    <w:link w:val="Char0"/>
    <w:qFormat/>
    <w:rsid w:val="00846CEA"/>
    <w:pPr>
      <w:jc w:val="both"/>
    </w:pPr>
    <w:rPr>
      <w:rFonts w:ascii="IRNazli" w:hAnsi="IRNazli" w:cs="IRNazli"/>
    </w:rPr>
  </w:style>
  <w:style w:type="paragraph" w:customStyle="1" w:styleId="a1">
    <w:name w:val="تیتر اول"/>
    <w:basedOn w:val="a0"/>
    <w:link w:val="Char1"/>
    <w:qFormat/>
    <w:rsid w:val="00D63C86"/>
    <w:pPr>
      <w:spacing w:before="240" w:after="240"/>
      <w:ind w:firstLine="0"/>
      <w:jc w:val="center"/>
      <w:outlineLvl w:val="0"/>
    </w:pPr>
    <w:rPr>
      <w:rFonts w:ascii="IRYakout" w:hAnsi="IRYakout" w:cs="IRYakout"/>
      <w:bCs/>
      <w:sz w:val="32"/>
      <w:szCs w:val="32"/>
    </w:rPr>
  </w:style>
  <w:style w:type="character" w:customStyle="1" w:styleId="Char0">
    <w:name w:val="متن Char"/>
    <w:basedOn w:val="DefaultParagraphFont"/>
    <w:link w:val="a0"/>
    <w:rsid w:val="00846CEA"/>
    <w:rPr>
      <w:rFonts w:ascii="IRNazli" w:eastAsia="Calibri" w:hAnsi="IRNazli" w:cs="IRNazli"/>
      <w:sz w:val="28"/>
      <w:szCs w:val="28"/>
    </w:rPr>
  </w:style>
  <w:style w:type="paragraph" w:customStyle="1" w:styleId="a2">
    <w:name w:val="تیتر دوم"/>
    <w:basedOn w:val="a0"/>
    <w:link w:val="Char2"/>
    <w:qFormat/>
    <w:rsid w:val="00264E41"/>
    <w:pPr>
      <w:keepNext/>
      <w:spacing w:before="240" w:after="60"/>
      <w:ind w:firstLine="0"/>
      <w:outlineLvl w:val="1"/>
    </w:pPr>
    <w:rPr>
      <w:rFonts w:ascii="IRZar" w:hAnsi="IRZar" w:cs="IRZar"/>
      <w:bCs/>
      <w:sz w:val="24"/>
      <w:szCs w:val="24"/>
    </w:rPr>
  </w:style>
  <w:style w:type="character" w:customStyle="1" w:styleId="Char1">
    <w:name w:val="تیتر اول Char"/>
    <w:basedOn w:val="Char0"/>
    <w:link w:val="a1"/>
    <w:rsid w:val="00D63C86"/>
    <w:rPr>
      <w:rFonts w:ascii="IRYakout" w:eastAsia="Calibri" w:hAnsi="IRYakout" w:cs="IRYakout"/>
      <w:bCs/>
      <w:sz w:val="32"/>
      <w:szCs w:val="32"/>
    </w:rPr>
  </w:style>
  <w:style w:type="character" w:customStyle="1" w:styleId="Char2">
    <w:name w:val="تیتر دوم Char"/>
    <w:basedOn w:val="Char0"/>
    <w:link w:val="a2"/>
    <w:rsid w:val="00264E41"/>
    <w:rPr>
      <w:rFonts w:ascii="IRZar" w:eastAsia="Calibri" w:hAnsi="IRZar" w:cs="IRZar"/>
      <w:bCs/>
      <w:sz w:val="24"/>
      <w:szCs w:val="24"/>
    </w:rPr>
  </w:style>
  <w:style w:type="paragraph" w:customStyle="1" w:styleId="a3">
    <w:name w:val="نص عربي"/>
    <w:basedOn w:val="a0"/>
    <w:link w:val="Char3"/>
    <w:qFormat/>
    <w:rsid w:val="005519F3"/>
    <w:rPr>
      <w:rFonts w:ascii="mylotus" w:hAnsi="mylotus" w:cs="mylotus"/>
      <w:sz w:val="27"/>
      <w:szCs w:val="27"/>
    </w:rPr>
  </w:style>
  <w:style w:type="paragraph" w:customStyle="1" w:styleId="a4">
    <w:name w:val="متن بولد"/>
    <w:basedOn w:val="a0"/>
    <w:link w:val="Char4"/>
    <w:qFormat/>
    <w:rsid w:val="00DA00EC"/>
    <w:rPr>
      <w:bCs/>
      <w:sz w:val="24"/>
      <w:szCs w:val="24"/>
    </w:rPr>
  </w:style>
  <w:style w:type="character" w:customStyle="1" w:styleId="Char3">
    <w:name w:val="نص عربي Char"/>
    <w:basedOn w:val="Char0"/>
    <w:link w:val="a3"/>
    <w:rsid w:val="005519F3"/>
    <w:rPr>
      <w:rFonts w:ascii="mylotus" w:eastAsia="Calibri" w:hAnsi="mylotus" w:cs="mylotus"/>
      <w:sz w:val="27"/>
      <w:szCs w:val="27"/>
    </w:rPr>
  </w:style>
  <w:style w:type="paragraph" w:customStyle="1" w:styleId="a5">
    <w:name w:val="ترجمه آیات"/>
    <w:basedOn w:val="a0"/>
    <w:link w:val="Char5"/>
    <w:qFormat/>
    <w:rsid w:val="003036F3"/>
    <w:rPr>
      <w:sz w:val="26"/>
      <w:szCs w:val="26"/>
    </w:rPr>
  </w:style>
  <w:style w:type="character" w:customStyle="1" w:styleId="Char4">
    <w:name w:val="متن بولد Char"/>
    <w:basedOn w:val="Char0"/>
    <w:link w:val="a4"/>
    <w:rsid w:val="00DA00EC"/>
    <w:rPr>
      <w:rFonts w:ascii="IRNazli" w:eastAsia="Calibri" w:hAnsi="IRNazli" w:cs="IRNazli"/>
      <w:bCs/>
      <w:sz w:val="24"/>
      <w:szCs w:val="24"/>
    </w:rPr>
  </w:style>
  <w:style w:type="character" w:customStyle="1" w:styleId="Char5">
    <w:name w:val="ترجمه آیات Char"/>
    <w:basedOn w:val="Char0"/>
    <w:link w:val="a5"/>
    <w:rsid w:val="003036F3"/>
    <w:rPr>
      <w:rFonts w:ascii="IRNazli" w:eastAsia="Calibri" w:hAnsi="IRNazli" w:cs="IRNazli"/>
      <w:sz w:val="26"/>
      <w:szCs w:val="26"/>
    </w:rPr>
  </w:style>
  <w:style w:type="table" w:styleId="TableGrid">
    <w:name w:val="Table Grid"/>
    <w:basedOn w:val="TableNormal"/>
    <w:uiPriority w:val="59"/>
    <w:rsid w:val="008D67D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6">
    <w:name w:val="احاديث"/>
    <w:basedOn w:val="Normal"/>
    <w:link w:val="Char6"/>
    <w:qFormat/>
    <w:rsid w:val="006B5948"/>
    <w:pPr>
      <w:jc w:val="both"/>
    </w:pPr>
    <w:rPr>
      <w:rFonts w:ascii="KFGQPC Uthman Taha Naskh" w:hAnsi="KFGQPC Uthman Taha Naskh" w:cs="KFGQPC Uthman Taha Naskh"/>
    </w:rPr>
  </w:style>
  <w:style w:type="character" w:customStyle="1" w:styleId="Char6">
    <w:name w:val="احاديث Char"/>
    <w:basedOn w:val="Char0"/>
    <w:link w:val="a6"/>
    <w:rsid w:val="006B5948"/>
    <w:rPr>
      <w:rFonts w:ascii="KFGQPC Uthman Taha Naskh" w:eastAsia="Calibri" w:hAnsi="KFGQPC Uthman Taha Naskh" w:cs="KFGQPC Uthman Taha Naskh"/>
      <w:sz w:val="28"/>
      <w:szCs w:val="28"/>
    </w:rPr>
  </w:style>
  <w:style w:type="paragraph" w:styleId="ListParagraph">
    <w:name w:val="List Paragraph"/>
    <w:basedOn w:val="Normal"/>
    <w:uiPriority w:val="34"/>
    <w:qFormat/>
    <w:rsid w:val="00F64714"/>
    <w:pPr>
      <w:ind w:left="720"/>
      <w:contextualSpacing/>
    </w:pPr>
  </w:style>
  <w:style w:type="paragraph" w:customStyle="1" w:styleId="a7">
    <w:name w:val="آيات"/>
    <w:basedOn w:val="a6"/>
    <w:link w:val="Char7"/>
    <w:qFormat/>
    <w:rsid w:val="00CD5ADA"/>
    <w:rPr>
      <w:rFonts w:ascii="Traditional Arabic" w:hAnsi="Traditional Arabic" w:cs="KFGQPC Uthmanic Script HAFS"/>
      <w:color w:val="000000"/>
      <w:shd w:val="clear" w:color="auto" w:fill="FFFFFF"/>
    </w:rPr>
  </w:style>
  <w:style w:type="character" w:customStyle="1" w:styleId="Char7">
    <w:name w:val="آيات Char"/>
    <w:basedOn w:val="Char6"/>
    <w:link w:val="a7"/>
    <w:rsid w:val="00CD5ADA"/>
    <w:rPr>
      <w:rFonts w:ascii="Traditional Arabic" w:eastAsia="Calibri" w:hAnsi="Traditional Arabic" w:cs="KFGQPC Uthmanic Script HAFS"/>
      <w:color w:val="000000"/>
      <w:sz w:val="28"/>
      <w:szCs w:val="28"/>
    </w:rPr>
  </w:style>
  <w:style w:type="paragraph" w:styleId="BalloonText">
    <w:name w:val="Balloon Text"/>
    <w:basedOn w:val="Normal"/>
    <w:link w:val="BalloonTextChar"/>
    <w:uiPriority w:val="99"/>
    <w:semiHidden/>
    <w:unhideWhenUsed/>
    <w:rsid w:val="00A112DD"/>
    <w:rPr>
      <w:rFonts w:ascii="Tahoma" w:hAnsi="Tahoma" w:cs="Tahoma"/>
      <w:sz w:val="16"/>
      <w:szCs w:val="16"/>
    </w:rPr>
  </w:style>
  <w:style w:type="character" w:customStyle="1" w:styleId="BalloonTextChar">
    <w:name w:val="Balloon Text Char"/>
    <w:basedOn w:val="DefaultParagraphFont"/>
    <w:link w:val="BalloonText"/>
    <w:uiPriority w:val="99"/>
    <w:semiHidden/>
    <w:rsid w:val="00A112DD"/>
    <w:rPr>
      <w:rFonts w:ascii="Tahoma" w:eastAsia="Calibri" w:hAnsi="Tahoma" w:cs="Tahoma"/>
      <w:sz w:val="16"/>
      <w:szCs w:val="16"/>
    </w:rPr>
  </w:style>
  <w:style w:type="character" w:styleId="FootnoteReference">
    <w:name w:val="footnote reference"/>
    <w:basedOn w:val="DefaultParagraphFont"/>
    <w:rsid w:val="005D00FF"/>
    <w:rPr>
      <w:vertAlign w:val="superscript"/>
    </w:rPr>
  </w:style>
  <w:style w:type="paragraph" w:customStyle="1" w:styleId="a8">
    <w:name w:val="پاورقی"/>
    <w:basedOn w:val="Normal"/>
    <w:link w:val="Char8"/>
    <w:qFormat/>
    <w:rsid w:val="00957580"/>
    <w:pPr>
      <w:ind w:left="272" w:hanging="272"/>
      <w:jc w:val="both"/>
    </w:pPr>
    <w:rPr>
      <w:rFonts w:ascii="IRNazli" w:eastAsia="Times New Roman" w:hAnsi="IRNazli" w:cs="IRNazli"/>
      <w:sz w:val="24"/>
      <w:szCs w:val="24"/>
      <w:lang w:bidi="fa-IR"/>
    </w:rPr>
  </w:style>
  <w:style w:type="character" w:customStyle="1" w:styleId="Char8">
    <w:name w:val="پاورقی Char"/>
    <w:basedOn w:val="DefaultParagraphFont"/>
    <w:link w:val="a8"/>
    <w:rsid w:val="00957580"/>
    <w:rPr>
      <w:rFonts w:ascii="IRNazli" w:eastAsia="Times New Roman" w:hAnsi="IRNazli" w:cs="IRNazli"/>
      <w:sz w:val="24"/>
      <w:szCs w:val="24"/>
      <w:lang w:bidi="fa-IR"/>
    </w:rPr>
  </w:style>
  <w:style w:type="character" w:customStyle="1" w:styleId="Heading1Char">
    <w:name w:val="Heading 1 Char"/>
    <w:basedOn w:val="DefaultParagraphFont"/>
    <w:link w:val="Heading1"/>
    <w:uiPriority w:val="9"/>
    <w:rsid w:val="00E0664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E0664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E06649"/>
    <w:rPr>
      <w:rFonts w:asciiTheme="majorHAnsi" w:eastAsiaTheme="majorEastAsia" w:hAnsiTheme="majorHAnsi" w:cstheme="majorBidi"/>
      <w:b/>
      <w:bCs/>
      <w:color w:val="4F81BD" w:themeColor="accent1"/>
      <w:sz w:val="28"/>
      <w:szCs w:val="28"/>
    </w:rPr>
  </w:style>
  <w:style w:type="paragraph" w:styleId="TOC1">
    <w:name w:val="toc 1"/>
    <w:basedOn w:val="Normal"/>
    <w:next w:val="Normal"/>
    <w:uiPriority w:val="39"/>
    <w:unhideWhenUsed/>
    <w:rsid w:val="008D2C8D"/>
    <w:pPr>
      <w:spacing w:before="120"/>
      <w:ind w:firstLine="0"/>
      <w:jc w:val="both"/>
    </w:pPr>
    <w:rPr>
      <w:rFonts w:ascii="IRYakout" w:hAnsi="IRYakout" w:cs="IRYakout"/>
      <w:bCs/>
    </w:rPr>
  </w:style>
  <w:style w:type="paragraph" w:styleId="TOC2">
    <w:name w:val="toc 2"/>
    <w:basedOn w:val="Normal"/>
    <w:next w:val="Normal"/>
    <w:uiPriority w:val="39"/>
    <w:unhideWhenUsed/>
    <w:rsid w:val="008D2C8D"/>
    <w:pPr>
      <w:ind w:left="284" w:firstLine="0"/>
      <w:jc w:val="both"/>
    </w:pPr>
    <w:rPr>
      <w:rFonts w:ascii="IRNazli" w:hAnsi="IRNazli" w:cs="IRNazli"/>
    </w:rPr>
  </w:style>
  <w:style w:type="paragraph" w:styleId="TOC3">
    <w:name w:val="toc 3"/>
    <w:basedOn w:val="Normal"/>
    <w:next w:val="Normal"/>
    <w:uiPriority w:val="39"/>
    <w:unhideWhenUsed/>
    <w:rsid w:val="008D2C8D"/>
    <w:pPr>
      <w:ind w:left="567" w:firstLine="0"/>
      <w:jc w:val="both"/>
    </w:pPr>
    <w:rPr>
      <w:rFonts w:ascii="IRNazli" w:hAnsi="IRNazli" w:cs="IRNazli"/>
    </w:rPr>
  </w:style>
  <w:style w:type="paragraph" w:customStyle="1" w:styleId="a9">
    <w:name w:val="تیتر سوم"/>
    <w:basedOn w:val="a0"/>
    <w:link w:val="Char9"/>
    <w:qFormat/>
    <w:rsid w:val="00264E41"/>
    <w:pPr>
      <w:keepNext/>
      <w:spacing w:before="240"/>
      <w:ind w:firstLine="0"/>
      <w:outlineLvl w:val="2"/>
    </w:pPr>
    <w:rPr>
      <w:bCs/>
      <w:sz w:val="26"/>
      <w:szCs w:val="26"/>
      <w:lang w:bidi="fa-IR"/>
    </w:rPr>
  </w:style>
  <w:style w:type="character" w:customStyle="1" w:styleId="Char9">
    <w:name w:val="تیتر سوم Char"/>
    <w:basedOn w:val="Char0"/>
    <w:link w:val="a9"/>
    <w:rsid w:val="00264E41"/>
    <w:rPr>
      <w:rFonts w:ascii="IRNazli" w:eastAsia="Calibri" w:hAnsi="IRNazli" w:cs="IRNazli"/>
      <w:bCs/>
      <w:sz w:val="26"/>
      <w:szCs w:val="26"/>
      <w:lang w:bidi="fa-IR"/>
    </w:rPr>
  </w:style>
  <w:style w:type="paragraph" w:styleId="Title">
    <w:name w:val="Title"/>
    <w:basedOn w:val="Normal"/>
    <w:next w:val="Normal"/>
    <w:link w:val="TitleChar"/>
    <w:uiPriority w:val="10"/>
    <w:qFormat/>
    <w:rsid w:val="00C101C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101C8"/>
    <w:rPr>
      <w:rFonts w:asciiTheme="majorHAnsi" w:eastAsiaTheme="majorEastAsia" w:hAnsiTheme="majorHAnsi" w:cstheme="majorBidi"/>
      <w:color w:val="17365D" w:themeColor="text2" w:themeShade="BF"/>
      <w:spacing w:val="5"/>
      <w:kern w:val="28"/>
      <w:sz w:val="52"/>
      <w:szCs w:val="52"/>
    </w:rPr>
  </w:style>
  <w:style w:type="paragraph" w:styleId="BodyText">
    <w:name w:val="Body Text"/>
    <w:basedOn w:val="Normal"/>
    <w:link w:val="BodyTextChar"/>
    <w:uiPriority w:val="99"/>
    <w:unhideWhenUsed/>
    <w:rsid w:val="00C101C8"/>
    <w:pPr>
      <w:spacing w:after="120"/>
    </w:pPr>
  </w:style>
  <w:style w:type="character" w:customStyle="1" w:styleId="BodyTextChar">
    <w:name w:val="Body Text Char"/>
    <w:basedOn w:val="DefaultParagraphFont"/>
    <w:link w:val="BodyText"/>
    <w:uiPriority w:val="99"/>
    <w:rsid w:val="00C101C8"/>
    <w:rPr>
      <w:rFonts w:ascii="Times New Roman" w:eastAsia="Calibri" w:hAnsi="Times New Roman" w:cs="B Lotus"/>
      <w:sz w:val="28"/>
      <w:szCs w:val="28"/>
    </w:rPr>
  </w:style>
  <w:style w:type="paragraph" w:styleId="BodyTextIndent">
    <w:name w:val="Body Text Indent"/>
    <w:basedOn w:val="Normal"/>
    <w:link w:val="BodyTextIndentChar"/>
    <w:uiPriority w:val="99"/>
    <w:unhideWhenUsed/>
    <w:rsid w:val="00C101C8"/>
    <w:pPr>
      <w:spacing w:after="120"/>
      <w:ind w:left="360"/>
    </w:pPr>
  </w:style>
  <w:style w:type="character" w:customStyle="1" w:styleId="BodyTextIndentChar">
    <w:name w:val="Body Text Indent Char"/>
    <w:basedOn w:val="DefaultParagraphFont"/>
    <w:link w:val="BodyTextIndent"/>
    <w:uiPriority w:val="99"/>
    <w:rsid w:val="00C101C8"/>
    <w:rPr>
      <w:rFonts w:ascii="Times New Roman" w:eastAsia="Calibri" w:hAnsi="Times New Roman" w:cs="B Lotus"/>
      <w:sz w:val="28"/>
      <w:szCs w:val="28"/>
    </w:rPr>
  </w:style>
  <w:style w:type="paragraph" w:styleId="BodyTextFirstIndent">
    <w:name w:val="Body Text First Indent"/>
    <w:basedOn w:val="BodyText"/>
    <w:link w:val="BodyTextFirstIndentChar"/>
    <w:uiPriority w:val="99"/>
    <w:unhideWhenUsed/>
    <w:rsid w:val="00C101C8"/>
    <w:pPr>
      <w:spacing w:after="0"/>
      <w:ind w:firstLine="360"/>
    </w:pPr>
  </w:style>
  <w:style w:type="character" w:customStyle="1" w:styleId="BodyTextFirstIndentChar">
    <w:name w:val="Body Text First Indent Char"/>
    <w:basedOn w:val="BodyTextChar"/>
    <w:link w:val="BodyTextFirstIndent"/>
    <w:uiPriority w:val="99"/>
    <w:rsid w:val="00C101C8"/>
    <w:rPr>
      <w:rFonts w:ascii="Times New Roman" w:eastAsia="Calibri" w:hAnsi="Times New Roman" w:cs="B Lotu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4D8B"/>
    <w:pPr>
      <w:bidi/>
      <w:spacing w:after="0" w:line="240" w:lineRule="auto"/>
      <w:ind w:firstLine="284"/>
      <w:jc w:val="lowKashida"/>
    </w:pPr>
    <w:rPr>
      <w:rFonts w:ascii="Times New Roman" w:eastAsia="Calibri" w:hAnsi="Times New Roman" w:cs="B Lotus"/>
      <w:sz w:val="28"/>
      <w:szCs w:val="28"/>
    </w:rPr>
  </w:style>
  <w:style w:type="paragraph" w:styleId="Heading1">
    <w:name w:val="heading 1"/>
    <w:basedOn w:val="Normal"/>
    <w:next w:val="Normal"/>
    <w:link w:val="Heading1Char"/>
    <w:uiPriority w:val="9"/>
    <w:qFormat/>
    <w:rsid w:val="00E0664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E0664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E06649"/>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تخریج آیات"/>
    <w:basedOn w:val="Normal"/>
    <w:link w:val="Char"/>
    <w:qFormat/>
    <w:rsid w:val="00D11B87"/>
    <w:pPr>
      <w:jc w:val="both"/>
    </w:pPr>
    <w:rPr>
      <w:rFonts w:ascii="IRLotus" w:eastAsiaTheme="minorHAnsi" w:hAnsi="IRLotus" w:cs="IRLotus"/>
      <w:sz w:val="24"/>
      <w:szCs w:val="24"/>
    </w:rPr>
  </w:style>
  <w:style w:type="character" w:customStyle="1" w:styleId="Char">
    <w:name w:val="تخریج آیات Char"/>
    <w:basedOn w:val="DefaultParagraphFont"/>
    <w:link w:val="a"/>
    <w:rsid w:val="00D11B87"/>
    <w:rPr>
      <w:rFonts w:ascii="IRLotus" w:hAnsi="IRLotus" w:cs="IRLotus"/>
      <w:sz w:val="24"/>
      <w:szCs w:val="24"/>
    </w:rPr>
  </w:style>
  <w:style w:type="paragraph" w:styleId="Header">
    <w:name w:val="header"/>
    <w:basedOn w:val="Normal"/>
    <w:link w:val="HeaderChar"/>
    <w:unhideWhenUsed/>
    <w:rsid w:val="009C4D8B"/>
    <w:pPr>
      <w:tabs>
        <w:tab w:val="center" w:pos="4153"/>
        <w:tab w:val="right" w:pos="8306"/>
      </w:tabs>
    </w:pPr>
  </w:style>
  <w:style w:type="character" w:customStyle="1" w:styleId="HeaderChar">
    <w:name w:val="Header Char"/>
    <w:basedOn w:val="DefaultParagraphFont"/>
    <w:link w:val="Header"/>
    <w:rsid w:val="009C4D8B"/>
    <w:rPr>
      <w:rFonts w:ascii="Times New Roman" w:eastAsia="Calibri" w:hAnsi="Times New Roman" w:cs="B Lotus"/>
      <w:sz w:val="28"/>
      <w:szCs w:val="28"/>
    </w:rPr>
  </w:style>
  <w:style w:type="character" w:styleId="Hyperlink">
    <w:name w:val="Hyperlink"/>
    <w:uiPriority w:val="99"/>
    <w:unhideWhenUsed/>
    <w:rsid w:val="009C4D8B"/>
    <w:rPr>
      <w:color w:val="0000FF"/>
      <w:u w:val="single"/>
    </w:rPr>
  </w:style>
  <w:style w:type="paragraph" w:styleId="Footer">
    <w:name w:val="footer"/>
    <w:basedOn w:val="Normal"/>
    <w:link w:val="FooterChar"/>
    <w:uiPriority w:val="99"/>
    <w:unhideWhenUsed/>
    <w:rsid w:val="00E72D6B"/>
    <w:pPr>
      <w:tabs>
        <w:tab w:val="center" w:pos="4320"/>
        <w:tab w:val="right" w:pos="8640"/>
      </w:tabs>
    </w:pPr>
  </w:style>
  <w:style w:type="character" w:customStyle="1" w:styleId="FooterChar">
    <w:name w:val="Footer Char"/>
    <w:basedOn w:val="DefaultParagraphFont"/>
    <w:link w:val="Footer"/>
    <w:uiPriority w:val="99"/>
    <w:rsid w:val="00E72D6B"/>
    <w:rPr>
      <w:rFonts w:ascii="Times New Roman" w:eastAsia="Calibri" w:hAnsi="Times New Roman" w:cs="B Lotus"/>
      <w:sz w:val="28"/>
      <w:szCs w:val="28"/>
    </w:rPr>
  </w:style>
  <w:style w:type="paragraph" w:customStyle="1" w:styleId="a0">
    <w:name w:val="متن"/>
    <w:basedOn w:val="Normal"/>
    <w:link w:val="Char0"/>
    <w:qFormat/>
    <w:rsid w:val="00846CEA"/>
    <w:pPr>
      <w:jc w:val="both"/>
    </w:pPr>
    <w:rPr>
      <w:rFonts w:ascii="IRNazli" w:hAnsi="IRNazli" w:cs="IRNazli"/>
    </w:rPr>
  </w:style>
  <w:style w:type="paragraph" w:customStyle="1" w:styleId="a1">
    <w:name w:val="تیتر اول"/>
    <w:basedOn w:val="a0"/>
    <w:link w:val="Char1"/>
    <w:qFormat/>
    <w:rsid w:val="00D63C86"/>
    <w:pPr>
      <w:spacing w:before="240" w:after="240"/>
      <w:ind w:firstLine="0"/>
      <w:jc w:val="center"/>
      <w:outlineLvl w:val="0"/>
    </w:pPr>
    <w:rPr>
      <w:rFonts w:ascii="IRYakout" w:hAnsi="IRYakout" w:cs="IRYakout"/>
      <w:bCs/>
      <w:sz w:val="32"/>
      <w:szCs w:val="32"/>
    </w:rPr>
  </w:style>
  <w:style w:type="character" w:customStyle="1" w:styleId="Char0">
    <w:name w:val="متن Char"/>
    <w:basedOn w:val="DefaultParagraphFont"/>
    <w:link w:val="a0"/>
    <w:rsid w:val="00846CEA"/>
    <w:rPr>
      <w:rFonts w:ascii="IRNazli" w:eastAsia="Calibri" w:hAnsi="IRNazli" w:cs="IRNazli"/>
      <w:sz w:val="28"/>
      <w:szCs w:val="28"/>
    </w:rPr>
  </w:style>
  <w:style w:type="paragraph" w:customStyle="1" w:styleId="a2">
    <w:name w:val="تیتر دوم"/>
    <w:basedOn w:val="a0"/>
    <w:link w:val="Char2"/>
    <w:qFormat/>
    <w:rsid w:val="00264E41"/>
    <w:pPr>
      <w:keepNext/>
      <w:spacing w:before="240" w:after="60"/>
      <w:ind w:firstLine="0"/>
      <w:outlineLvl w:val="1"/>
    </w:pPr>
    <w:rPr>
      <w:rFonts w:ascii="IRZar" w:hAnsi="IRZar" w:cs="IRZar"/>
      <w:bCs/>
      <w:sz w:val="24"/>
      <w:szCs w:val="24"/>
    </w:rPr>
  </w:style>
  <w:style w:type="character" w:customStyle="1" w:styleId="Char1">
    <w:name w:val="تیتر اول Char"/>
    <w:basedOn w:val="Char0"/>
    <w:link w:val="a1"/>
    <w:rsid w:val="00D63C86"/>
    <w:rPr>
      <w:rFonts w:ascii="IRYakout" w:eastAsia="Calibri" w:hAnsi="IRYakout" w:cs="IRYakout"/>
      <w:bCs/>
      <w:sz w:val="32"/>
      <w:szCs w:val="32"/>
    </w:rPr>
  </w:style>
  <w:style w:type="character" w:customStyle="1" w:styleId="Char2">
    <w:name w:val="تیتر دوم Char"/>
    <w:basedOn w:val="Char0"/>
    <w:link w:val="a2"/>
    <w:rsid w:val="00264E41"/>
    <w:rPr>
      <w:rFonts w:ascii="IRZar" w:eastAsia="Calibri" w:hAnsi="IRZar" w:cs="IRZar"/>
      <w:bCs/>
      <w:sz w:val="24"/>
      <w:szCs w:val="24"/>
    </w:rPr>
  </w:style>
  <w:style w:type="paragraph" w:customStyle="1" w:styleId="a3">
    <w:name w:val="نص عربي"/>
    <w:basedOn w:val="a0"/>
    <w:link w:val="Char3"/>
    <w:qFormat/>
    <w:rsid w:val="005519F3"/>
    <w:rPr>
      <w:rFonts w:ascii="mylotus" w:hAnsi="mylotus" w:cs="mylotus"/>
      <w:sz w:val="27"/>
      <w:szCs w:val="27"/>
    </w:rPr>
  </w:style>
  <w:style w:type="paragraph" w:customStyle="1" w:styleId="a4">
    <w:name w:val="متن بولد"/>
    <w:basedOn w:val="a0"/>
    <w:link w:val="Char4"/>
    <w:qFormat/>
    <w:rsid w:val="00DA00EC"/>
    <w:rPr>
      <w:bCs/>
      <w:sz w:val="24"/>
      <w:szCs w:val="24"/>
    </w:rPr>
  </w:style>
  <w:style w:type="character" w:customStyle="1" w:styleId="Char3">
    <w:name w:val="نص عربي Char"/>
    <w:basedOn w:val="Char0"/>
    <w:link w:val="a3"/>
    <w:rsid w:val="005519F3"/>
    <w:rPr>
      <w:rFonts w:ascii="mylotus" w:eastAsia="Calibri" w:hAnsi="mylotus" w:cs="mylotus"/>
      <w:sz w:val="27"/>
      <w:szCs w:val="27"/>
    </w:rPr>
  </w:style>
  <w:style w:type="paragraph" w:customStyle="1" w:styleId="a5">
    <w:name w:val="ترجمه آیات"/>
    <w:basedOn w:val="a0"/>
    <w:link w:val="Char5"/>
    <w:qFormat/>
    <w:rsid w:val="003036F3"/>
    <w:rPr>
      <w:sz w:val="26"/>
      <w:szCs w:val="26"/>
    </w:rPr>
  </w:style>
  <w:style w:type="character" w:customStyle="1" w:styleId="Char4">
    <w:name w:val="متن بولد Char"/>
    <w:basedOn w:val="Char0"/>
    <w:link w:val="a4"/>
    <w:rsid w:val="00DA00EC"/>
    <w:rPr>
      <w:rFonts w:ascii="IRNazli" w:eastAsia="Calibri" w:hAnsi="IRNazli" w:cs="IRNazli"/>
      <w:bCs/>
      <w:sz w:val="24"/>
      <w:szCs w:val="24"/>
    </w:rPr>
  </w:style>
  <w:style w:type="character" w:customStyle="1" w:styleId="Char5">
    <w:name w:val="ترجمه آیات Char"/>
    <w:basedOn w:val="Char0"/>
    <w:link w:val="a5"/>
    <w:rsid w:val="003036F3"/>
    <w:rPr>
      <w:rFonts w:ascii="IRNazli" w:eastAsia="Calibri" w:hAnsi="IRNazli" w:cs="IRNazli"/>
      <w:sz w:val="26"/>
      <w:szCs w:val="26"/>
    </w:rPr>
  </w:style>
  <w:style w:type="table" w:styleId="TableGrid">
    <w:name w:val="Table Grid"/>
    <w:basedOn w:val="TableNormal"/>
    <w:uiPriority w:val="59"/>
    <w:rsid w:val="008D67D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6">
    <w:name w:val="احاديث"/>
    <w:basedOn w:val="Normal"/>
    <w:link w:val="Char6"/>
    <w:qFormat/>
    <w:rsid w:val="006B5948"/>
    <w:pPr>
      <w:jc w:val="both"/>
    </w:pPr>
    <w:rPr>
      <w:rFonts w:ascii="KFGQPC Uthman Taha Naskh" w:hAnsi="KFGQPC Uthman Taha Naskh" w:cs="KFGQPC Uthman Taha Naskh"/>
    </w:rPr>
  </w:style>
  <w:style w:type="character" w:customStyle="1" w:styleId="Char6">
    <w:name w:val="احاديث Char"/>
    <w:basedOn w:val="Char0"/>
    <w:link w:val="a6"/>
    <w:rsid w:val="006B5948"/>
    <w:rPr>
      <w:rFonts w:ascii="KFGQPC Uthman Taha Naskh" w:eastAsia="Calibri" w:hAnsi="KFGQPC Uthman Taha Naskh" w:cs="KFGQPC Uthman Taha Naskh"/>
      <w:sz w:val="28"/>
      <w:szCs w:val="28"/>
    </w:rPr>
  </w:style>
  <w:style w:type="paragraph" w:styleId="ListParagraph">
    <w:name w:val="List Paragraph"/>
    <w:basedOn w:val="Normal"/>
    <w:uiPriority w:val="34"/>
    <w:qFormat/>
    <w:rsid w:val="00F64714"/>
    <w:pPr>
      <w:ind w:left="720"/>
      <w:contextualSpacing/>
    </w:pPr>
  </w:style>
  <w:style w:type="paragraph" w:customStyle="1" w:styleId="a7">
    <w:name w:val="آيات"/>
    <w:basedOn w:val="a6"/>
    <w:link w:val="Char7"/>
    <w:qFormat/>
    <w:rsid w:val="00CD5ADA"/>
    <w:rPr>
      <w:rFonts w:ascii="Traditional Arabic" w:hAnsi="Traditional Arabic" w:cs="KFGQPC Uthmanic Script HAFS"/>
      <w:color w:val="000000"/>
      <w:shd w:val="clear" w:color="auto" w:fill="FFFFFF"/>
    </w:rPr>
  </w:style>
  <w:style w:type="character" w:customStyle="1" w:styleId="Char7">
    <w:name w:val="آيات Char"/>
    <w:basedOn w:val="Char6"/>
    <w:link w:val="a7"/>
    <w:rsid w:val="00CD5ADA"/>
    <w:rPr>
      <w:rFonts w:ascii="Traditional Arabic" w:eastAsia="Calibri" w:hAnsi="Traditional Arabic" w:cs="KFGQPC Uthmanic Script HAFS"/>
      <w:color w:val="000000"/>
      <w:sz w:val="28"/>
      <w:szCs w:val="28"/>
    </w:rPr>
  </w:style>
  <w:style w:type="paragraph" w:styleId="BalloonText">
    <w:name w:val="Balloon Text"/>
    <w:basedOn w:val="Normal"/>
    <w:link w:val="BalloonTextChar"/>
    <w:uiPriority w:val="99"/>
    <w:semiHidden/>
    <w:unhideWhenUsed/>
    <w:rsid w:val="00A112DD"/>
    <w:rPr>
      <w:rFonts w:ascii="Tahoma" w:hAnsi="Tahoma" w:cs="Tahoma"/>
      <w:sz w:val="16"/>
      <w:szCs w:val="16"/>
    </w:rPr>
  </w:style>
  <w:style w:type="character" w:customStyle="1" w:styleId="BalloonTextChar">
    <w:name w:val="Balloon Text Char"/>
    <w:basedOn w:val="DefaultParagraphFont"/>
    <w:link w:val="BalloonText"/>
    <w:uiPriority w:val="99"/>
    <w:semiHidden/>
    <w:rsid w:val="00A112DD"/>
    <w:rPr>
      <w:rFonts w:ascii="Tahoma" w:eastAsia="Calibri" w:hAnsi="Tahoma" w:cs="Tahoma"/>
      <w:sz w:val="16"/>
      <w:szCs w:val="16"/>
    </w:rPr>
  </w:style>
  <w:style w:type="character" w:styleId="FootnoteReference">
    <w:name w:val="footnote reference"/>
    <w:basedOn w:val="DefaultParagraphFont"/>
    <w:rsid w:val="005D00FF"/>
    <w:rPr>
      <w:vertAlign w:val="superscript"/>
    </w:rPr>
  </w:style>
  <w:style w:type="paragraph" w:customStyle="1" w:styleId="a8">
    <w:name w:val="پاورقی"/>
    <w:basedOn w:val="Normal"/>
    <w:link w:val="Char8"/>
    <w:qFormat/>
    <w:rsid w:val="00957580"/>
    <w:pPr>
      <w:ind w:left="272" w:hanging="272"/>
      <w:jc w:val="both"/>
    </w:pPr>
    <w:rPr>
      <w:rFonts w:ascii="IRNazli" w:eastAsia="Times New Roman" w:hAnsi="IRNazli" w:cs="IRNazli"/>
      <w:sz w:val="24"/>
      <w:szCs w:val="24"/>
      <w:lang w:bidi="fa-IR"/>
    </w:rPr>
  </w:style>
  <w:style w:type="character" w:customStyle="1" w:styleId="Char8">
    <w:name w:val="پاورقی Char"/>
    <w:basedOn w:val="DefaultParagraphFont"/>
    <w:link w:val="a8"/>
    <w:rsid w:val="00957580"/>
    <w:rPr>
      <w:rFonts w:ascii="IRNazli" w:eastAsia="Times New Roman" w:hAnsi="IRNazli" w:cs="IRNazli"/>
      <w:sz w:val="24"/>
      <w:szCs w:val="24"/>
      <w:lang w:bidi="fa-IR"/>
    </w:rPr>
  </w:style>
  <w:style w:type="character" w:customStyle="1" w:styleId="Heading1Char">
    <w:name w:val="Heading 1 Char"/>
    <w:basedOn w:val="DefaultParagraphFont"/>
    <w:link w:val="Heading1"/>
    <w:uiPriority w:val="9"/>
    <w:rsid w:val="00E0664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E0664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E06649"/>
    <w:rPr>
      <w:rFonts w:asciiTheme="majorHAnsi" w:eastAsiaTheme="majorEastAsia" w:hAnsiTheme="majorHAnsi" w:cstheme="majorBidi"/>
      <w:b/>
      <w:bCs/>
      <w:color w:val="4F81BD" w:themeColor="accent1"/>
      <w:sz w:val="28"/>
      <w:szCs w:val="28"/>
    </w:rPr>
  </w:style>
  <w:style w:type="paragraph" w:styleId="TOC1">
    <w:name w:val="toc 1"/>
    <w:basedOn w:val="Normal"/>
    <w:next w:val="Normal"/>
    <w:uiPriority w:val="39"/>
    <w:unhideWhenUsed/>
    <w:rsid w:val="008D2C8D"/>
    <w:pPr>
      <w:spacing w:before="120"/>
      <w:ind w:firstLine="0"/>
      <w:jc w:val="both"/>
    </w:pPr>
    <w:rPr>
      <w:rFonts w:ascii="IRYakout" w:hAnsi="IRYakout" w:cs="IRYakout"/>
      <w:bCs/>
    </w:rPr>
  </w:style>
  <w:style w:type="paragraph" w:styleId="TOC2">
    <w:name w:val="toc 2"/>
    <w:basedOn w:val="Normal"/>
    <w:next w:val="Normal"/>
    <w:uiPriority w:val="39"/>
    <w:unhideWhenUsed/>
    <w:rsid w:val="008D2C8D"/>
    <w:pPr>
      <w:ind w:left="284" w:firstLine="0"/>
      <w:jc w:val="both"/>
    </w:pPr>
    <w:rPr>
      <w:rFonts w:ascii="IRNazli" w:hAnsi="IRNazli" w:cs="IRNazli"/>
    </w:rPr>
  </w:style>
  <w:style w:type="paragraph" w:styleId="TOC3">
    <w:name w:val="toc 3"/>
    <w:basedOn w:val="Normal"/>
    <w:next w:val="Normal"/>
    <w:uiPriority w:val="39"/>
    <w:unhideWhenUsed/>
    <w:rsid w:val="008D2C8D"/>
    <w:pPr>
      <w:ind w:left="567" w:firstLine="0"/>
      <w:jc w:val="both"/>
    </w:pPr>
    <w:rPr>
      <w:rFonts w:ascii="IRNazli" w:hAnsi="IRNazli" w:cs="IRNazli"/>
    </w:rPr>
  </w:style>
  <w:style w:type="paragraph" w:customStyle="1" w:styleId="a9">
    <w:name w:val="تیتر سوم"/>
    <w:basedOn w:val="a0"/>
    <w:link w:val="Char9"/>
    <w:qFormat/>
    <w:rsid w:val="00264E41"/>
    <w:pPr>
      <w:keepNext/>
      <w:spacing w:before="240"/>
      <w:ind w:firstLine="0"/>
      <w:outlineLvl w:val="2"/>
    </w:pPr>
    <w:rPr>
      <w:bCs/>
      <w:sz w:val="26"/>
      <w:szCs w:val="26"/>
      <w:lang w:bidi="fa-IR"/>
    </w:rPr>
  </w:style>
  <w:style w:type="character" w:customStyle="1" w:styleId="Char9">
    <w:name w:val="تیتر سوم Char"/>
    <w:basedOn w:val="Char0"/>
    <w:link w:val="a9"/>
    <w:rsid w:val="00264E41"/>
    <w:rPr>
      <w:rFonts w:ascii="IRNazli" w:eastAsia="Calibri" w:hAnsi="IRNazli" w:cs="IRNazli"/>
      <w:bCs/>
      <w:sz w:val="26"/>
      <w:szCs w:val="26"/>
      <w:lang w:bidi="fa-IR"/>
    </w:rPr>
  </w:style>
  <w:style w:type="paragraph" w:styleId="Title">
    <w:name w:val="Title"/>
    <w:basedOn w:val="Normal"/>
    <w:next w:val="Normal"/>
    <w:link w:val="TitleChar"/>
    <w:uiPriority w:val="10"/>
    <w:qFormat/>
    <w:rsid w:val="00C101C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101C8"/>
    <w:rPr>
      <w:rFonts w:asciiTheme="majorHAnsi" w:eastAsiaTheme="majorEastAsia" w:hAnsiTheme="majorHAnsi" w:cstheme="majorBidi"/>
      <w:color w:val="17365D" w:themeColor="text2" w:themeShade="BF"/>
      <w:spacing w:val="5"/>
      <w:kern w:val="28"/>
      <w:sz w:val="52"/>
      <w:szCs w:val="52"/>
    </w:rPr>
  </w:style>
  <w:style w:type="paragraph" w:styleId="BodyText">
    <w:name w:val="Body Text"/>
    <w:basedOn w:val="Normal"/>
    <w:link w:val="BodyTextChar"/>
    <w:uiPriority w:val="99"/>
    <w:unhideWhenUsed/>
    <w:rsid w:val="00C101C8"/>
    <w:pPr>
      <w:spacing w:after="120"/>
    </w:pPr>
  </w:style>
  <w:style w:type="character" w:customStyle="1" w:styleId="BodyTextChar">
    <w:name w:val="Body Text Char"/>
    <w:basedOn w:val="DefaultParagraphFont"/>
    <w:link w:val="BodyText"/>
    <w:uiPriority w:val="99"/>
    <w:rsid w:val="00C101C8"/>
    <w:rPr>
      <w:rFonts w:ascii="Times New Roman" w:eastAsia="Calibri" w:hAnsi="Times New Roman" w:cs="B Lotus"/>
      <w:sz w:val="28"/>
      <w:szCs w:val="28"/>
    </w:rPr>
  </w:style>
  <w:style w:type="paragraph" w:styleId="BodyTextIndent">
    <w:name w:val="Body Text Indent"/>
    <w:basedOn w:val="Normal"/>
    <w:link w:val="BodyTextIndentChar"/>
    <w:uiPriority w:val="99"/>
    <w:unhideWhenUsed/>
    <w:rsid w:val="00C101C8"/>
    <w:pPr>
      <w:spacing w:after="120"/>
      <w:ind w:left="360"/>
    </w:pPr>
  </w:style>
  <w:style w:type="character" w:customStyle="1" w:styleId="BodyTextIndentChar">
    <w:name w:val="Body Text Indent Char"/>
    <w:basedOn w:val="DefaultParagraphFont"/>
    <w:link w:val="BodyTextIndent"/>
    <w:uiPriority w:val="99"/>
    <w:rsid w:val="00C101C8"/>
    <w:rPr>
      <w:rFonts w:ascii="Times New Roman" w:eastAsia="Calibri" w:hAnsi="Times New Roman" w:cs="B Lotus"/>
      <w:sz w:val="28"/>
      <w:szCs w:val="28"/>
    </w:rPr>
  </w:style>
  <w:style w:type="paragraph" w:styleId="BodyTextFirstIndent">
    <w:name w:val="Body Text First Indent"/>
    <w:basedOn w:val="BodyText"/>
    <w:link w:val="BodyTextFirstIndentChar"/>
    <w:uiPriority w:val="99"/>
    <w:unhideWhenUsed/>
    <w:rsid w:val="00C101C8"/>
    <w:pPr>
      <w:spacing w:after="0"/>
      <w:ind w:firstLine="360"/>
    </w:pPr>
  </w:style>
  <w:style w:type="character" w:customStyle="1" w:styleId="BodyTextFirstIndentChar">
    <w:name w:val="Body Text First Indent Char"/>
    <w:basedOn w:val="BodyTextChar"/>
    <w:link w:val="BodyTextFirstIndent"/>
    <w:uiPriority w:val="99"/>
    <w:rsid w:val="00C101C8"/>
    <w:rPr>
      <w:rFonts w:ascii="Times New Roman" w:eastAsia="Calibri" w:hAnsi="Times New Roman" w:cs="B Lotu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419482">
      <w:bodyDiv w:val="1"/>
      <w:marLeft w:val="0"/>
      <w:marRight w:val="0"/>
      <w:marTop w:val="0"/>
      <w:marBottom w:val="0"/>
      <w:divBdr>
        <w:top w:val="none" w:sz="0" w:space="0" w:color="auto"/>
        <w:left w:val="none" w:sz="0" w:space="0" w:color="auto"/>
        <w:bottom w:val="none" w:sz="0" w:space="0" w:color="auto"/>
        <w:right w:val="none" w:sz="0" w:space="0" w:color="auto"/>
      </w:divBdr>
    </w:div>
    <w:div w:id="260185004">
      <w:bodyDiv w:val="1"/>
      <w:marLeft w:val="0"/>
      <w:marRight w:val="0"/>
      <w:marTop w:val="0"/>
      <w:marBottom w:val="0"/>
      <w:divBdr>
        <w:top w:val="none" w:sz="0" w:space="0" w:color="auto"/>
        <w:left w:val="none" w:sz="0" w:space="0" w:color="auto"/>
        <w:bottom w:val="none" w:sz="0" w:space="0" w:color="auto"/>
        <w:right w:val="none" w:sz="0" w:space="0" w:color="auto"/>
      </w:divBdr>
    </w:div>
    <w:div w:id="320282525">
      <w:bodyDiv w:val="1"/>
      <w:marLeft w:val="0"/>
      <w:marRight w:val="0"/>
      <w:marTop w:val="0"/>
      <w:marBottom w:val="0"/>
      <w:divBdr>
        <w:top w:val="none" w:sz="0" w:space="0" w:color="auto"/>
        <w:left w:val="none" w:sz="0" w:space="0" w:color="auto"/>
        <w:bottom w:val="none" w:sz="0" w:space="0" w:color="auto"/>
        <w:right w:val="none" w:sz="0" w:space="0" w:color="auto"/>
      </w:divBdr>
    </w:div>
    <w:div w:id="566959069">
      <w:bodyDiv w:val="1"/>
      <w:marLeft w:val="0"/>
      <w:marRight w:val="0"/>
      <w:marTop w:val="0"/>
      <w:marBottom w:val="0"/>
      <w:divBdr>
        <w:top w:val="none" w:sz="0" w:space="0" w:color="auto"/>
        <w:left w:val="none" w:sz="0" w:space="0" w:color="auto"/>
        <w:bottom w:val="none" w:sz="0" w:space="0" w:color="auto"/>
        <w:right w:val="none" w:sz="0" w:space="0" w:color="auto"/>
      </w:divBdr>
    </w:div>
    <w:div w:id="946499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adaislam.com" TargetMode="Externa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footnotes" Target="footnotes.xml"/><Relationship Id="rId12" Type="http://schemas.openxmlformats.org/officeDocument/2006/relationships/hyperlink" Target="http://www.shabnam.cc" TargetMode="Externa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7.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2.jpeg"/><Relationship Id="rId22" Type="http://schemas.openxmlformats.org/officeDocument/2006/relationships/header" Target="header1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032EB7-561D-47AD-8FFF-93F053EAA8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72</Pages>
  <Words>15011</Words>
  <Characters>64097</Characters>
  <Application>Microsoft Office Word</Application>
  <DocSecurity>8</DocSecurity>
  <Lines>1490</Lines>
  <Paragraphs>530</Paragraphs>
  <ScaleCrop>false</ScaleCrop>
  <HeadingPairs>
    <vt:vector size="2" baseType="variant">
      <vt:variant>
        <vt:lpstr>Title</vt:lpstr>
      </vt:variant>
      <vt:variant>
        <vt:i4>1</vt:i4>
      </vt:variant>
    </vt:vector>
  </HeadingPairs>
  <TitlesOfParts>
    <vt:vector size="1" baseType="lpstr">
      <vt:lpstr>نبی خاتم و دین کامل</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78578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نبی خاتم و دین کامل</dc:title>
  <dc:subject>تاریخ اسلام- سیره نبوی</dc:subject>
  <dc:creator>سید ابوالحسن علی حسنی ندوی</dc:creator>
  <cp:keywords>کتابخانه; قلم; عقیده; موحدين; موحدین; کتاب; مكتبة; القلم; العقيدة; qalam; library; http:/qalamlib.com; http:/qalamlibrary.com; http:/mowahedin.com; http:/aqeedeh.com</cp:keywords>
  <dc:description>اهمیت پایان نبوت (خاتمیت) به حضرت محمد مصطفی ـ صلی الله علیه وسلم ـ را شرح داده و تاثیر آن را در رشد و بلوغ فکری و فرهنگی جوامع مختلف خاطرنشان می‌سازد. نویسنده در این اثر مختصر، انواع انحرافات و بدعتهایی را که در اثر ناآگاهی و دنیادوستی در سایر ادیان پدید آمده استا برشمرده و نشان می‌دهد که دوری از سنتهای انبیای الهی چگونه باعث انحطاط و انحراف پیروان دیگر ادیان شد. وی در ادامه، عوامل حفظ و پیشرفت چشمگیر دین اسلام را تشریح کرده و از فتنه‌هایی نام می‌برد که در دهه‌های اخیر برای به انحراف کشاندن اسلام در جریان بوده است. بخش پایانی کتاب، ضمیمه‌ای مختصر است درباره سیره خلفای راشدین ـ رضی الله عنهم ـ و مکارم اخلاقی آن بزرگواران.</dc:description>
  <cp:lastModifiedBy>aqeedeh</cp:lastModifiedBy>
  <cp:revision>2</cp:revision>
  <dcterms:created xsi:type="dcterms:W3CDTF">2017-06-18T11:26:00Z</dcterms:created>
  <dcterms:modified xsi:type="dcterms:W3CDTF">2017-06-18T11:26:00Z</dcterms:modified>
  <cp:version>1.0 June 2017</cp:version>
</cp:coreProperties>
</file>