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85367" w:rsidRDefault="00A85367" w:rsidP="00A85367">
      <w:pPr>
        <w:spacing w:after="0" w:line="240" w:lineRule="auto"/>
        <w:jc w:val="center"/>
        <w:rPr>
          <w:rFonts w:cs="IRMitra"/>
          <w:b/>
          <w:bCs/>
          <w:sz w:val="144"/>
          <w:szCs w:val="144"/>
          <w:rtl/>
        </w:rPr>
      </w:pPr>
      <w:bookmarkStart w:id="0" w:name="_GoBack"/>
      <w:bookmarkEnd w:id="0"/>
      <w:r w:rsidRPr="00585E1A">
        <w:rPr>
          <w:rFonts w:cs="Traditional Arabic"/>
          <w:b/>
          <w:color w:val="C00000"/>
          <w:sz w:val="240"/>
          <w:szCs w:val="44"/>
          <w:rtl/>
        </w:rPr>
        <w:t>﴿</w:t>
      </w:r>
      <w:r w:rsidRPr="00585E1A">
        <w:rPr>
          <w:rFonts w:cs="KFGQPC Uthmanic Script HAFS" w:hint="cs"/>
          <w:b/>
          <w:color w:val="C00000"/>
          <w:sz w:val="240"/>
          <w:szCs w:val="44"/>
          <w:rtl/>
        </w:rPr>
        <w:t>ٱلرَّحۡمَٰنُ</w:t>
      </w:r>
      <w:r w:rsidRPr="00585E1A">
        <w:rPr>
          <w:rFonts w:cs="KFGQPC Uthmanic Script HAFS"/>
          <w:b/>
          <w:color w:val="C00000"/>
          <w:sz w:val="240"/>
          <w:szCs w:val="44"/>
          <w:rtl/>
        </w:rPr>
        <w:t xml:space="preserve"> </w:t>
      </w:r>
      <w:r w:rsidRPr="00585E1A">
        <w:rPr>
          <w:rFonts w:cs="KFGQPC Uthmanic Script HAFS" w:hint="cs"/>
          <w:b/>
          <w:color w:val="C00000"/>
          <w:sz w:val="240"/>
          <w:szCs w:val="44"/>
          <w:rtl/>
        </w:rPr>
        <w:t>عَلَى</w:t>
      </w:r>
      <w:r w:rsidRPr="00585E1A">
        <w:rPr>
          <w:rFonts w:cs="KFGQPC Uthmanic Script HAFS"/>
          <w:b/>
          <w:color w:val="C00000"/>
          <w:sz w:val="240"/>
          <w:szCs w:val="44"/>
          <w:rtl/>
        </w:rPr>
        <w:t xml:space="preserve"> </w:t>
      </w:r>
      <w:r w:rsidRPr="00585E1A">
        <w:rPr>
          <w:rFonts w:cs="KFGQPC Uthmanic Script HAFS" w:hint="cs"/>
          <w:b/>
          <w:color w:val="C00000"/>
          <w:sz w:val="240"/>
          <w:szCs w:val="44"/>
          <w:rtl/>
        </w:rPr>
        <w:t>ٱلۡعَرۡشِ</w:t>
      </w:r>
      <w:r w:rsidRPr="00585E1A">
        <w:rPr>
          <w:rFonts w:cs="KFGQPC Uthmanic Script HAFS"/>
          <w:b/>
          <w:color w:val="C00000"/>
          <w:sz w:val="240"/>
          <w:szCs w:val="44"/>
          <w:rtl/>
        </w:rPr>
        <w:t xml:space="preserve"> </w:t>
      </w:r>
      <w:r w:rsidRPr="00585E1A">
        <w:rPr>
          <w:rFonts w:cs="KFGQPC Uthmanic Script HAFS" w:hint="cs"/>
          <w:b/>
          <w:color w:val="C00000"/>
          <w:sz w:val="240"/>
          <w:szCs w:val="44"/>
          <w:rtl/>
        </w:rPr>
        <w:t>ٱسۡتَوَىٰ</w:t>
      </w:r>
      <w:r w:rsidRPr="00585E1A">
        <w:rPr>
          <w:rFonts w:cs="KFGQPC Uthmanic Script HAFS"/>
          <w:b/>
          <w:color w:val="C00000"/>
          <w:sz w:val="240"/>
          <w:szCs w:val="44"/>
          <w:rtl/>
        </w:rPr>
        <w:t>٥</w:t>
      </w:r>
      <w:r w:rsidR="00E34A30" w:rsidRPr="00585E1A">
        <w:rPr>
          <w:rFonts w:cs="Traditional Arabic"/>
          <w:b/>
          <w:color w:val="C00000"/>
          <w:sz w:val="240"/>
          <w:szCs w:val="44"/>
          <w:rtl/>
        </w:rPr>
        <w:t>﴾</w:t>
      </w:r>
      <w:r>
        <w:rPr>
          <w:b/>
          <w:sz w:val="144"/>
          <w:szCs w:val="24"/>
          <w:rtl/>
        </w:rPr>
        <w:t xml:space="preserve"> </w:t>
      </w:r>
      <w:r w:rsidRPr="00A85367">
        <w:rPr>
          <w:rFonts w:ascii="IRMitra" w:hAnsi="IRMitra" w:cs="IRMitra"/>
          <w:b/>
          <w:sz w:val="144"/>
          <w:szCs w:val="24"/>
          <w:rtl/>
        </w:rPr>
        <w:t>[طه: 5]</w:t>
      </w:r>
    </w:p>
    <w:p w:rsidR="00A85367" w:rsidRPr="005E4B6D" w:rsidRDefault="00A85367" w:rsidP="00A85367">
      <w:pPr>
        <w:spacing w:after="0" w:line="240" w:lineRule="auto"/>
        <w:jc w:val="center"/>
        <w:rPr>
          <w:rFonts w:cs="IRMitra"/>
          <w:b/>
          <w:bCs/>
          <w:sz w:val="106"/>
          <w:szCs w:val="106"/>
          <w:rtl/>
        </w:rPr>
      </w:pPr>
    </w:p>
    <w:p w:rsidR="00A85367" w:rsidRPr="001D5696" w:rsidRDefault="00A85367" w:rsidP="00A85367">
      <w:pPr>
        <w:spacing w:after="0" w:line="240" w:lineRule="auto"/>
        <w:jc w:val="center"/>
        <w:rPr>
          <w:rFonts w:cs="IRMitra"/>
          <w:sz w:val="58"/>
          <w:szCs w:val="58"/>
          <w:rtl/>
        </w:rPr>
      </w:pPr>
      <w:r w:rsidRPr="001D5696">
        <w:rPr>
          <w:rFonts w:cs="IRMitra" w:hint="cs"/>
          <w:sz w:val="58"/>
          <w:szCs w:val="58"/>
          <w:rtl/>
        </w:rPr>
        <w:t xml:space="preserve">پژوهشی علمی دربارۀ </w:t>
      </w:r>
    </w:p>
    <w:p w:rsidR="009A4763" w:rsidRPr="001D5696" w:rsidRDefault="0026509F" w:rsidP="00A85367">
      <w:pPr>
        <w:spacing w:after="0" w:line="240" w:lineRule="auto"/>
        <w:jc w:val="center"/>
        <w:rPr>
          <w:rFonts w:cs="IRMitra"/>
          <w:sz w:val="106"/>
          <w:szCs w:val="106"/>
          <w:rtl/>
        </w:rPr>
      </w:pPr>
      <w:r w:rsidRPr="001D5696">
        <w:rPr>
          <w:rFonts w:cs="IRMitra" w:hint="cs"/>
          <w:sz w:val="106"/>
          <w:szCs w:val="106"/>
          <w:rtl/>
        </w:rPr>
        <w:t>إ</w:t>
      </w:r>
      <w:r w:rsidR="009A4763" w:rsidRPr="001D5696">
        <w:rPr>
          <w:rFonts w:cs="IRMitra" w:hint="cs"/>
          <w:sz w:val="106"/>
          <w:szCs w:val="106"/>
          <w:rtl/>
        </w:rPr>
        <w:t>ستواء</w:t>
      </w:r>
      <w:r w:rsidR="00A85367" w:rsidRPr="001D5696">
        <w:rPr>
          <w:rFonts w:cs="IRMitra" w:hint="cs"/>
          <w:sz w:val="106"/>
          <w:szCs w:val="106"/>
          <w:rtl/>
        </w:rPr>
        <w:t xml:space="preserve"> </w:t>
      </w:r>
      <w:r w:rsidR="009A4763" w:rsidRPr="001D5696">
        <w:rPr>
          <w:rFonts w:cs="IRMitra" w:hint="cs"/>
          <w:sz w:val="106"/>
          <w:szCs w:val="106"/>
          <w:rtl/>
        </w:rPr>
        <w:t>و معنای آن</w:t>
      </w:r>
    </w:p>
    <w:p w:rsidR="009A4763" w:rsidRPr="00974F6B" w:rsidRDefault="009A4763" w:rsidP="00A85367">
      <w:pPr>
        <w:spacing w:after="0" w:line="240" w:lineRule="auto"/>
        <w:jc w:val="both"/>
        <w:rPr>
          <w:rFonts w:cs="IRMitra"/>
          <w:sz w:val="28"/>
          <w:szCs w:val="28"/>
          <w:rtl/>
        </w:rPr>
      </w:pPr>
    </w:p>
    <w:p w:rsidR="009A4763" w:rsidRPr="00974F6B" w:rsidRDefault="009A4763" w:rsidP="00A85367">
      <w:pPr>
        <w:spacing w:after="0" w:line="240" w:lineRule="auto"/>
        <w:jc w:val="both"/>
        <w:rPr>
          <w:rFonts w:cs="IRMitra"/>
          <w:sz w:val="28"/>
          <w:szCs w:val="28"/>
          <w:rtl/>
        </w:rPr>
      </w:pPr>
    </w:p>
    <w:p w:rsidR="00A85367" w:rsidRDefault="00A85367" w:rsidP="00A85367">
      <w:pPr>
        <w:spacing w:after="0" w:line="240" w:lineRule="auto"/>
        <w:jc w:val="center"/>
        <w:rPr>
          <w:rFonts w:cs="IRMitra"/>
          <w:b/>
          <w:bCs/>
          <w:sz w:val="28"/>
          <w:szCs w:val="28"/>
          <w:rtl/>
        </w:rPr>
      </w:pPr>
    </w:p>
    <w:p w:rsidR="00A85367" w:rsidRDefault="00A85367" w:rsidP="00A85367">
      <w:pPr>
        <w:spacing w:after="0" w:line="240" w:lineRule="auto"/>
        <w:jc w:val="center"/>
        <w:rPr>
          <w:rFonts w:cs="IRMitra"/>
          <w:b/>
          <w:bCs/>
          <w:sz w:val="28"/>
          <w:szCs w:val="28"/>
          <w:rtl/>
        </w:rPr>
      </w:pPr>
    </w:p>
    <w:p w:rsidR="009A4763" w:rsidRDefault="00A85367" w:rsidP="00A85367">
      <w:pPr>
        <w:spacing w:after="0" w:line="240" w:lineRule="auto"/>
        <w:jc w:val="center"/>
        <w:rPr>
          <w:rFonts w:cs="IRMitra"/>
          <w:b/>
          <w:bCs/>
          <w:sz w:val="32"/>
          <w:szCs w:val="32"/>
          <w:rtl/>
        </w:rPr>
      </w:pPr>
      <w:r w:rsidRPr="00A85367">
        <w:rPr>
          <w:rFonts w:cs="IRMitra" w:hint="cs"/>
          <w:b/>
          <w:bCs/>
          <w:sz w:val="32"/>
          <w:szCs w:val="32"/>
          <w:rtl/>
        </w:rPr>
        <w:t>نویسنده:</w:t>
      </w:r>
      <w:r w:rsidRPr="00A85367">
        <w:rPr>
          <w:rFonts w:cs="IRMitra"/>
          <w:b/>
          <w:bCs/>
          <w:sz w:val="32"/>
          <w:szCs w:val="32"/>
          <w:rtl/>
        </w:rPr>
        <w:br/>
      </w:r>
      <w:r w:rsidRPr="00A85367">
        <w:rPr>
          <w:rFonts w:cs="IRMitra" w:hint="cs"/>
          <w:b/>
          <w:bCs/>
          <w:sz w:val="32"/>
          <w:szCs w:val="32"/>
          <w:rtl/>
        </w:rPr>
        <w:t>دکتر ابراهیم بن عامر الرحیلی</w:t>
      </w:r>
    </w:p>
    <w:p w:rsidR="00A85367" w:rsidRDefault="00A85367" w:rsidP="00A85367">
      <w:pPr>
        <w:spacing w:after="0" w:line="240" w:lineRule="auto"/>
        <w:jc w:val="center"/>
        <w:rPr>
          <w:rFonts w:cs="IRMitra"/>
          <w:b/>
          <w:bCs/>
          <w:sz w:val="32"/>
          <w:szCs w:val="32"/>
          <w:rtl/>
        </w:rPr>
      </w:pPr>
    </w:p>
    <w:p w:rsidR="00A85367" w:rsidRPr="00A85367" w:rsidRDefault="00A85367" w:rsidP="00A85367">
      <w:pPr>
        <w:spacing w:after="0" w:line="240" w:lineRule="auto"/>
        <w:jc w:val="center"/>
        <w:rPr>
          <w:rFonts w:cs="IRMitra"/>
          <w:b/>
          <w:bCs/>
          <w:sz w:val="32"/>
          <w:szCs w:val="32"/>
          <w:rtl/>
        </w:rPr>
      </w:pPr>
      <w:r>
        <w:rPr>
          <w:rFonts w:cs="IRMitra" w:hint="cs"/>
          <w:b/>
          <w:bCs/>
          <w:sz w:val="32"/>
          <w:szCs w:val="32"/>
          <w:rtl/>
        </w:rPr>
        <w:t>ترجمه:</w:t>
      </w:r>
      <w:r>
        <w:rPr>
          <w:rFonts w:cs="IRMitra"/>
          <w:b/>
          <w:bCs/>
          <w:sz w:val="32"/>
          <w:szCs w:val="32"/>
          <w:rtl/>
        </w:rPr>
        <w:br/>
      </w:r>
      <w:r>
        <w:rPr>
          <w:rFonts w:cs="IRMitra" w:hint="cs"/>
          <w:b/>
          <w:bCs/>
          <w:sz w:val="32"/>
          <w:szCs w:val="32"/>
          <w:rtl/>
        </w:rPr>
        <w:t>گروه علمی مجموعه موحدین</w:t>
      </w:r>
    </w:p>
    <w:p w:rsidR="009A4763" w:rsidRPr="00974F6B" w:rsidRDefault="009A4763" w:rsidP="00A85367">
      <w:pPr>
        <w:spacing w:after="0" w:line="240" w:lineRule="auto"/>
        <w:jc w:val="both"/>
        <w:rPr>
          <w:rFonts w:cs="IRMitra"/>
          <w:sz w:val="28"/>
          <w:szCs w:val="28"/>
          <w:rtl/>
        </w:rPr>
      </w:pPr>
    </w:p>
    <w:p w:rsidR="00A85367" w:rsidRPr="00A85367" w:rsidRDefault="00A85367" w:rsidP="00A85367">
      <w:pPr>
        <w:spacing w:after="0" w:line="240" w:lineRule="auto"/>
        <w:jc w:val="center"/>
        <w:rPr>
          <w:rFonts w:cs="IRMitra"/>
          <w:sz w:val="24"/>
          <w:szCs w:val="24"/>
          <w:rtl/>
        </w:rPr>
      </w:pPr>
      <w:r w:rsidRPr="00A85367">
        <w:rPr>
          <w:rFonts w:cs="IRMitra"/>
          <w:sz w:val="24"/>
          <w:szCs w:val="24"/>
        </w:rPr>
        <w:t>www.mowahedin.com</w:t>
      </w:r>
    </w:p>
    <w:p w:rsidR="00A85367" w:rsidRDefault="00A85367" w:rsidP="00A85367">
      <w:pPr>
        <w:spacing w:after="0" w:line="240" w:lineRule="auto"/>
        <w:jc w:val="center"/>
        <w:rPr>
          <w:rFonts w:cs="IRMitra"/>
          <w:sz w:val="24"/>
          <w:szCs w:val="24"/>
          <w:rtl/>
        </w:rPr>
      </w:pPr>
      <w:r w:rsidRPr="00A85367">
        <w:rPr>
          <w:rFonts w:cs="IRMitra"/>
          <w:sz w:val="24"/>
          <w:szCs w:val="24"/>
        </w:rPr>
        <w:t>Email: contact@mowahedin.com</w:t>
      </w:r>
    </w:p>
    <w:p w:rsidR="005E4B6D" w:rsidRPr="005E4B6D" w:rsidRDefault="005E4B6D">
      <w:pPr>
        <w:bidi w:val="0"/>
        <w:rPr>
          <w:rFonts w:cs="IRMitra"/>
          <w:sz w:val="2"/>
          <w:szCs w:val="2"/>
          <w:rtl/>
        </w:rPr>
      </w:pPr>
      <w:r w:rsidRPr="005E4B6D">
        <w:rPr>
          <w:rFonts w:cs="IRMitra"/>
          <w:sz w:val="2"/>
          <w:szCs w:val="2"/>
          <w:rtl/>
        </w:rPr>
        <w:br w:type="page"/>
      </w: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1"/>
        <w:gridCol w:w="991"/>
        <w:gridCol w:w="465"/>
        <w:gridCol w:w="1049"/>
        <w:gridCol w:w="1976"/>
      </w:tblGrid>
      <w:tr w:rsidR="001D5696" w:rsidRPr="001D5696" w:rsidTr="001D5696">
        <w:trPr>
          <w:jc w:val="center"/>
        </w:trPr>
        <w:tc>
          <w:tcPr>
            <w:tcW w:w="1528" w:type="pct"/>
            <w:vAlign w:val="center"/>
          </w:tcPr>
          <w:p w:rsidR="001D5696" w:rsidRPr="001D5696" w:rsidRDefault="001D5696" w:rsidP="001D5696">
            <w:pPr>
              <w:bidi w:val="0"/>
              <w:spacing w:after="60"/>
              <w:jc w:val="right"/>
              <w:rPr>
                <w:rFonts w:ascii="IRMitra" w:eastAsia="Times New Roman" w:hAnsi="IRMitra" w:cs="IRMitra"/>
                <w:b/>
                <w:bCs/>
                <w:color w:val="FF0000"/>
                <w:sz w:val="27"/>
                <w:szCs w:val="27"/>
                <w:rtl/>
              </w:rPr>
            </w:pPr>
            <w:r w:rsidRPr="001D5696">
              <w:rPr>
                <w:rFonts w:ascii="IRMitra" w:eastAsia="Times New Roman" w:hAnsi="IRMitra" w:cs="IRMitra" w:hint="cs"/>
                <w:b/>
                <w:bCs/>
                <w:sz w:val="27"/>
                <w:szCs w:val="27"/>
                <w:rtl/>
              </w:rPr>
              <w:lastRenderedPageBreak/>
              <w:t>عنوان</w:t>
            </w:r>
            <w:r w:rsidRPr="001D5696">
              <w:rPr>
                <w:rFonts w:ascii="IRMitra" w:eastAsia="Times New Roman" w:hAnsi="IRMitra" w:cs="IRMitra"/>
                <w:b/>
                <w:bCs/>
                <w:sz w:val="27"/>
                <w:szCs w:val="27"/>
                <w:rtl/>
              </w:rPr>
              <w:t xml:space="preserve"> کتاب</w:t>
            </w:r>
            <w:r w:rsidRPr="001D5696">
              <w:rPr>
                <w:rFonts w:ascii="IRMitra" w:eastAsia="Times New Roman" w:hAnsi="IRMitra" w:cs="IRMitra" w:hint="cs"/>
                <w:b/>
                <w:bCs/>
                <w:sz w:val="27"/>
                <w:szCs w:val="27"/>
                <w:rtl/>
              </w:rPr>
              <w:t>:</w:t>
            </w:r>
          </w:p>
        </w:tc>
        <w:tc>
          <w:tcPr>
            <w:tcW w:w="3472" w:type="pct"/>
            <w:gridSpan w:val="4"/>
            <w:shd w:val="clear" w:color="auto" w:fill="auto"/>
            <w:vAlign w:val="center"/>
          </w:tcPr>
          <w:p w:rsidR="001D5696" w:rsidRPr="001D5696" w:rsidRDefault="001D5696" w:rsidP="001D5696">
            <w:pPr>
              <w:spacing w:before="60" w:after="60"/>
              <w:jc w:val="left"/>
              <w:rPr>
                <w:rFonts w:ascii="IRMitra" w:eastAsia="Times New Roman" w:hAnsi="IRMitra" w:cs="IRMitra"/>
                <w:color w:val="244061" w:themeColor="accent1" w:themeShade="80"/>
                <w:sz w:val="30"/>
                <w:szCs w:val="30"/>
                <w:rtl/>
              </w:rPr>
            </w:pPr>
            <w:r w:rsidRPr="001D5696">
              <w:rPr>
                <w:rFonts w:ascii="IRMitra" w:eastAsia="Times New Roman" w:hAnsi="IRMitra" w:cs="IRMitra"/>
                <w:color w:val="244061" w:themeColor="accent1" w:themeShade="80"/>
                <w:sz w:val="30"/>
                <w:szCs w:val="30"/>
                <w:rtl/>
              </w:rPr>
              <w:t>پژوهش</w:t>
            </w:r>
            <w:r w:rsidRPr="001D5696">
              <w:rPr>
                <w:rFonts w:ascii="IRMitra" w:eastAsia="Times New Roman" w:hAnsi="IRMitra" w:cs="IRMitra" w:hint="cs"/>
                <w:color w:val="244061" w:themeColor="accent1" w:themeShade="80"/>
                <w:sz w:val="30"/>
                <w:szCs w:val="30"/>
                <w:rtl/>
              </w:rPr>
              <w:t>ی</w:t>
            </w:r>
            <w:r w:rsidRPr="001D5696">
              <w:rPr>
                <w:rFonts w:ascii="IRMitra" w:eastAsia="Times New Roman" w:hAnsi="IRMitra" w:cs="IRMitra"/>
                <w:color w:val="244061" w:themeColor="accent1" w:themeShade="80"/>
                <w:sz w:val="30"/>
                <w:szCs w:val="30"/>
                <w:rtl/>
              </w:rPr>
              <w:t xml:space="preserve"> علم</w:t>
            </w:r>
            <w:r w:rsidRPr="001D5696">
              <w:rPr>
                <w:rFonts w:ascii="IRMitra" w:eastAsia="Times New Roman" w:hAnsi="IRMitra" w:cs="IRMitra" w:hint="cs"/>
                <w:color w:val="244061" w:themeColor="accent1" w:themeShade="80"/>
                <w:sz w:val="30"/>
                <w:szCs w:val="30"/>
                <w:rtl/>
              </w:rPr>
              <w:t>ی</w:t>
            </w:r>
            <w:r w:rsidRPr="001D5696">
              <w:rPr>
                <w:rFonts w:ascii="IRMitra" w:eastAsia="Times New Roman" w:hAnsi="IRMitra" w:cs="IRMitra"/>
                <w:color w:val="244061" w:themeColor="accent1" w:themeShade="80"/>
                <w:sz w:val="30"/>
                <w:szCs w:val="30"/>
                <w:rtl/>
              </w:rPr>
              <w:t xml:space="preserve"> دربار</w:t>
            </w:r>
            <w:r w:rsidRPr="001D5696">
              <w:rPr>
                <w:rFonts w:ascii="IRMitra" w:eastAsia="Times New Roman" w:hAnsi="IRMitra" w:cs="IRMitra" w:hint="cs"/>
                <w:color w:val="244061" w:themeColor="accent1" w:themeShade="80"/>
                <w:sz w:val="30"/>
                <w:szCs w:val="30"/>
                <w:rtl/>
              </w:rPr>
              <w:t>ۀ</w:t>
            </w:r>
            <w:r>
              <w:rPr>
                <w:rFonts w:ascii="IRMitra" w:eastAsia="Times New Roman" w:hAnsi="IRMitra" w:cs="IRMitra" w:hint="cs"/>
                <w:color w:val="244061" w:themeColor="accent1" w:themeShade="80"/>
                <w:sz w:val="30"/>
                <w:szCs w:val="30"/>
                <w:rtl/>
              </w:rPr>
              <w:t xml:space="preserve"> </w:t>
            </w:r>
            <w:r w:rsidRPr="001D5696">
              <w:rPr>
                <w:rFonts w:ascii="IRMitra" w:eastAsia="Times New Roman" w:hAnsi="IRMitra" w:cs="IRMitra" w:hint="eastAsia"/>
                <w:color w:val="244061" w:themeColor="accent1" w:themeShade="80"/>
                <w:sz w:val="30"/>
                <w:szCs w:val="30"/>
                <w:rtl/>
              </w:rPr>
              <w:t>إستواء</w:t>
            </w:r>
            <w:r w:rsidRPr="001D5696">
              <w:rPr>
                <w:rFonts w:ascii="IRMitra" w:eastAsia="Times New Roman" w:hAnsi="IRMitra" w:cs="IRMitra"/>
                <w:color w:val="244061" w:themeColor="accent1" w:themeShade="80"/>
                <w:sz w:val="30"/>
                <w:szCs w:val="30"/>
                <w:rtl/>
              </w:rPr>
              <w:t xml:space="preserve"> و معنا</w:t>
            </w:r>
            <w:r w:rsidRPr="001D5696">
              <w:rPr>
                <w:rFonts w:ascii="IRMitra" w:eastAsia="Times New Roman" w:hAnsi="IRMitra" w:cs="IRMitra" w:hint="cs"/>
                <w:color w:val="244061" w:themeColor="accent1" w:themeShade="80"/>
                <w:sz w:val="30"/>
                <w:szCs w:val="30"/>
                <w:rtl/>
              </w:rPr>
              <w:t>ی</w:t>
            </w:r>
            <w:r w:rsidRPr="001D5696">
              <w:rPr>
                <w:rFonts w:ascii="IRMitra" w:eastAsia="Times New Roman" w:hAnsi="IRMitra" w:cs="IRMitra"/>
                <w:color w:val="244061" w:themeColor="accent1" w:themeShade="80"/>
                <w:sz w:val="30"/>
                <w:szCs w:val="30"/>
                <w:rtl/>
              </w:rPr>
              <w:t xml:space="preserve"> آن</w:t>
            </w:r>
          </w:p>
        </w:tc>
      </w:tr>
      <w:tr w:rsidR="001D5696" w:rsidRPr="001D5696" w:rsidTr="001D5696">
        <w:trPr>
          <w:jc w:val="center"/>
        </w:trPr>
        <w:tc>
          <w:tcPr>
            <w:tcW w:w="1528" w:type="pct"/>
            <w:vAlign w:val="center"/>
          </w:tcPr>
          <w:p w:rsidR="001D5696" w:rsidRPr="001D5696" w:rsidRDefault="001D5696" w:rsidP="001D5696">
            <w:pPr>
              <w:bidi w:val="0"/>
              <w:spacing w:before="60" w:after="60"/>
              <w:jc w:val="right"/>
              <w:rPr>
                <w:rFonts w:ascii="IRMitra" w:eastAsia="Times New Roman" w:hAnsi="IRMitra" w:cs="IRMitra"/>
                <w:b/>
                <w:bCs/>
                <w:color w:val="FF0000"/>
                <w:sz w:val="27"/>
                <w:szCs w:val="27"/>
                <w:rtl/>
              </w:rPr>
            </w:pPr>
            <w:r w:rsidRPr="001D5696">
              <w:rPr>
                <w:rFonts w:ascii="IRMitra" w:eastAsia="Times New Roman" w:hAnsi="IRMitra" w:cs="IRMitra" w:hint="cs"/>
                <w:b/>
                <w:bCs/>
                <w:sz w:val="27"/>
                <w:szCs w:val="27"/>
                <w:rtl/>
              </w:rPr>
              <w:t xml:space="preserve">تألیف: </w:t>
            </w:r>
          </w:p>
        </w:tc>
        <w:tc>
          <w:tcPr>
            <w:tcW w:w="3472" w:type="pct"/>
            <w:gridSpan w:val="4"/>
            <w:vAlign w:val="center"/>
          </w:tcPr>
          <w:p w:rsidR="001D5696" w:rsidRPr="001D5696" w:rsidRDefault="001D5696" w:rsidP="001D5696">
            <w:pPr>
              <w:bidi w:val="0"/>
              <w:spacing w:before="60" w:after="60"/>
              <w:jc w:val="right"/>
              <w:rPr>
                <w:rFonts w:ascii="IRMitra" w:eastAsia="Times New Roman" w:hAnsi="IRMitra" w:cs="IRMitra"/>
                <w:color w:val="244061" w:themeColor="accent1" w:themeShade="80"/>
                <w:sz w:val="30"/>
                <w:szCs w:val="30"/>
                <w:rtl/>
              </w:rPr>
            </w:pPr>
            <w:r w:rsidRPr="001D5696">
              <w:rPr>
                <w:rFonts w:ascii="IRMitra" w:eastAsia="Times New Roman" w:hAnsi="IRMitra" w:cs="IRMitra"/>
                <w:color w:val="244061" w:themeColor="accent1" w:themeShade="80"/>
                <w:sz w:val="30"/>
                <w:szCs w:val="30"/>
                <w:rtl/>
              </w:rPr>
              <w:t>دکتر ابراه</w:t>
            </w:r>
            <w:r w:rsidRPr="001D5696">
              <w:rPr>
                <w:rFonts w:ascii="IRMitra" w:eastAsia="Times New Roman" w:hAnsi="IRMitra" w:cs="IRMitra" w:hint="cs"/>
                <w:color w:val="244061" w:themeColor="accent1" w:themeShade="80"/>
                <w:sz w:val="30"/>
                <w:szCs w:val="30"/>
                <w:rtl/>
              </w:rPr>
              <w:t>ی</w:t>
            </w:r>
            <w:r w:rsidRPr="001D5696">
              <w:rPr>
                <w:rFonts w:ascii="IRMitra" w:eastAsia="Times New Roman" w:hAnsi="IRMitra" w:cs="IRMitra" w:hint="eastAsia"/>
                <w:color w:val="244061" w:themeColor="accent1" w:themeShade="80"/>
                <w:sz w:val="30"/>
                <w:szCs w:val="30"/>
                <w:rtl/>
              </w:rPr>
              <w:t>م</w:t>
            </w:r>
            <w:r w:rsidRPr="001D5696">
              <w:rPr>
                <w:rFonts w:ascii="IRMitra" w:eastAsia="Times New Roman" w:hAnsi="IRMitra" w:cs="IRMitra"/>
                <w:color w:val="244061" w:themeColor="accent1" w:themeShade="80"/>
                <w:sz w:val="30"/>
                <w:szCs w:val="30"/>
                <w:rtl/>
              </w:rPr>
              <w:t xml:space="preserve"> بن عامر الرح</w:t>
            </w:r>
            <w:r w:rsidRPr="001D5696">
              <w:rPr>
                <w:rFonts w:ascii="IRMitra" w:eastAsia="Times New Roman" w:hAnsi="IRMitra" w:cs="IRMitra" w:hint="cs"/>
                <w:color w:val="244061" w:themeColor="accent1" w:themeShade="80"/>
                <w:sz w:val="30"/>
                <w:szCs w:val="30"/>
                <w:rtl/>
              </w:rPr>
              <w:t>ی</w:t>
            </w:r>
            <w:r w:rsidRPr="001D5696">
              <w:rPr>
                <w:rFonts w:ascii="IRMitra" w:eastAsia="Times New Roman" w:hAnsi="IRMitra" w:cs="IRMitra" w:hint="eastAsia"/>
                <w:color w:val="244061" w:themeColor="accent1" w:themeShade="80"/>
                <w:sz w:val="30"/>
                <w:szCs w:val="30"/>
                <w:rtl/>
              </w:rPr>
              <w:t>ل</w:t>
            </w:r>
            <w:r w:rsidRPr="001D5696">
              <w:rPr>
                <w:rFonts w:ascii="IRMitra" w:eastAsia="Times New Roman" w:hAnsi="IRMitra" w:cs="IRMitra" w:hint="cs"/>
                <w:color w:val="244061" w:themeColor="accent1" w:themeShade="80"/>
                <w:sz w:val="30"/>
                <w:szCs w:val="30"/>
                <w:rtl/>
              </w:rPr>
              <w:t>ی</w:t>
            </w:r>
          </w:p>
        </w:tc>
      </w:tr>
      <w:tr w:rsidR="001D5696" w:rsidRPr="001D5696" w:rsidTr="001D5696">
        <w:trPr>
          <w:jc w:val="center"/>
        </w:trPr>
        <w:tc>
          <w:tcPr>
            <w:tcW w:w="1528" w:type="pct"/>
            <w:vAlign w:val="center"/>
          </w:tcPr>
          <w:p w:rsidR="001D5696" w:rsidRPr="001D5696" w:rsidRDefault="001D5696" w:rsidP="001D5696">
            <w:pPr>
              <w:bidi w:val="0"/>
              <w:spacing w:before="60" w:after="60"/>
              <w:jc w:val="right"/>
              <w:rPr>
                <w:rFonts w:ascii="IRMitra" w:eastAsia="Times New Roman" w:hAnsi="IRMitra" w:cs="IRMitra"/>
                <w:b/>
                <w:bCs/>
                <w:color w:val="FF0000"/>
                <w:sz w:val="27"/>
                <w:szCs w:val="27"/>
                <w:rtl/>
              </w:rPr>
            </w:pPr>
            <w:r w:rsidRPr="001D5696">
              <w:rPr>
                <w:rFonts w:ascii="IRMitra" w:eastAsia="Times New Roman" w:hAnsi="IRMitra" w:cs="IRMitra" w:hint="cs"/>
                <w:b/>
                <w:bCs/>
                <w:sz w:val="27"/>
                <w:szCs w:val="27"/>
                <w:rtl/>
              </w:rPr>
              <w:t>ترجمه:</w:t>
            </w:r>
          </w:p>
        </w:tc>
        <w:tc>
          <w:tcPr>
            <w:tcW w:w="3472" w:type="pct"/>
            <w:gridSpan w:val="4"/>
            <w:vAlign w:val="center"/>
          </w:tcPr>
          <w:p w:rsidR="001D5696" w:rsidRPr="001D5696" w:rsidRDefault="001D5696" w:rsidP="001D5696">
            <w:pPr>
              <w:bidi w:val="0"/>
              <w:spacing w:before="60" w:after="60"/>
              <w:jc w:val="right"/>
              <w:rPr>
                <w:rFonts w:ascii="IRMitra" w:eastAsia="Times New Roman" w:hAnsi="IRMitra" w:cs="IRMitra"/>
                <w:color w:val="244061" w:themeColor="accent1" w:themeShade="80"/>
                <w:sz w:val="30"/>
                <w:szCs w:val="30"/>
                <w:rtl/>
              </w:rPr>
            </w:pPr>
            <w:r w:rsidRPr="001D5696">
              <w:rPr>
                <w:rFonts w:ascii="IRMitra" w:eastAsia="Times New Roman" w:hAnsi="IRMitra" w:cs="IRMitra"/>
                <w:color w:val="244061" w:themeColor="accent1" w:themeShade="80"/>
                <w:sz w:val="30"/>
                <w:szCs w:val="30"/>
                <w:rtl/>
              </w:rPr>
              <w:t>گروه علم</w:t>
            </w:r>
            <w:r w:rsidRPr="001D5696">
              <w:rPr>
                <w:rFonts w:ascii="IRMitra" w:eastAsia="Times New Roman" w:hAnsi="IRMitra" w:cs="IRMitra" w:hint="cs"/>
                <w:color w:val="244061" w:themeColor="accent1" w:themeShade="80"/>
                <w:sz w:val="30"/>
                <w:szCs w:val="30"/>
                <w:rtl/>
              </w:rPr>
              <w:t>ی</w:t>
            </w:r>
            <w:r w:rsidRPr="001D5696">
              <w:rPr>
                <w:rFonts w:ascii="IRMitra" w:eastAsia="Times New Roman" w:hAnsi="IRMitra" w:cs="IRMitra"/>
                <w:color w:val="244061" w:themeColor="accent1" w:themeShade="80"/>
                <w:sz w:val="30"/>
                <w:szCs w:val="30"/>
                <w:rtl/>
              </w:rPr>
              <w:t xml:space="preserve"> مجموعه موحد</w:t>
            </w:r>
            <w:r w:rsidRPr="001D5696">
              <w:rPr>
                <w:rFonts w:ascii="IRMitra" w:eastAsia="Times New Roman" w:hAnsi="IRMitra" w:cs="IRMitra" w:hint="cs"/>
                <w:color w:val="244061" w:themeColor="accent1" w:themeShade="80"/>
                <w:sz w:val="30"/>
                <w:szCs w:val="30"/>
                <w:rtl/>
              </w:rPr>
              <w:t>ی</w:t>
            </w:r>
            <w:r w:rsidRPr="001D5696">
              <w:rPr>
                <w:rFonts w:ascii="IRMitra" w:eastAsia="Times New Roman" w:hAnsi="IRMitra" w:cs="IRMitra" w:hint="eastAsia"/>
                <w:color w:val="244061" w:themeColor="accent1" w:themeShade="80"/>
                <w:sz w:val="30"/>
                <w:szCs w:val="30"/>
                <w:rtl/>
              </w:rPr>
              <w:t>ن</w:t>
            </w:r>
          </w:p>
        </w:tc>
      </w:tr>
      <w:tr w:rsidR="001D5696" w:rsidRPr="001D5696" w:rsidTr="001D5696">
        <w:trPr>
          <w:jc w:val="center"/>
        </w:trPr>
        <w:tc>
          <w:tcPr>
            <w:tcW w:w="1528" w:type="pct"/>
            <w:vAlign w:val="center"/>
          </w:tcPr>
          <w:p w:rsidR="001D5696" w:rsidRPr="001D5696" w:rsidRDefault="001D5696" w:rsidP="001D5696">
            <w:pPr>
              <w:bidi w:val="0"/>
              <w:spacing w:before="60" w:after="60"/>
              <w:jc w:val="right"/>
              <w:rPr>
                <w:rFonts w:ascii="IRMitra" w:eastAsia="Times New Roman" w:hAnsi="IRMitra" w:cs="IRMitra"/>
                <w:b/>
                <w:bCs/>
                <w:color w:val="FF0000"/>
                <w:sz w:val="27"/>
                <w:szCs w:val="27"/>
                <w:rtl/>
              </w:rPr>
            </w:pPr>
            <w:r w:rsidRPr="001D5696">
              <w:rPr>
                <w:rFonts w:ascii="IRMitra" w:eastAsia="Times New Roman" w:hAnsi="IRMitra" w:cs="IRMitra" w:hint="cs"/>
                <w:b/>
                <w:bCs/>
                <w:sz w:val="27"/>
                <w:szCs w:val="27"/>
                <w:rtl/>
              </w:rPr>
              <w:t>موضوع:</w:t>
            </w:r>
          </w:p>
        </w:tc>
        <w:tc>
          <w:tcPr>
            <w:tcW w:w="3472" w:type="pct"/>
            <w:gridSpan w:val="4"/>
            <w:vAlign w:val="center"/>
          </w:tcPr>
          <w:p w:rsidR="001D5696" w:rsidRPr="001D5696" w:rsidRDefault="001D5696" w:rsidP="001D5696">
            <w:pPr>
              <w:bidi w:val="0"/>
              <w:spacing w:before="60" w:after="60"/>
              <w:jc w:val="right"/>
              <w:rPr>
                <w:rFonts w:ascii="IRMitra" w:eastAsia="Times New Roman" w:hAnsi="IRMitra" w:cs="IRMitra"/>
                <w:color w:val="244061" w:themeColor="accent1" w:themeShade="80"/>
                <w:sz w:val="30"/>
                <w:szCs w:val="30"/>
                <w:rtl/>
              </w:rPr>
            </w:pPr>
            <w:r w:rsidRPr="001D5696">
              <w:rPr>
                <w:rFonts w:ascii="IRMitra" w:eastAsia="Times New Roman" w:hAnsi="IRMitra" w:cs="IRMitra"/>
                <w:color w:val="244061" w:themeColor="accent1" w:themeShade="80"/>
                <w:sz w:val="30"/>
                <w:szCs w:val="30"/>
                <w:rtl/>
              </w:rPr>
              <w:t>توح</w:t>
            </w:r>
            <w:r w:rsidRPr="001D5696">
              <w:rPr>
                <w:rFonts w:ascii="IRMitra" w:eastAsia="Times New Roman" w:hAnsi="IRMitra" w:cs="IRMitra" w:hint="cs"/>
                <w:color w:val="244061" w:themeColor="accent1" w:themeShade="80"/>
                <w:sz w:val="30"/>
                <w:szCs w:val="30"/>
                <w:rtl/>
              </w:rPr>
              <w:t>ی</w:t>
            </w:r>
            <w:r w:rsidRPr="001D5696">
              <w:rPr>
                <w:rFonts w:ascii="IRMitra" w:eastAsia="Times New Roman" w:hAnsi="IRMitra" w:cs="IRMitra" w:hint="eastAsia"/>
                <w:color w:val="244061" w:themeColor="accent1" w:themeShade="80"/>
                <w:sz w:val="30"/>
                <w:szCs w:val="30"/>
                <w:rtl/>
              </w:rPr>
              <w:t>د</w:t>
            </w:r>
            <w:r w:rsidRPr="001D5696">
              <w:rPr>
                <w:rFonts w:ascii="IRMitra" w:eastAsia="Times New Roman" w:hAnsi="IRMitra" w:cs="IRMitra"/>
                <w:color w:val="244061" w:themeColor="accent1" w:themeShade="80"/>
                <w:sz w:val="30"/>
                <w:szCs w:val="30"/>
                <w:rtl/>
              </w:rPr>
              <w:t xml:space="preserve"> و اله</w:t>
            </w:r>
            <w:r w:rsidRPr="001D5696">
              <w:rPr>
                <w:rFonts w:ascii="IRMitra" w:eastAsia="Times New Roman" w:hAnsi="IRMitra" w:cs="IRMitra" w:hint="cs"/>
                <w:color w:val="244061" w:themeColor="accent1" w:themeShade="80"/>
                <w:sz w:val="30"/>
                <w:szCs w:val="30"/>
                <w:rtl/>
              </w:rPr>
              <w:t>ی</w:t>
            </w:r>
            <w:r w:rsidRPr="001D5696">
              <w:rPr>
                <w:rFonts w:ascii="IRMitra" w:eastAsia="Times New Roman" w:hAnsi="IRMitra" w:cs="IRMitra" w:hint="eastAsia"/>
                <w:color w:val="244061" w:themeColor="accent1" w:themeShade="80"/>
                <w:sz w:val="30"/>
                <w:szCs w:val="30"/>
                <w:rtl/>
              </w:rPr>
              <w:t>ات</w:t>
            </w:r>
          </w:p>
        </w:tc>
      </w:tr>
      <w:tr w:rsidR="001D5696" w:rsidRPr="001D5696" w:rsidTr="001D5696">
        <w:trPr>
          <w:jc w:val="center"/>
        </w:trPr>
        <w:tc>
          <w:tcPr>
            <w:tcW w:w="1528" w:type="pct"/>
            <w:vAlign w:val="center"/>
          </w:tcPr>
          <w:p w:rsidR="001D5696" w:rsidRPr="001D5696" w:rsidRDefault="001D5696" w:rsidP="001D5696">
            <w:pPr>
              <w:bidi w:val="0"/>
              <w:spacing w:before="60" w:after="60"/>
              <w:jc w:val="right"/>
              <w:rPr>
                <w:rFonts w:ascii="IRMitra" w:eastAsia="Times New Roman" w:hAnsi="IRMitra" w:cs="IRMitra"/>
                <w:b/>
                <w:bCs/>
                <w:color w:val="FF0000"/>
                <w:sz w:val="27"/>
                <w:szCs w:val="27"/>
                <w:rtl/>
              </w:rPr>
            </w:pPr>
            <w:r w:rsidRPr="001D5696">
              <w:rPr>
                <w:rFonts w:ascii="IRMitra" w:eastAsia="Times New Roman" w:hAnsi="IRMitra" w:cs="IRMitra" w:hint="cs"/>
                <w:b/>
                <w:bCs/>
                <w:sz w:val="27"/>
                <w:szCs w:val="27"/>
                <w:rtl/>
              </w:rPr>
              <w:t xml:space="preserve">نوبت انتشار: </w:t>
            </w:r>
          </w:p>
        </w:tc>
        <w:tc>
          <w:tcPr>
            <w:tcW w:w="3472" w:type="pct"/>
            <w:gridSpan w:val="4"/>
            <w:vAlign w:val="center"/>
          </w:tcPr>
          <w:p w:rsidR="001D5696" w:rsidRPr="001D5696" w:rsidRDefault="001D5696" w:rsidP="001D5696">
            <w:pPr>
              <w:bidi w:val="0"/>
              <w:spacing w:before="60" w:after="60"/>
              <w:jc w:val="right"/>
              <w:rPr>
                <w:rFonts w:ascii="IRMitra" w:eastAsia="Times New Roman" w:hAnsi="IRMitra" w:cs="IRMitra"/>
                <w:color w:val="244061" w:themeColor="accent1" w:themeShade="80"/>
                <w:sz w:val="30"/>
                <w:szCs w:val="30"/>
                <w:rtl/>
              </w:rPr>
            </w:pPr>
            <w:r w:rsidRPr="001D5696">
              <w:rPr>
                <w:rFonts w:ascii="IRMitra" w:eastAsia="Times New Roman" w:hAnsi="IRMitra" w:cs="IRMitra" w:hint="cs"/>
                <w:color w:val="244061" w:themeColor="accent1" w:themeShade="80"/>
                <w:sz w:val="30"/>
                <w:szCs w:val="30"/>
                <w:rtl/>
              </w:rPr>
              <w:t xml:space="preserve">اول (دیجیتال) </w:t>
            </w:r>
          </w:p>
        </w:tc>
      </w:tr>
      <w:tr w:rsidR="001D5696" w:rsidRPr="001D5696" w:rsidTr="001D5696">
        <w:trPr>
          <w:jc w:val="center"/>
        </w:trPr>
        <w:tc>
          <w:tcPr>
            <w:tcW w:w="1528" w:type="pct"/>
            <w:vAlign w:val="center"/>
          </w:tcPr>
          <w:p w:rsidR="001D5696" w:rsidRPr="001D5696" w:rsidRDefault="001D5696" w:rsidP="001D5696">
            <w:pPr>
              <w:bidi w:val="0"/>
              <w:spacing w:before="60" w:after="60"/>
              <w:jc w:val="right"/>
              <w:rPr>
                <w:rFonts w:ascii="IRMitra" w:eastAsia="Times New Roman" w:hAnsi="IRMitra" w:cs="IRMitra"/>
                <w:b/>
                <w:bCs/>
                <w:color w:val="FF0000"/>
                <w:sz w:val="27"/>
                <w:szCs w:val="27"/>
                <w:rtl/>
              </w:rPr>
            </w:pPr>
            <w:r w:rsidRPr="001D5696">
              <w:rPr>
                <w:rFonts w:ascii="IRMitra" w:eastAsia="Times New Roman" w:hAnsi="IRMitra" w:cs="IRMitra" w:hint="cs"/>
                <w:b/>
                <w:bCs/>
                <w:sz w:val="27"/>
                <w:szCs w:val="27"/>
                <w:rtl/>
              </w:rPr>
              <w:t xml:space="preserve">تاریخ انتشار: </w:t>
            </w:r>
          </w:p>
        </w:tc>
        <w:tc>
          <w:tcPr>
            <w:tcW w:w="3472" w:type="pct"/>
            <w:gridSpan w:val="4"/>
            <w:vAlign w:val="center"/>
          </w:tcPr>
          <w:p w:rsidR="001D5696" w:rsidRPr="001D5696" w:rsidRDefault="001D5696" w:rsidP="001D5696">
            <w:pPr>
              <w:bidi w:val="0"/>
              <w:spacing w:before="60" w:after="60"/>
              <w:jc w:val="right"/>
              <w:rPr>
                <w:rFonts w:ascii="IRMitra" w:eastAsia="Times New Roman" w:hAnsi="IRMitra" w:cs="IRMitra"/>
                <w:color w:val="244061" w:themeColor="accent1" w:themeShade="80"/>
                <w:sz w:val="30"/>
                <w:szCs w:val="30"/>
                <w:rtl/>
              </w:rPr>
            </w:pPr>
            <w:r w:rsidRPr="001D5696">
              <w:rPr>
                <w:rFonts w:ascii="IRMitra" w:eastAsia="Times New Roman" w:hAnsi="IRMitra" w:cs="IRMitra" w:hint="cs"/>
                <w:color w:val="244061" w:themeColor="accent1" w:themeShade="80"/>
                <w:sz w:val="30"/>
                <w:szCs w:val="30"/>
                <w:rtl/>
              </w:rPr>
              <w:t>آبان (عقرب) 1394شمسی، 1436 هجری</w:t>
            </w:r>
          </w:p>
        </w:tc>
      </w:tr>
      <w:tr w:rsidR="001D5696" w:rsidRPr="001D5696" w:rsidTr="001D5696">
        <w:trPr>
          <w:jc w:val="center"/>
        </w:trPr>
        <w:tc>
          <w:tcPr>
            <w:tcW w:w="1528" w:type="pct"/>
            <w:vAlign w:val="center"/>
          </w:tcPr>
          <w:p w:rsidR="001D5696" w:rsidRPr="001D5696" w:rsidRDefault="001D5696" w:rsidP="001D5696">
            <w:pPr>
              <w:bidi w:val="0"/>
              <w:spacing w:before="60" w:after="60"/>
              <w:jc w:val="right"/>
              <w:rPr>
                <w:rFonts w:ascii="IRMitra" w:eastAsia="Times New Roman" w:hAnsi="IRMitra" w:cs="IRMitra"/>
                <w:b/>
                <w:bCs/>
                <w:sz w:val="27"/>
                <w:szCs w:val="27"/>
                <w:rtl/>
              </w:rPr>
            </w:pPr>
            <w:r w:rsidRPr="001D5696">
              <w:rPr>
                <w:rFonts w:ascii="IRMitra" w:eastAsia="Times New Roman" w:hAnsi="IRMitra" w:cs="IRMitra" w:hint="cs"/>
                <w:b/>
                <w:bCs/>
                <w:sz w:val="27"/>
                <w:szCs w:val="27"/>
                <w:rtl/>
              </w:rPr>
              <w:t xml:space="preserve">منبع: </w:t>
            </w:r>
          </w:p>
        </w:tc>
        <w:tc>
          <w:tcPr>
            <w:tcW w:w="3472" w:type="pct"/>
            <w:gridSpan w:val="4"/>
            <w:vAlign w:val="center"/>
          </w:tcPr>
          <w:p w:rsidR="001D5696" w:rsidRPr="001D5696" w:rsidRDefault="001D5696" w:rsidP="001D5696">
            <w:pPr>
              <w:spacing w:before="60" w:after="60"/>
              <w:jc w:val="left"/>
              <w:rPr>
                <w:rFonts w:ascii="IRMitra" w:eastAsia="Times New Roman" w:hAnsi="IRMitra" w:cs="IRMitra"/>
                <w:color w:val="244061" w:themeColor="accent1" w:themeShade="80"/>
                <w:sz w:val="30"/>
                <w:szCs w:val="30"/>
              </w:rPr>
            </w:pPr>
            <w:r>
              <w:rPr>
                <w:rFonts w:ascii="IRMitra" w:eastAsia="Times New Roman" w:hAnsi="IRMitra" w:cs="IRMitra" w:hint="cs"/>
                <w:color w:val="244061" w:themeColor="accent1" w:themeShade="80"/>
                <w:sz w:val="30"/>
                <w:szCs w:val="30"/>
                <w:rtl/>
              </w:rPr>
              <w:t xml:space="preserve">کتابخانه عقیده </w:t>
            </w:r>
            <w:r>
              <w:rPr>
                <w:rFonts w:ascii="IRMitra" w:eastAsia="Times New Roman" w:hAnsi="IRMitra" w:cs="IRMitra"/>
                <w:color w:val="244061" w:themeColor="accent1" w:themeShade="80"/>
                <w:sz w:val="30"/>
                <w:szCs w:val="30"/>
              </w:rPr>
              <w:t>www.aqeedeh.com</w:t>
            </w:r>
          </w:p>
        </w:tc>
      </w:tr>
      <w:tr w:rsidR="001D5696" w:rsidRPr="001D5696" w:rsidTr="007878B2">
        <w:trPr>
          <w:jc w:val="center"/>
        </w:trPr>
        <w:tc>
          <w:tcPr>
            <w:tcW w:w="3469" w:type="pct"/>
            <w:gridSpan w:val="4"/>
            <w:vAlign w:val="center"/>
          </w:tcPr>
          <w:p w:rsidR="001D5696" w:rsidRPr="001D5696" w:rsidRDefault="001D5696" w:rsidP="001D5696">
            <w:pPr>
              <w:bidi w:val="0"/>
              <w:jc w:val="center"/>
              <w:rPr>
                <w:rFonts w:eastAsia="Times New Roman" w:cs="IRNazanin"/>
                <w:b/>
                <w:bCs/>
                <w:color w:val="244061" w:themeColor="accent1" w:themeShade="80"/>
                <w:sz w:val="24"/>
                <w:szCs w:val="28"/>
                <w:rtl/>
              </w:rPr>
            </w:pPr>
            <w:r w:rsidRPr="001D5696">
              <w:rPr>
                <w:rFonts w:eastAsia="Times New Roman" w:cs="IRNazanin" w:hint="cs"/>
                <w:b/>
                <w:bCs/>
                <w:color w:val="244061" w:themeColor="accent1" w:themeShade="80"/>
                <w:sz w:val="24"/>
                <w:szCs w:val="28"/>
                <w:rtl/>
              </w:rPr>
              <w:t>ای</w:t>
            </w:r>
            <w:r w:rsidRPr="001D5696">
              <w:rPr>
                <w:rFonts w:eastAsia="Times New Roman" w:cs="IRNazanin" w:hint="eastAsia"/>
                <w:b/>
                <w:bCs/>
                <w:color w:val="244061" w:themeColor="accent1" w:themeShade="80"/>
                <w:sz w:val="24"/>
                <w:szCs w:val="28"/>
                <w:rtl/>
              </w:rPr>
              <w:t>ن</w:t>
            </w:r>
            <w:r w:rsidRPr="001D5696">
              <w:rPr>
                <w:rFonts w:eastAsia="Times New Roman" w:cs="IRNazanin"/>
                <w:b/>
                <w:bCs/>
                <w:color w:val="244061" w:themeColor="accent1" w:themeShade="80"/>
                <w:sz w:val="24"/>
                <w:szCs w:val="28"/>
                <w:rtl/>
              </w:rPr>
              <w:t xml:space="preserve"> کتاب </w:t>
            </w:r>
            <w:r w:rsidRPr="001D5696">
              <w:rPr>
                <w:rFonts w:eastAsia="Times New Roman" w:cs="IRNazanin" w:hint="cs"/>
                <w:b/>
                <w:bCs/>
                <w:color w:val="244061" w:themeColor="accent1" w:themeShade="80"/>
                <w:sz w:val="24"/>
                <w:szCs w:val="28"/>
                <w:rtl/>
              </w:rPr>
              <w:t xml:space="preserve">از سایت </w:t>
            </w:r>
            <w:r w:rsidRPr="001D5696">
              <w:rPr>
                <w:rFonts w:eastAsia="Times New Roman" w:cs="IRNazanin"/>
                <w:b/>
                <w:bCs/>
                <w:color w:val="244061" w:themeColor="accent1" w:themeShade="80"/>
                <w:sz w:val="24"/>
                <w:szCs w:val="28"/>
                <w:rtl/>
              </w:rPr>
              <w:t>کتابخان</w:t>
            </w:r>
            <w:r w:rsidRPr="001D5696">
              <w:rPr>
                <w:rFonts w:eastAsia="Times New Roman" w:cs="IRNazanin" w:hint="cs"/>
                <w:b/>
                <w:bCs/>
                <w:color w:val="244061" w:themeColor="accent1" w:themeShade="80"/>
                <w:sz w:val="24"/>
                <w:szCs w:val="28"/>
                <w:rtl/>
              </w:rPr>
              <w:t>ۀ</w:t>
            </w:r>
            <w:r w:rsidRPr="001D5696">
              <w:rPr>
                <w:rFonts w:eastAsia="Times New Roman" w:cs="IRNazanin"/>
                <w:b/>
                <w:bCs/>
                <w:color w:val="244061" w:themeColor="accent1" w:themeShade="80"/>
                <w:sz w:val="24"/>
                <w:szCs w:val="28"/>
                <w:rtl/>
              </w:rPr>
              <w:t xml:space="preserve"> عق</w:t>
            </w:r>
            <w:r w:rsidRPr="001D5696">
              <w:rPr>
                <w:rFonts w:eastAsia="Times New Roman" w:cs="IRNazanin" w:hint="cs"/>
                <w:b/>
                <w:bCs/>
                <w:color w:val="244061" w:themeColor="accent1" w:themeShade="80"/>
                <w:sz w:val="24"/>
                <w:szCs w:val="28"/>
                <w:rtl/>
              </w:rPr>
              <w:t>ی</w:t>
            </w:r>
            <w:r w:rsidRPr="001D5696">
              <w:rPr>
                <w:rFonts w:eastAsia="Times New Roman" w:cs="IRNazanin" w:hint="eastAsia"/>
                <w:b/>
                <w:bCs/>
                <w:color w:val="244061" w:themeColor="accent1" w:themeShade="80"/>
                <w:sz w:val="24"/>
                <w:szCs w:val="28"/>
                <w:rtl/>
              </w:rPr>
              <w:t>ده</w:t>
            </w:r>
            <w:r w:rsidRPr="001D5696">
              <w:rPr>
                <w:rFonts w:eastAsia="Times New Roman" w:cs="IRNazanin"/>
                <w:b/>
                <w:bCs/>
                <w:color w:val="244061" w:themeColor="accent1" w:themeShade="80"/>
                <w:sz w:val="24"/>
                <w:szCs w:val="28"/>
                <w:rtl/>
              </w:rPr>
              <w:t xml:space="preserve"> </w:t>
            </w:r>
            <w:r w:rsidRPr="001D5696">
              <w:rPr>
                <w:rFonts w:eastAsia="Times New Roman" w:cs="IRNazanin" w:hint="cs"/>
                <w:b/>
                <w:bCs/>
                <w:color w:val="244061" w:themeColor="accent1" w:themeShade="80"/>
                <w:sz w:val="24"/>
                <w:szCs w:val="28"/>
                <w:rtl/>
              </w:rPr>
              <w:t xml:space="preserve">دانلود </w:t>
            </w:r>
            <w:r w:rsidRPr="001D5696">
              <w:rPr>
                <w:rFonts w:eastAsia="Times New Roman" w:cs="IRNazanin"/>
                <w:b/>
                <w:bCs/>
                <w:color w:val="244061" w:themeColor="accent1" w:themeShade="80"/>
                <w:sz w:val="24"/>
                <w:szCs w:val="28"/>
                <w:rtl/>
              </w:rPr>
              <w:t>شده است.</w:t>
            </w:r>
          </w:p>
          <w:p w:rsidR="001D5696" w:rsidRPr="001D5696" w:rsidRDefault="001D5696" w:rsidP="001D5696">
            <w:pPr>
              <w:bidi w:val="0"/>
              <w:spacing w:before="60" w:after="60"/>
              <w:jc w:val="center"/>
              <w:rPr>
                <w:rFonts w:ascii="IRMitra" w:eastAsia="Times New Roman" w:hAnsi="IRMitra" w:cs="IRMitra"/>
                <w:b/>
                <w:bCs/>
                <w:sz w:val="27"/>
                <w:szCs w:val="27"/>
                <w:rtl/>
              </w:rPr>
            </w:pPr>
            <w:r w:rsidRPr="001D5696">
              <w:rPr>
                <w:rFonts w:eastAsia="Times New Roman" w:cs="Traditional Arabic"/>
                <w:b/>
                <w:bCs/>
                <w:color w:val="244061" w:themeColor="accent1" w:themeShade="80"/>
                <w:sz w:val="24"/>
                <w:szCs w:val="24"/>
              </w:rPr>
              <w:t>www.aqeedeh.com</w:t>
            </w:r>
          </w:p>
        </w:tc>
        <w:tc>
          <w:tcPr>
            <w:tcW w:w="1531" w:type="pct"/>
          </w:tcPr>
          <w:p w:rsidR="001D5696" w:rsidRPr="001D5696" w:rsidRDefault="001D5696" w:rsidP="001D5696">
            <w:pPr>
              <w:bidi w:val="0"/>
              <w:spacing w:before="60" w:after="60"/>
              <w:jc w:val="center"/>
              <w:rPr>
                <w:rFonts w:ascii="IRMitra" w:eastAsia="Times New Roman" w:hAnsi="IRMitra" w:cs="IRMitra"/>
                <w:color w:val="244061" w:themeColor="accent1" w:themeShade="80"/>
                <w:sz w:val="30"/>
                <w:szCs w:val="30"/>
                <w:rtl/>
              </w:rPr>
            </w:pPr>
            <w:r w:rsidRPr="001D5696">
              <w:rPr>
                <w:rFonts w:ascii="IRMitra" w:eastAsia="Times New Roman" w:hAnsi="IRMitra" w:cs="IRMitra" w:hint="cs"/>
                <w:noProof/>
                <w:color w:val="244061" w:themeColor="accent1" w:themeShade="80"/>
                <w:sz w:val="30"/>
                <w:szCs w:val="30"/>
                <w:rtl/>
                <w:lang w:bidi="ar-SA"/>
              </w:rPr>
              <w:drawing>
                <wp:inline distT="0" distB="0" distL="0" distR="0" wp14:anchorId="1F8FB90D" wp14:editId="67BAEB02">
                  <wp:extent cx="943200" cy="94320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1D5696" w:rsidRPr="001D5696" w:rsidTr="001D5696">
        <w:trPr>
          <w:jc w:val="center"/>
        </w:trPr>
        <w:tc>
          <w:tcPr>
            <w:tcW w:w="1528" w:type="pct"/>
            <w:vAlign w:val="center"/>
          </w:tcPr>
          <w:p w:rsidR="001D5696" w:rsidRPr="001D5696" w:rsidRDefault="001D5696" w:rsidP="001D5696">
            <w:pPr>
              <w:bidi w:val="0"/>
              <w:spacing w:before="60" w:after="60"/>
              <w:jc w:val="center"/>
              <w:rPr>
                <w:rFonts w:ascii="IRMitra" w:eastAsia="Times New Roman" w:hAnsi="IRMitra" w:cs="IRMitra"/>
                <w:b/>
                <w:bCs/>
                <w:sz w:val="27"/>
                <w:szCs w:val="27"/>
                <w:rtl/>
              </w:rPr>
            </w:pPr>
            <w:r w:rsidRPr="001D5696">
              <w:rPr>
                <w:rFonts w:ascii="IRNazanin" w:eastAsia="Times New Roman" w:hAnsi="IRNazanin" w:cs="IRNazanin"/>
                <w:b/>
                <w:bCs/>
                <w:sz w:val="28"/>
                <w:szCs w:val="28"/>
                <w:rtl/>
              </w:rPr>
              <w:t>ایمیل:</w:t>
            </w:r>
          </w:p>
        </w:tc>
        <w:tc>
          <w:tcPr>
            <w:tcW w:w="3472" w:type="pct"/>
            <w:gridSpan w:val="4"/>
            <w:vAlign w:val="center"/>
          </w:tcPr>
          <w:p w:rsidR="001D5696" w:rsidRPr="001D5696" w:rsidRDefault="001D5696" w:rsidP="001D5696">
            <w:pPr>
              <w:bidi w:val="0"/>
              <w:spacing w:before="60" w:after="60"/>
              <w:jc w:val="left"/>
              <w:rPr>
                <w:rFonts w:ascii="IRMitra" w:eastAsia="Times New Roman" w:hAnsi="IRMitra" w:cs="IRMitra"/>
                <w:color w:val="244061" w:themeColor="accent1" w:themeShade="80"/>
                <w:sz w:val="30"/>
                <w:szCs w:val="30"/>
                <w:rtl/>
              </w:rPr>
            </w:pPr>
            <w:r w:rsidRPr="001D5696">
              <w:rPr>
                <w:rFonts w:asciiTheme="majorBidi" w:eastAsia="Times New Roman" w:hAnsiTheme="majorBidi" w:cstheme="majorBidi"/>
                <w:b/>
                <w:bCs/>
                <w:sz w:val="24"/>
                <w:szCs w:val="24"/>
                <w:lang w:bidi="ar-SA"/>
              </w:rPr>
              <w:t>book@aqeedeh.com</w:t>
            </w:r>
          </w:p>
        </w:tc>
      </w:tr>
      <w:tr w:rsidR="001D5696" w:rsidRPr="001D5696" w:rsidTr="007878B2">
        <w:trPr>
          <w:jc w:val="center"/>
        </w:trPr>
        <w:tc>
          <w:tcPr>
            <w:tcW w:w="5000" w:type="pct"/>
            <w:gridSpan w:val="5"/>
            <w:vAlign w:val="bottom"/>
          </w:tcPr>
          <w:p w:rsidR="001D5696" w:rsidRPr="001D5696" w:rsidRDefault="001D5696" w:rsidP="001D5696">
            <w:pPr>
              <w:bidi w:val="0"/>
              <w:spacing w:before="360" w:after="60"/>
              <w:jc w:val="center"/>
              <w:rPr>
                <w:rFonts w:ascii="IRMitra" w:eastAsia="Times New Roman" w:hAnsi="IRMitra" w:cs="IRMitra"/>
                <w:color w:val="244061" w:themeColor="accent1" w:themeShade="80"/>
                <w:sz w:val="30"/>
                <w:szCs w:val="30"/>
                <w:rtl/>
              </w:rPr>
            </w:pPr>
            <w:r w:rsidRPr="001D5696">
              <w:rPr>
                <w:rFonts w:ascii="Times New Roman Bold" w:eastAsia="Times New Roman" w:hAnsi="Times New Roman Bold" w:cs="IRNazanin"/>
                <w:b/>
                <w:bCs/>
                <w:sz w:val="26"/>
                <w:szCs w:val="28"/>
                <w:rtl/>
                <w:lang w:bidi="ar-SA"/>
              </w:rPr>
              <w:t>سا</w:t>
            </w:r>
            <w:r w:rsidRPr="001D5696">
              <w:rPr>
                <w:rFonts w:ascii="Times New Roman Bold" w:eastAsia="Times New Roman" w:hAnsi="Times New Roman Bold" w:cs="IRNazanin" w:hint="cs"/>
                <w:b/>
                <w:bCs/>
                <w:sz w:val="26"/>
                <w:szCs w:val="28"/>
                <w:rtl/>
                <w:lang w:bidi="ar-SA"/>
              </w:rPr>
              <w:t>ی</w:t>
            </w:r>
            <w:r w:rsidRPr="001D5696">
              <w:rPr>
                <w:rFonts w:ascii="Times New Roman Bold" w:eastAsia="Times New Roman" w:hAnsi="Times New Roman Bold" w:cs="IRNazanin" w:hint="eastAsia"/>
                <w:b/>
                <w:bCs/>
                <w:sz w:val="26"/>
                <w:szCs w:val="28"/>
                <w:rtl/>
                <w:lang w:bidi="ar-SA"/>
              </w:rPr>
              <w:t>ت‌ها</w:t>
            </w:r>
            <w:r w:rsidRPr="001D5696">
              <w:rPr>
                <w:rFonts w:ascii="Times New Roman Bold" w:eastAsia="Times New Roman" w:hAnsi="Times New Roman Bold" w:cs="IRNazanin" w:hint="cs"/>
                <w:b/>
                <w:bCs/>
                <w:sz w:val="26"/>
                <w:szCs w:val="28"/>
                <w:rtl/>
                <w:lang w:bidi="ar-SA"/>
              </w:rPr>
              <w:t>ی</w:t>
            </w:r>
            <w:r w:rsidRPr="001D5696">
              <w:rPr>
                <w:rFonts w:ascii="Times New Roman Bold" w:eastAsia="Times New Roman" w:hAnsi="Times New Roman Bold" w:cs="IRNazanin"/>
                <w:b/>
                <w:bCs/>
                <w:sz w:val="26"/>
                <w:szCs w:val="28"/>
                <w:rtl/>
                <w:lang w:bidi="ar-SA"/>
              </w:rPr>
              <w:t xml:space="preserve"> مجموع</w:t>
            </w:r>
            <w:r w:rsidRPr="001D5696">
              <w:rPr>
                <w:rFonts w:ascii="Times New Roman Bold" w:eastAsia="Times New Roman" w:hAnsi="Times New Roman Bold" w:cs="IRNazanin" w:hint="cs"/>
                <w:b/>
                <w:bCs/>
                <w:sz w:val="26"/>
                <w:szCs w:val="28"/>
                <w:rtl/>
                <w:lang w:bidi="ar-SA"/>
              </w:rPr>
              <w:t>ۀ</w:t>
            </w:r>
            <w:r w:rsidRPr="001D5696">
              <w:rPr>
                <w:rFonts w:ascii="Times New Roman Bold" w:eastAsia="Times New Roman" w:hAnsi="Times New Roman Bold" w:cs="IRNazanin"/>
                <w:b/>
                <w:bCs/>
                <w:sz w:val="26"/>
                <w:szCs w:val="28"/>
                <w:rtl/>
                <w:lang w:bidi="ar-SA"/>
              </w:rPr>
              <w:t xml:space="preserve"> موحد</w:t>
            </w:r>
            <w:r w:rsidRPr="001D5696">
              <w:rPr>
                <w:rFonts w:ascii="Times New Roman Bold" w:eastAsia="Times New Roman" w:hAnsi="Times New Roman Bold" w:cs="IRNazanin" w:hint="cs"/>
                <w:b/>
                <w:bCs/>
                <w:sz w:val="26"/>
                <w:szCs w:val="28"/>
                <w:rtl/>
                <w:lang w:bidi="ar-SA"/>
              </w:rPr>
              <w:t>ی</w:t>
            </w:r>
            <w:r w:rsidRPr="001D5696">
              <w:rPr>
                <w:rFonts w:ascii="Times New Roman Bold" w:eastAsia="Times New Roman" w:hAnsi="Times New Roman Bold" w:cs="IRNazanin" w:hint="eastAsia"/>
                <w:b/>
                <w:bCs/>
                <w:sz w:val="26"/>
                <w:szCs w:val="28"/>
                <w:rtl/>
                <w:lang w:bidi="ar-SA"/>
              </w:rPr>
              <w:t>ن</w:t>
            </w:r>
          </w:p>
        </w:tc>
      </w:tr>
      <w:tr w:rsidR="001D5696" w:rsidRPr="001D5696" w:rsidTr="001D5696">
        <w:trPr>
          <w:jc w:val="center"/>
        </w:trPr>
        <w:tc>
          <w:tcPr>
            <w:tcW w:w="2296" w:type="pct"/>
            <w:gridSpan w:val="2"/>
            <w:shd w:val="clear" w:color="auto" w:fill="auto"/>
          </w:tcPr>
          <w:p w:rsidR="001D5696" w:rsidRPr="001D5696" w:rsidRDefault="001D5696" w:rsidP="001D5696">
            <w:pPr>
              <w:widowControl w:val="0"/>
              <w:tabs>
                <w:tab w:val="right" w:leader="dot" w:pos="5138"/>
              </w:tabs>
              <w:bidi w:val="0"/>
              <w:rPr>
                <w:rFonts w:ascii="Literata" w:eastAsia="Times New Roman" w:hAnsi="Literata" w:cs="Traditional Arabic"/>
                <w:sz w:val="24"/>
                <w:szCs w:val="24"/>
              </w:rPr>
            </w:pPr>
            <w:r w:rsidRPr="001D5696">
              <w:rPr>
                <w:rFonts w:ascii="Literata" w:eastAsia="Times New Roman" w:hAnsi="Literata" w:cs="Traditional Arabic"/>
                <w:sz w:val="24"/>
                <w:szCs w:val="24"/>
              </w:rPr>
              <w:t>www.mowahedin.com</w:t>
            </w:r>
          </w:p>
          <w:p w:rsidR="001D5696" w:rsidRPr="001D5696" w:rsidRDefault="001D5696" w:rsidP="001D5696">
            <w:pPr>
              <w:widowControl w:val="0"/>
              <w:tabs>
                <w:tab w:val="right" w:leader="dot" w:pos="5138"/>
              </w:tabs>
              <w:bidi w:val="0"/>
              <w:rPr>
                <w:rFonts w:ascii="Literata" w:eastAsia="Times New Roman" w:hAnsi="Literata" w:cs="Traditional Arabic"/>
                <w:sz w:val="24"/>
                <w:szCs w:val="24"/>
              </w:rPr>
            </w:pPr>
            <w:r w:rsidRPr="001D5696">
              <w:rPr>
                <w:rFonts w:ascii="Literata" w:eastAsia="Times New Roman" w:hAnsi="Literata" w:cs="Traditional Arabic"/>
                <w:sz w:val="24"/>
                <w:szCs w:val="24"/>
              </w:rPr>
              <w:t>www.videofarsi.com</w:t>
            </w:r>
          </w:p>
          <w:p w:rsidR="001D5696" w:rsidRPr="001D5696" w:rsidRDefault="001D5696" w:rsidP="001D5696">
            <w:pPr>
              <w:bidi w:val="0"/>
              <w:rPr>
                <w:rFonts w:ascii="Literata" w:eastAsia="Times New Roman" w:hAnsi="Literata" w:cs="Traditional Arabic"/>
                <w:sz w:val="24"/>
                <w:szCs w:val="24"/>
              </w:rPr>
            </w:pPr>
            <w:r w:rsidRPr="001D5696">
              <w:rPr>
                <w:rFonts w:ascii="Literata" w:eastAsia="Times New Roman" w:hAnsi="Literata" w:cs="Traditional Arabic"/>
                <w:sz w:val="24"/>
                <w:szCs w:val="24"/>
              </w:rPr>
              <w:t>www.zekr.tv</w:t>
            </w:r>
          </w:p>
          <w:p w:rsidR="001D5696" w:rsidRPr="001D5696" w:rsidRDefault="001D5696" w:rsidP="001D5696">
            <w:pPr>
              <w:bidi w:val="0"/>
              <w:rPr>
                <w:rFonts w:ascii="IRMitra" w:eastAsia="Times New Roman" w:hAnsi="IRMitra" w:cs="IRMitra"/>
                <w:b/>
                <w:bCs/>
                <w:sz w:val="27"/>
                <w:szCs w:val="27"/>
                <w:rtl/>
              </w:rPr>
            </w:pPr>
            <w:r w:rsidRPr="001D5696">
              <w:rPr>
                <w:rFonts w:ascii="Literata" w:eastAsia="Times New Roman" w:hAnsi="Literata" w:cs="Traditional Arabic"/>
                <w:sz w:val="24"/>
                <w:szCs w:val="24"/>
              </w:rPr>
              <w:t>www.mowahed.com</w:t>
            </w:r>
          </w:p>
        </w:tc>
        <w:tc>
          <w:tcPr>
            <w:tcW w:w="360" w:type="pct"/>
          </w:tcPr>
          <w:p w:rsidR="001D5696" w:rsidRPr="001D5696" w:rsidRDefault="001D5696" w:rsidP="001D5696">
            <w:pPr>
              <w:bidi w:val="0"/>
              <w:rPr>
                <w:rFonts w:ascii="IRMitra" w:eastAsia="Times New Roman" w:hAnsi="IRMitra" w:cs="IRMitra"/>
                <w:color w:val="244061" w:themeColor="accent1" w:themeShade="80"/>
                <w:sz w:val="30"/>
                <w:szCs w:val="30"/>
                <w:rtl/>
              </w:rPr>
            </w:pPr>
          </w:p>
        </w:tc>
        <w:tc>
          <w:tcPr>
            <w:tcW w:w="2343" w:type="pct"/>
            <w:gridSpan w:val="2"/>
          </w:tcPr>
          <w:p w:rsidR="001D5696" w:rsidRPr="001D5696" w:rsidRDefault="001D5696" w:rsidP="001D5696">
            <w:pPr>
              <w:widowControl w:val="0"/>
              <w:tabs>
                <w:tab w:val="right" w:leader="dot" w:pos="5138"/>
              </w:tabs>
              <w:bidi w:val="0"/>
              <w:rPr>
                <w:rFonts w:ascii="Literata" w:eastAsia="Times New Roman" w:hAnsi="Literata" w:cs="Traditional Arabic"/>
                <w:sz w:val="24"/>
                <w:szCs w:val="24"/>
                <w:lang w:bidi="ar-SA"/>
              </w:rPr>
            </w:pPr>
            <w:r w:rsidRPr="001D5696">
              <w:rPr>
                <w:rFonts w:ascii="Literata" w:eastAsia="Times New Roman" w:hAnsi="Literata" w:cs="Traditional Arabic"/>
                <w:sz w:val="24"/>
                <w:szCs w:val="24"/>
                <w:lang w:bidi="ar-SA"/>
              </w:rPr>
              <w:t>www.aqeedeh.com</w:t>
            </w:r>
          </w:p>
          <w:p w:rsidR="001D5696" w:rsidRPr="001D5696" w:rsidRDefault="001D5696" w:rsidP="001D5696">
            <w:pPr>
              <w:widowControl w:val="0"/>
              <w:tabs>
                <w:tab w:val="right" w:leader="dot" w:pos="5138"/>
              </w:tabs>
              <w:bidi w:val="0"/>
              <w:rPr>
                <w:rFonts w:ascii="Literata" w:eastAsia="Times New Roman" w:hAnsi="Literata" w:cs="Traditional Arabic"/>
                <w:sz w:val="24"/>
                <w:szCs w:val="24"/>
                <w:lang w:bidi="ar-SA"/>
              </w:rPr>
            </w:pPr>
            <w:r w:rsidRPr="001D5696">
              <w:rPr>
                <w:rFonts w:ascii="Literata" w:eastAsia="Times New Roman" w:hAnsi="Literata" w:cs="Traditional Arabic"/>
                <w:sz w:val="24"/>
                <w:szCs w:val="24"/>
                <w:lang w:bidi="ar-SA"/>
              </w:rPr>
              <w:t>www.islamtxt.com</w:t>
            </w:r>
          </w:p>
          <w:p w:rsidR="001D5696" w:rsidRPr="001D5696" w:rsidRDefault="00A62580" w:rsidP="001D5696">
            <w:pPr>
              <w:widowControl w:val="0"/>
              <w:tabs>
                <w:tab w:val="right" w:leader="dot" w:pos="5138"/>
              </w:tabs>
              <w:bidi w:val="0"/>
              <w:rPr>
                <w:rFonts w:ascii="Literata" w:eastAsia="Times New Roman" w:hAnsi="Literata" w:cs="Traditional Arabic"/>
                <w:sz w:val="24"/>
                <w:szCs w:val="24"/>
                <w:lang w:bidi="ar-SA"/>
              </w:rPr>
            </w:pPr>
            <w:hyperlink r:id="rId10" w:history="1">
              <w:r w:rsidR="001D5696" w:rsidRPr="001D5696">
                <w:rPr>
                  <w:rFonts w:ascii="Literata" w:eastAsia="Times New Roman" w:hAnsi="Literata" w:cs="Traditional Arabic"/>
                  <w:sz w:val="24"/>
                  <w:szCs w:val="24"/>
                  <w:lang w:bidi="ar-SA"/>
                </w:rPr>
                <w:t>www.shabnam.cc</w:t>
              </w:r>
            </w:hyperlink>
          </w:p>
          <w:p w:rsidR="001D5696" w:rsidRPr="001D5696" w:rsidRDefault="001D5696" w:rsidP="001D5696">
            <w:pPr>
              <w:bidi w:val="0"/>
              <w:rPr>
                <w:rFonts w:ascii="IRMitra" w:eastAsia="Times New Roman" w:hAnsi="IRMitra" w:cs="IRMitra"/>
                <w:color w:val="244061" w:themeColor="accent1" w:themeShade="80"/>
                <w:sz w:val="30"/>
                <w:szCs w:val="30"/>
                <w:rtl/>
              </w:rPr>
            </w:pPr>
            <w:r w:rsidRPr="001D5696">
              <w:rPr>
                <w:rFonts w:ascii="Literata" w:eastAsia="Times New Roman" w:hAnsi="Literata" w:cs="Traditional Arabic"/>
                <w:sz w:val="24"/>
                <w:szCs w:val="24"/>
                <w:lang w:bidi="ar-SA"/>
              </w:rPr>
              <w:t>www.sadaislam.com</w:t>
            </w:r>
          </w:p>
        </w:tc>
      </w:tr>
      <w:tr w:rsidR="001D5696" w:rsidRPr="001D5696" w:rsidTr="007878B2">
        <w:trPr>
          <w:jc w:val="center"/>
        </w:trPr>
        <w:tc>
          <w:tcPr>
            <w:tcW w:w="5000" w:type="pct"/>
            <w:gridSpan w:val="5"/>
          </w:tcPr>
          <w:p w:rsidR="001D5696" w:rsidRPr="001D5696" w:rsidRDefault="001D5696" w:rsidP="001D5696">
            <w:pPr>
              <w:bidi w:val="0"/>
              <w:jc w:val="center"/>
              <w:rPr>
                <w:rFonts w:ascii="IRMitra" w:eastAsia="Times New Roman" w:hAnsi="IRMitra" w:cs="IRMitra"/>
                <w:color w:val="244061" w:themeColor="accent1" w:themeShade="80"/>
                <w:sz w:val="30"/>
                <w:szCs w:val="30"/>
                <w:rtl/>
              </w:rPr>
            </w:pPr>
            <w:r w:rsidRPr="001D5696">
              <w:rPr>
                <w:rFonts w:ascii="IRMitra" w:eastAsia="Times New Roman" w:hAnsi="IRMitra" w:cs="IRMitra" w:hint="cs"/>
                <w:noProof/>
                <w:color w:val="244061" w:themeColor="accent1" w:themeShade="80"/>
                <w:sz w:val="30"/>
                <w:szCs w:val="30"/>
                <w:rtl/>
                <w:lang w:bidi="ar-SA"/>
              </w:rPr>
              <w:drawing>
                <wp:inline distT="0" distB="0" distL="0" distR="0" wp14:anchorId="35EE4D9F" wp14:editId="12249213">
                  <wp:extent cx="1576800" cy="8208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1D5696" w:rsidRPr="001D5696" w:rsidTr="007878B2">
        <w:trPr>
          <w:jc w:val="center"/>
        </w:trPr>
        <w:tc>
          <w:tcPr>
            <w:tcW w:w="5000" w:type="pct"/>
            <w:gridSpan w:val="5"/>
            <w:vAlign w:val="center"/>
          </w:tcPr>
          <w:p w:rsidR="001D5696" w:rsidRPr="001D5696" w:rsidRDefault="001D5696" w:rsidP="001D5696">
            <w:pPr>
              <w:bidi w:val="0"/>
              <w:spacing w:before="60" w:after="60"/>
              <w:jc w:val="center"/>
              <w:rPr>
                <w:rFonts w:ascii="IRMitra" w:eastAsia="Times New Roman" w:hAnsi="IRMitra" w:cs="IRMitra"/>
                <w:noProof/>
                <w:color w:val="244061" w:themeColor="accent1" w:themeShade="80"/>
                <w:sz w:val="30"/>
                <w:szCs w:val="30"/>
                <w:rtl/>
                <w:lang w:bidi="ar-SA"/>
              </w:rPr>
            </w:pPr>
            <w:r w:rsidRPr="001D5696">
              <w:rPr>
                <w:rFonts w:ascii="IRMitra" w:eastAsia="Times New Roman" w:hAnsi="IRMitra" w:cs="IRMitra"/>
                <w:noProof/>
                <w:color w:val="244061" w:themeColor="accent1" w:themeShade="80"/>
                <w:sz w:val="30"/>
                <w:szCs w:val="30"/>
                <w:lang w:bidi="ar-SA"/>
              </w:rPr>
              <w:t>contact@mowahedin.com</w:t>
            </w:r>
          </w:p>
        </w:tc>
      </w:tr>
    </w:tbl>
    <w:p w:rsidR="005E4B6D" w:rsidRPr="00336887" w:rsidRDefault="005E4B6D" w:rsidP="001D5696">
      <w:pPr>
        <w:spacing w:after="0" w:line="240" w:lineRule="auto"/>
        <w:rPr>
          <w:rFonts w:cs="IRMitra"/>
          <w:sz w:val="2"/>
          <w:szCs w:val="2"/>
          <w:rtl/>
        </w:rPr>
      </w:pPr>
    </w:p>
    <w:p w:rsidR="005E4B6D" w:rsidRPr="000B30DE" w:rsidRDefault="005E4B6D" w:rsidP="005E4B6D">
      <w:pPr>
        <w:spacing w:after="0" w:line="240" w:lineRule="auto"/>
        <w:rPr>
          <w:rFonts w:cs="IRNazanin"/>
          <w:b/>
          <w:bCs/>
          <w:sz w:val="2"/>
          <w:szCs w:val="2"/>
          <w:rtl/>
        </w:rPr>
        <w:sectPr w:rsidR="005E4B6D" w:rsidRPr="000B30DE" w:rsidSect="005E4B6D">
          <w:pgSz w:w="7938" w:h="11907" w:code="1"/>
          <w:pgMar w:top="851" w:right="851" w:bottom="851" w:left="851" w:header="720" w:footer="720" w:gutter="0"/>
          <w:cols w:space="720"/>
          <w:bidi/>
          <w:rtlGutter/>
          <w:docGrid w:linePitch="360"/>
        </w:sectPr>
      </w:pPr>
      <w:bookmarkStart w:id="1" w:name="Editing"/>
      <w:bookmarkEnd w:id="1"/>
    </w:p>
    <w:p w:rsidR="005E4B6D" w:rsidRPr="005E4B6D" w:rsidRDefault="005E4B6D" w:rsidP="005E4B6D">
      <w:pPr>
        <w:spacing w:after="0" w:line="240" w:lineRule="auto"/>
        <w:rPr>
          <w:rFonts w:cs="IRNazanin"/>
          <w:b/>
          <w:bCs/>
          <w:sz w:val="2"/>
          <w:szCs w:val="2"/>
          <w:rtl/>
        </w:rPr>
      </w:pPr>
    </w:p>
    <w:p w:rsidR="005E4B6D" w:rsidRPr="00336887" w:rsidRDefault="005E4B6D" w:rsidP="00A85367">
      <w:pPr>
        <w:spacing w:after="0" w:line="240" w:lineRule="auto"/>
        <w:jc w:val="center"/>
        <w:rPr>
          <w:rFonts w:cs="IRMitra"/>
          <w:sz w:val="2"/>
          <w:szCs w:val="2"/>
          <w:rtl/>
        </w:rPr>
      </w:pPr>
    </w:p>
    <w:p w:rsidR="005E4B6D" w:rsidRPr="00336887" w:rsidRDefault="005E4B6D" w:rsidP="00A85367">
      <w:pPr>
        <w:spacing w:after="0" w:line="240" w:lineRule="auto"/>
        <w:jc w:val="center"/>
        <w:rPr>
          <w:rFonts w:cs="IRMitra"/>
          <w:sz w:val="2"/>
          <w:szCs w:val="2"/>
          <w:rtl/>
        </w:rPr>
      </w:pPr>
    </w:p>
    <w:p w:rsidR="00590266" w:rsidRDefault="00590266" w:rsidP="00F85167">
      <w:pPr>
        <w:pStyle w:val="Heading1"/>
        <w:rPr>
          <w:bCs w:val="0"/>
          <w:rtl/>
        </w:rPr>
      </w:pPr>
      <w:bookmarkStart w:id="2" w:name="_Toc416962466"/>
      <w:bookmarkStart w:id="3" w:name="_Toc416962724"/>
      <w:bookmarkStart w:id="4" w:name="_Toc416963442"/>
      <w:r>
        <w:rPr>
          <w:rFonts w:hint="cs"/>
          <w:bCs w:val="0"/>
          <w:rtl/>
        </w:rPr>
        <w:t>فهرست موضوعات</w:t>
      </w:r>
      <w:bookmarkEnd w:id="2"/>
      <w:bookmarkEnd w:id="3"/>
      <w:bookmarkEnd w:id="4"/>
    </w:p>
    <w:p w:rsidR="00BC6C28" w:rsidRDefault="00590266" w:rsidP="005B6BD8">
      <w:pPr>
        <w:pStyle w:val="TOC1"/>
        <w:tabs>
          <w:tab w:val="right" w:leader="dot" w:pos="6226"/>
        </w:tabs>
        <w:rPr>
          <w:rFonts w:eastAsiaTheme="minorEastAsia" w:cstheme="minorBidi"/>
          <w:noProof/>
          <w:szCs w:val="22"/>
          <w:rtl/>
        </w:rPr>
      </w:pPr>
      <w:r>
        <w:rPr>
          <w:rFonts w:cs="KFGQPC Uthman Taha Naskh"/>
          <w:b/>
          <w:bCs/>
          <w:rtl/>
        </w:rPr>
        <w:fldChar w:fldCharType="begin"/>
      </w:r>
      <w:r>
        <w:rPr>
          <w:rFonts w:cs="KFGQPC Uthman Taha Naskh"/>
          <w:b/>
          <w:bCs/>
          <w:rtl/>
        </w:rPr>
        <w:instrText xml:space="preserve"> </w:instrText>
      </w:r>
      <w:r>
        <w:rPr>
          <w:rFonts w:cs="KFGQPC Uthman Taha Naskh"/>
          <w:b/>
          <w:bCs/>
        </w:rPr>
        <w:instrText>TOC</w:instrText>
      </w:r>
      <w:r>
        <w:rPr>
          <w:rFonts w:cs="KFGQPC Uthman Taha Naskh"/>
          <w:b/>
          <w:bCs/>
          <w:rtl/>
        </w:rPr>
        <w:instrText xml:space="preserve"> \</w:instrText>
      </w:r>
      <w:r>
        <w:rPr>
          <w:rFonts w:cs="KFGQPC Uthman Taha Naskh"/>
          <w:b/>
          <w:bCs/>
        </w:rPr>
        <w:instrText>o "1-3" \h \z \u</w:instrText>
      </w:r>
      <w:r>
        <w:rPr>
          <w:rFonts w:cs="KFGQPC Uthman Taha Naskh"/>
          <w:b/>
          <w:bCs/>
          <w:rtl/>
        </w:rPr>
        <w:instrText xml:space="preserve"> </w:instrText>
      </w:r>
      <w:r>
        <w:rPr>
          <w:rFonts w:cs="KFGQPC Uthman Taha Naskh"/>
          <w:b/>
          <w:bCs/>
          <w:rtl/>
        </w:rPr>
        <w:fldChar w:fldCharType="separate"/>
      </w:r>
      <w:hyperlink w:anchor="_Toc416963443" w:history="1">
        <w:r w:rsidR="00BC6C28" w:rsidRPr="001B265D">
          <w:rPr>
            <w:rStyle w:val="Hyperlink"/>
            <w:rFonts w:hint="eastAsia"/>
            <w:noProof/>
            <w:rtl/>
          </w:rPr>
          <w:t>مقدمه</w:t>
        </w:r>
        <w:r w:rsidR="00BC6C28" w:rsidRPr="001B265D">
          <w:rPr>
            <w:rStyle w:val="Hyperlink"/>
            <w:rFonts w:hint="eastAsia"/>
            <w:noProof/>
          </w:rPr>
          <w:t>‌</w:t>
        </w:r>
        <w:r w:rsidR="00BC6C28" w:rsidRPr="001B265D">
          <w:rPr>
            <w:rStyle w:val="Hyperlink"/>
            <w:rFonts w:hint="eastAsia"/>
            <w:noProof/>
            <w:rtl/>
          </w:rPr>
          <w:t>ا</w:t>
        </w:r>
        <w:r w:rsidR="00BC6C28" w:rsidRPr="001B265D">
          <w:rPr>
            <w:rStyle w:val="Hyperlink"/>
            <w:rFonts w:hint="cs"/>
            <w:noProof/>
            <w:rtl/>
          </w:rPr>
          <w:t>ی</w:t>
        </w:r>
        <w:r w:rsidR="00BC6C28" w:rsidRPr="001B265D">
          <w:rPr>
            <w:rStyle w:val="Hyperlink"/>
            <w:noProof/>
            <w:rtl/>
          </w:rPr>
          <w:t xml:space="preserve"> </w:t>
        </w:r>
        <w:r w:rsidR="00BC6C28" w:rsidRPr="001B265D">
          <w:rPr>
            <w:rStyle w:val="Hyperlink"/>
            <w:rFonts w:hint="eastAsia"/>
            <w:noProof/>
            <w:rtl/>
          </w:rPr>
          <w:t>در</w:t>
        </w:r>
        <w:r w:rsidR="00BC6C28" w:rsidRPr="001B265D">
          <w:rPr>
            <w:rStyle w:val="Hyperlink"/>
            <w:noProof/>
            <w:rtl/>
          </w:rPr>
          <w:t xml:space="preserve"> </w:t>
        </w:r>
        <w:r w:rsidR="00BC6C28" w:rsidRPr="001B265D">
          <w:rPr>
            <w:rStyle w:val="Hyperlink"/>
            <w:rFonts w:hint="eastAsia"/>
            <w:noProof/>
            <w:rtl/>
          </w:rPr>
          <w:t>فهم</w:t>
        </w:r>
        <w:r w:rsidR="00BC6C28" w:rsidRPr="001B265D">
          <w:rPr>
            <w:rStyle w:val="Hyperlink"/>
            <w:noProof/>
            <w:rtl/>
          </w:rPr>
          <w:t xml:space="preserve"> </w:t>
        </w:r>
        <w:r w:rsidR="00BC6C28" w:rsidRPr="001B265D">
          <w:rPr>
            <w:rStyle w:val="Hyperlink"/>
            <w:rFonts w:hint="eastAsia"/>
            <w:noProof/>
            <w:rtl/>
          </w:rPr>
          <w:t>اسما</w:t>
        </w:r>
        <w:r w:rsidR="00BC6C28" w:rsidRPr="001B265D">
          <w:rPr>
            <w:rStyle w:val="Hyperlink"/>
            <w:noProof/>
            <w:rtl/>
          </w:rPr>
          <w:t xml:space="preserve"> </w:t>
        </w:r>
        <w:r w:rsidR="00BC6C28" w:rsidRPr="001B265D">
          <w:rPr>
            <w:rStyle w:val="Hyperlink"/>
            <w:rFonts w:hint="eastAsia"/>
            <w:noProof/>
            <w:rtl/>
          </w:rPr>
          <w:t>وصفات</w:t>
        </w:r>
        <w:r w:rsidR="00BC6C28" w:rsidRPr="001B265D">
          <w:rPr>
            <w:rStyle w:val="Hyperlink"/>
            <w:noProof/>
            <w:rtl/>
          </w:rPr>
          <w:t xml:space="preserve"> </w:t>
        </w:r>
        <w:r w:rsidR="00BC6C28" w:rsidRPr="001B265D">
          <w:rPr>
            <w:rStyle w:val="Hyperlink"/>
            <w:rFonts w:hint="eastAsia"/>
            <w:noProof/>
            <w:rtl/>
          </w:rPr>
          <w:t>خداوند</w:t>
        </w:r>
        <w:r w:rsidR="00BC6C28" w:rsidRPr="001B265D">
          <w:rPr>
            <w:rStyle w:val="Hyperlink"/>
            <w:noProof/>
            <w:rtl/>
          </w:rPr>
          <w:t xml:space="preserve"> </w:t>
        </w:r>
        <w:r w:rsidR="00BC6C28" w:rsidRPr="001B265D">
          <w:rPr>
            <w:rStyle w:val="Hyperlink"/>
            <w:rFonts w:hint="eastAsia"/>
            <w:noProof/>
            <w:rtl/>
          </w:rPr>
          <w:t>متعال</w:t>
        </w:r>
        <w:r w:rsidR="00BC6C28">
          <w:rPr>
            <w:noProof/>
            <w:webHidden/>
            <w:rtl/>
          </w:rPr>
          <w:tab/>
        </w:r>
        <w:r w:rsidR="00BC6C28">
          <w:rPr>
            <w:rStyle w:val="Hyperlink"/>
            <w:noProof/>
            <w:rtl/>
          </w:rPr>
          <w:fldChar w:fldCharType="begin"/>
        </w:r>
        <w:r w:rsidR="00BC6C28">
          <w:rPr>
            <w:noProof/>
            <w:webHidden/>
            <w:rtl/>
          </w:rPr>
          <w:instrText xml:space="preserve"> </w:instrText>
        </w:r>
        <w:r w:rsidR="00BC6C28">
          <w:rPr>
            <w:noProof/>
            <w:webHidden/>
          </w:rPr>
          <w:instrText>PAGEREF</w:instrText>
        </w:r>
        <w:r w:rsidR="00BC6C28">
          <w:rPr>
            <w:noProof/>
            <w:webHidden/>
            <w:rtl/>
          </w:rPr>
          <w:instrText xml:space="preserve"> _</w:instrText>
        </w:r>
        <w:r w:rsidR="00BC6C28">
          <w:rPr>
            <w:noProof/>
            <w:webHidden/>
          </w:rPr>
          <w:instrText>Toc416963443 \h</w:instrText>
        </w:r>
        <w:r w:rsidR="00BC6C28">
          <w:rPr>
            <w:noProof/>
            <w:webHidden/>
            <w:rtl/>
          </w:rPr>
          <w:instrText xml:space="preserve"> </w:instrText>
        </w:r>
        <w:r w:rsidR="00BC6C28">
          <w:rPr>
            <w:rStyle w:val="Hyperlink"/>
            <w:noProof/>
            <w:rtl/>
          </w:rPr>
        </w:r>
        <w:r w:rsidR="00BC6C28">
          <w:rPr>
            <w:rStyle w:val="Hyperlink"/>
            <w:noProof/>
            <w:rtl/>
          </w:rPr>
          <w:fldChar w:fldCharType="separate"/>
        </w:r>
        <w:r w:rsidR="00445CD1">
          <w:rPr>
            <w:noProof/>
            <w:webHidden/>
            <w:rtl/>
          </w:rPr>
          <w:t>1</w:t>
        </w:r>
        <w:r w:rsidR="00BC6C28">
          <w:rPr>
            <w:rStyle w:val="Hyperlink"/>
            <w:noProof/>
            <w:rtl/>
          </w:rPr>
          <w:fldChar w:fldCharType="end"/>
        </w:r>
      </w:hyperlink>
    </w:p>
    <w:p w:rsidR="00BC6C28" w:rsidRDefault="00A62580">
      <w:pPr>
        <w:pStyle w:val="TOC2"/>
        <w:tabs>
          <w:tab w:val="right" w:leader="dot" w:pos="6226"/>
        </w:tabs>
        <w:rPr>
          <w:rFonts w:eastAsiaTheme="minorEastAsia" w:cstheme="minorBidi"/>
          <w:noProof/>
          <w:szCs w:val="22"/>
          <w:rtl/>
        </w:rPr>
      </w:pPr>
      <w:hyperlink w:anchor="_Toc416963444" w:history="1">
        <w:r w:rsidR="00BC6C28" w:rsidRPr="001B265D">
          <w:rPr>
            <w:rStyle w:val="Hyperlink"/>
            <w:rFonts w:hint="eastAsia"/>
            <w:noProof/>
            <w:rtl/>
          </w:rPr>
          <w:t>تحر</w:t>
        </w:r>
        <w:r w:rsidR="00BC6C28" w:rsidRPr="001B265D">
          <w:rPr>
            <w:rStyle w:val="Hyperlink"/>
            <w:rFonts w:hint="cs"/>
            <w:noProof/>
            <w:rtl/>
          </w:rPr>
          <w:t>ی</w:t>
        </w:r>
        <w:r w:rsidR="00BC6C28" w:rsidRPr="001B265D">
          <w:rPr>
            <w:rStyle w:val="Hyperlink"/>
            <w:rFonts w:hint="eastAsia"/>
            <w:noProof/>
            <w:rtl/>
          </w:rPr>
          <w:t>ف</w:t>
        </w:r>
        <w:r w:rsidR="00BC6C28">
          <w:rPr>
            <w:noProof/>
            <w:webHidden/>
            <w:rtl/>
          </w:rPr>
          <w:tab/>
        </w:r>
        <w:r w:rsidR="00BC6C28">
          <w:rPr>
            <w:rStyle w:val="Hyperlink"/>
            <w:noProof/>
            <w:rtl/>
          </w:rPr>
          <w:fldChar w:fldCharType="begin"/>
        </w:r>
        <w:r w:rsidR="00BC6C28">
          <w:rPr>
            <w:noProof/>
            <w:webHidden/>
            <w:rtl/>
          </w:rPr>
          <w:instrText xml:space="preserve"> </w:instrText>
        </w:r>
        <w:r w:rsidR="00BC6C28">
          <w:rPr>
            <w:noProof/>
            <w:webHidden/>
          </w:rPr>
          <w:instrText>PAGEREF</w:instrText>
        </w:r>
        <w:r w:rsidR="00BC6C28">
          <w:rPr>
            <w:noProof/>
            <w:webHidden/>
            <w:rtl/>
          </w:rPr>
          <w:instrText xml:space="preserve"> _</w:instrText>
        </w:r>
        <w:r w:rsidR="00BC6C28">
          <w:rPr>
            <w:noProof/>
            <w:webHidden/>
          </w:rPr>
          <w:instrText>Toc416963444 \h</w:instrText>
        </w:r>
        <w:r w:rsidR="00BC6C28">
          <w:rPr>
            <w:noProof/>
            <w:webHidden/>
            <w:rtl/>
          </w:rPr>
          <w:instrText xml:space="preserve"> </w:instrText>
        </w:r>
        <w:r w:rsidR="00BC6C28">
          <w:rPr>
            <w:rStyle w:val="Hyperlink"/>
            <w:noProof/>
            <w:rtl/>
          </w:rPr>
        </w:r>
        <w:r w:rsidR="00BC6C28">
          <w:rPr>
            <w:rStyle w:val="Hyperlink"/>
            <w:noProof/>
            <w:rtl/>
          </w:rPr>
          <w:fldChar w:fldCharType="separate"/>
        </w:r>
        <w:r w:rsidR="00445CD1">
          <w:rPr>
            <w:noProof/>
            <w:webHidden/>
            <w:rtl/>
          </w:rPr>
          <w:t>2</w:t>
        </w:r>
        <w:r w:rsidR="00BC6C28">
          <w:rPr>
            <w:rStyle w:val="Hyperlink"/>
            <w:noProof/>
            <w:rtl/>
          </w:rPr>
          <w:fldChar w:fldCharType="end"/>
        </w:r>
      </w:hyperlink>
    </w:p>
    <w:p w:rsidR="00BC6C28" w:rsidRDefault="00A62580">
      <w:pPr>
        <w:pStyle w:val="TOC2"/>
        <w:tabs>
          <w:tab w:val="right" w:leader="dot" w:pos="6226"/>
        </w:tabs>
        <w:rPr>
          <w:rFonts w:eastAsiaTheme="minorEastAsia" w:cstheme="minorBidi"/>
          <w:noProof/>
          <w:szCs w:val="22"/>
          <w:rtl/>
        </w:rPr>
      </w:pPr>
      <w:hyperlink w:anchor="_Toc416963445" w:history="1">
        <w:r w:rsidR="00BC6C28" w:rsidRPr="001B265D">
          <w:rPr>
            <w:rStyle w:val="Hyperlink"/>
            <w:rFonts w:hint="eastAsia"/>
            <w:noProof/>
            <w:rtl/>
          </w:rPr>
          <w:t>توق</w:t>
        </w:r>
        <w:r w:rsidR="00BC6C28" w:rsidRPr="001B265D">
          <w:rPr>
            <w:rStyle w:val="Hyperlink"/>
            <w:rFonts w:hint="cs"/>
            <w:noProof/>
            <w:rtl/>
          </w:rPr>
          <w:t>ی</w:t>
        </w:r>
        <w:r w:rsidR="00BC6C28" w:rsidRPr="001B265D">
          <w:rPr>
            <w:rStyle w:val="Hyperlink"/>
            <w:rFonts w:hint="eastAsia"/>
            <w:noProof/>
            <w:rtl/>
          </w:rPr>
          <w:t>ف</w:t>
        </w:r>
        <w:r w:rsidR="00BC6C28">
          <w:rPr>
            <w:noProof/>
            <w:webHidden/>
            <w:rtl/>
          </w:rPr>
          <w:tab/>
        </w:r>
        <w:r w:rsidR="00BC6C28">
          <w:rPr>
            <w:rStyle w:val="Hyperlink"/>
            <w:noProof/>
            <w:rtl/>
          </w:rPr>
          <w:fldChar w:fldCharType="begin"/>
        </w:r>
        <w:r w:rsidR="00BC6C28">
          <w:rPr>
            <w:noProof/>
            <w:webHidden/>
            <w:rtl/>
          </w:rPr>
          <w:instrText xml:space="preserve"> </w:instrText>
        </w:r>
        <w:r w:rsidR="00BC6C28">
          <w:rPr>
            <w:noProof/>
            <w:webHidden/>
          </w:rPr>
          <w:instrText>PAGEREF</w:instrText>
        </w:r>
        <w:r w:rsidR="00BC6C28">
          <w:rPr>
            <w:noProof/>
            <w:webHidden/>
            <w:rtl/>
          </w:rPr>
          <w:instrText xml:space="preserve"> _</w:instrText>
        </w:r>
        <w:r w:rsidR="00BC6C28">
          <w:rPr>
            <w:noProof/>
            <w:webHidden/>
          </w:rPr>
          <w:instrText>Toc416963445 \h</w:instrText>
        </w:r>
        <w:r w:rsidR="00BC6C28">
          <w:rPr>
            <w:noProof/>
            <w:webHidden/>
            <w:rtl/>
          </w:rPr>
          <w:instrText xml:space="preserve"> </w:instrText>
        </w:r>
        <w:r w:rsidR="00BC6C28">
          <w:rPr>
            <w:rStyle w:val="Hyperlink"/>
            <w:noProof/>
            <w:rtl/>
          </w:rPr>
        </w:r>
        <w:r w:rsidR="00BC6C28">
          <w:rPr>
            <w:rStyle w:val="Hyperlink"/>
            <w:noProof/>
            <w:rtl/>
          </w:rPr>
          <w:fldChar w:fldCharType="separate"/>
        </w:r>
        <w:r w:rsidR="00445CD1">
          <w:rPr>
            <w:noProof/>
            <w:webHidden/>
            <w:rtl/>
          </w:rPr>
          <w:t>3</w:t>
        </w:r>
        <w:r w:rsidR="00BC6C28">
          <w:rPr>
            <w:rStyle w:val="Hyperlink"/>
            <w:noProof/>
            <w:rtl/>
          </w:rPr>
          <w:fldChar w:fldCharType="end"/>
        </w:r>
      </w:hyperlink>
    </w:p>
    <w:p w:rsidR="00BC6C28" w:rsidRDefault="00A62580">
      <w:pPr>
        <w:pStyle w:val="TOC2"/>
        <w:tabs>
          <w:tab w:val="right" w:leader="dot" w:pos="6226"/>
        </w:tabs>
        <w:rPr>
          <w:rFonts w:eastAsiaTheme="minorEastAsia" w:cstheme="minorBidi"/>
          <w:noProof/>
          <w:szCs w:val="22"/>
          <w:rtl/>
        </w:rPr>
      </w:pPr>
      <w:hyperlink w:anchor="_Toc416963446" w:history="1">
        <w:r w:rsidR="00BC6C28" w:rsidRPr="001B265D">
          <w:rPr>
            <w:rStyle w:val="Hyperlink"/>
            <w:rFonts w:hint="eastAsia"/>
            <w:noProof/>
            <w:rtl/>
          </w:rPr>
          <w:t>تشب</w:t>
        </w:r>
        <w:r w:rsidR="00BC6C28" w:rsidRPr="001B265D">
          <w:rPr>
            <w:rStyle w:val="Hyperlink"/>
            <w:rFonts w:hint="cs"/>
            <w:noProof/>
            <w:rtl/>
          </w:rPr>
          <w:t>ی</w:t>
        </w:r>
        <w:r w:rsidR="00BC6C28" w:rsidRPr="001B265D">
          <w:rPr>
            <w:rStyle w:val="Hyperlink"/>
            <w:rFonts w:hint="eastAsia"/>
            <w:noProof/>
            <w:rtl/>
          </w:rPr>
          <w:t>ه</w:t>
        </w:r>
        <w:r w:rsidR="00BC6C28">
          <w:rPr>
            <w:noProof/>
            <w:webHidden/>
            <w:rtl/>
          </w:rPr>
          <w:tab/>
        </w:r>
        <w:r w:rsidR="00BC6C28">
          <w:rPr>
            <w:rStyle w:val="Hyperlink"/>
            <w:noProof/>
            <w:rtl/>
          </w:rPr>
          <w:fldChar w:fldCharType="begin"/>
        </w:r>
        <w:r w:rsidR="00BC6C28">
          <w:rPr>
            <w:noProof/>
            <w:webHidden/>
            <w:rtl/>
          </w:rPr>
          <w:instrText xml:space="preserve"> </w:instrText>
        </w:r>
        <w:r w:rsidR="00BC6C28">
          <w:rPr>
            <w:noProof/>
            <w:webHidden/>
          </w:rPr>
          <w:instrText>PAGEREF</w:instrText>
        </w:r>
        <w:r w:rsidR="00BC6C28">
          <w:rPr>
            <w:noProof/>
            <w:webHidden/>
            <w:rtl/>
          </w:rPr>
          <w:instrText xml:space="preserve"> _</w:instrText>
        </w:r>
        <w:r w:rsidR="00BC6C28">
          <w:rPr>
            <w:noProof/>
            <w:webHidden/>
          </w:rPr>
          <w:instrText>Toc416963446 \h</w:instrText>
        </w:r>
        <w:r w:rsidR="00BC6C28">
          <w:rPr>
            <w:noProof/>
            <w:webHidden/>
            <w:rtl/>
          </w:rPr>
          <w:instrText xml:space="preserve"> </w:instrText>
        </w:r>
        <w:r w:rsidR="00BC6C28">
          <w:rPr>
            <w:rStyle w:val="Hyperlink"/>
            <w:noProof/>
            <w:rtl/>
          </w:rPr>
        </w:r>
        <w:r w:rsidR="00BC6C28">
          <w:rPr>
            <w:rStyle w:val="Hyperlink"/>
            <w:noProof/>
            <w:rtl/>
          </w:rPr>
          <w:fldChar w:fldCharType="separate"/>
        </w:r>
        <w:r w:rsidR="00445CD1">
          <w:rPr>
            <w:noProof/>
            <w:webHidden/>
            <w:rtl/>
          </w:rPr>
          <w:t>4</w:t>
        </w:r>
        <w:r w:rsidR="00BC6C28">
          <w:rPr>
            <w:rStyle w:val="Hyperlink"/>
            <w:noProof/>
            <w:rtl/>
          </w:rPr>
          <w:fldChar w:fldCharType="end"/>
        </w:r>
      </w:hyperlink>
    </w:p>
    <w:p w:rsidR="00BC6C28" w:rsidRDefault="00A62580">
      <w:pPr>
        <w:pStyle w:val="TOC2"/>
        <w:tabs>
          <w:tab w:val="right" w:leader="dot" w:pos="6226"/>
        </w:tabs>
        <w:rPr>
          <w:rFonts w:eastAsiaTheme="minorEastAsia" w:cstheme="minorBidi"/>
          <w:noProof/>
          <w:szCs w:val="22"/>
          <w:rtl/>
        </w:rPr>
      </w:pPr>
      <w:hyperlink w:anchor="_Toc416963447" w:history="1">
        <w:r w:rsidR="00BC6C28" w:rsidRPr="001B265D">
          <w:rPr>
            <w:rStyle w:val="Hyperlink"/>
            <w:rFonts w:hint="eastAsia"/>
            <w:noProof/>
            <w:rtl/>
          </w:rPr>
          <w:t>تعط</w:t>
        </w:r>
        <w:r w:rsidR="00BC6C28" w:rsidRPr="001B265D">
          <w:rPr>
            <w:rStyle w:val="Hyperlink"/>
            <w:rFonts w:hint="cs"/>
            <w:noProof/>
            <w:rtl/>
          </w:rPr>
          <w:t>ی</w:t>
        </w:r>
        <w:r w:rsidR="00BC6C28" w:rsidRPr="001B265D">
          <w:rPr>
            <w:rStyle w:val="Hyperlink"/>
            <w:rFonts w:hint="eastAsia"/>
            <w:noProof/>
            <w:rtl/>
          </w:rPr>
          <w:t>ل</w:t>
        </w:r>
        <w:r w:rsidR="00BC6C28">
          <w:rPr>
            <w:noProof/>
            <w:webHidden/>
            <w:rtl/>
          </w:rPr>
          <w:tab/>
        </w:r>
        <w:r w:rsidR="00BC6C28">
          <w:rPr>
            <w:rStyle w:val="Hyperlink"/>
            <w:noProof/>
            <w:rtl/>
          </w:rPr>
          <w:fldChar w:fldCharType="begin"/>
        </w:r>
        <w:r w:rsidR="00BC6C28">
          <w:rPr>
            <w:noProof/>
            <w:webHidden/>
            <w:rtl/>
          </w:rPr>
          <w:instrText xml:space="preserve"> </w:instrText>
        </w:r>
        <w:r w:rsidR="00BC6C28">
          <w:rPr>
            <w:noProof/>
            <w:webHidden/>
          </w:rPr>
          <w:instrText>PAGEREF</w:instrText>
        </w:r>
        <w:r w:rsidR="00BC6C28">
          <w:rPr>
            <w:noProof/>
            <w:webHidden/>
            <w:rtl/>
          </w:rPr>
          <w:instrText xml:space="preserve"> _</w:instrText>
        </w:r>
        <w:r w:rsidR="00BC6C28">
          <w:rPr>
            <w:noProof/>
            <w:webHidden/>
          </w:rPr>
          <w:instrText>Toc416963447 \h</w:instrText>
        </w:r>
        <w:r w:rsidR="00BC6C28">
          <w:rPr>
            <w:noProof/>
            <w:webHidden/>
            <w:rtl/>
          </w:rPr>
          <w:instrText xml:space="preserve"> </w:instrText>
        </w:r>
        <w:r w:rsidR="00BC6C28">
          <w:rPr>
            <w:rStyle w:val="Hyperlink"/>
            <w:noProof/>
            <w:rtl/>
          </w:rPr>
        </w:r>
        <w:r w:rsidR="00BC6C28">
          <w:rPr>
            <w:rStyle w:val="Hyperlink"/>
            <w:noProof/>
            <w:rtl/>
          </w:rPr>
          <w:fldChar w:fldCharType="separate"/>
        </w:r>
        <w:r w:rsidR="00445CD1">
          <w:rPr>
            <w:noProof/>
            <w:webHidden/>
            <w:rtl/>
          </w:rPr>
          <w:t>4</w:t>
        </w:r>
        <w:r w:rsidR="00BC6C28">
          <w:rPr>
            <w:rStyle w:val="Hyperlink"/>
            <w:noProof/>
            <w:rtl/>
          </w:rPr>
          <w:fldChar w:fldCharType="end"/>
        </w:r>
      </w:hyperlink>
    </w:p>
    <w:p w:rsidR="00BC6C28" w:rsidRDefault="00A62580">
      <w:pPr>
        <w:pStyle w:val="TOC2"/>
        <w:tabs>
          <w:tab w:val="right" w:leader="dot" w:pos="6226"/>
        </w:tabs>
        <w:rPr>
          <w:rFonts w:eastAsiaTheme="minorEastAsia" w:cstheme="minorBidi"/>
          <w:noProof/>
          <w:szCs w:val="22"/>
          <w:rtl/>
        </w:rPr>
      </w:pPr>
      <w:hyperlink w:anchor="_Toc416963448" w:history="1">
        <w:r w:rsidR="00BC6C28" w:rsidRPr="001B265D">
          <w:rPr>
            <w:rStyle w:val="Hyperlink"/>
            <w:rFonts w:hint="eastAsia"/>
            <w:noProof/>
            <w:rtl/>
          </w:rPr>
          <w:t>تفو</w:t>
        </w:r>
        <w:r w:rsidR="00BC6C28" w:rsidRPr="001B265D">
          <w:rPr>
            <w:rStyle w:val="Hyperlink"/>
            <w:rFonts w:hint="cs"/>
            <w:noProof/>
            <w:rtl/>
          </w:rPr>
          <w:t>ی</w:t>
        </w:r>
        <w:r w:rsidR="00BC6C28" w:rsidRPr="001B265D">
          <w:rPr>
            <w:rStyle w:val="Hyperlink"/>
            <w:rFonts w:hint="eastAsia"/>
            <w:noProof/>
            <w:rtl/>
          </w:rPr>
          <w:t>ض</w:t>
        </w:r>
        <w:r w:rsidR="00BC6C28" w:rsidRPr="001B265D">
          <w:rPr>
            <w:rStyle w:val="Hyperlink"/>
            <w:noProof/>
            <w:rtl/>
          </w:rPr>
          <w:t xml:space="preserve"> </w:t>
        </w:r>
        <w:r w:rsidR="00BC6C28" w:rsidRPr="001B265D">
          <w:rPr>
            <w:rStyle w:val="Hyperlink"/>
            <w:rFonts w:hint="cs"/>
            <w:noProof/>
            <w:rtl/>
          </w:rPr>
          <w:t>ی</w:t>
        </w:r>
        <w:r w:rsidR="00BC6C28" w:rsidRPr="001B265D">
          <w:rPr>
            <w:rStyle w:val="Hyperlink"/>
            <w:rFonts w:hint="eastAsia"/>
            <w:noProof/>
            <w:rtl/>
          </w:rPr>
          <w:t>ا</w:t>
        </w:r>
        <w:r w:rsidR="00BC6C28" w:rsidRPr="001B265D">
          <w:rPr>
            <w:rStyle w:val="Hyperlink"/>
            <w:noProof/>
            <w:rtl/>
          </w:rPr>
          <w:t xml:space="preserve"> </w:t>
        </w:r>
        <w:r w:rsidR="00BC6C28" w:rsidRPr="001B265D">
          <w:rPr>
            <w:rStyle w:val="Hyperlink"/>
            <w:rFonts w:hint="eastAsia"/>
            <w:noProof/>
            <w:rtl/>
          </w:rPr>
          <w:t>اثبات</w:t>
        </w:r>
        <w:r w:rsidR="00BC6C28" w:rsidRPr="001B265D">
          <w:rPr>
            <w:rStyle w:val="Hyperlink"/>
            <w:noProof/>
            <w:rtl/>
          </w:rPr>
          <w:t xml:space="preserve"> </w:t>
        </w:r>
        <w:r w:rsidR="00BC6C28" w:rsidRPr="001B265D">
          <w:rPr>
            <w:rStyle w:val="Hyperlink"/>
            <w:rFonts w:hint="eastAsia"/>
            <w:noProof/>
            <w:rtl/>
          </w:rPr>
          <w:t>بدون</w:t>
        </w:r>
        <w:r w:rsidR="00BC6C28" w:rsidRPr="001B265D">
          <w:rPr>
            <w:rStyle w:val="Hyperlink"/>
            <w:noProof/>
            <w:rtl/>
          </w:rPr>
          <w:t xml:space="preserve"> </w:t>
        </w:r>
        <w:r w:rsidR="00BC6C28" w:rsidRPr="001B265D">
          <w:rPr>
            <w:rStyle w:val="Hyperlink"/>
            <w:rFonts w:hint="eastAsia"/>
            <w:noProof/>
            <w:rtl/>
          </w:rPr>
          <w:t>تشب</w:t>
        </w:r>
        <w:r w:rsidR="00BC6C28" w:rsidRPr="001B265D">
          <w:rPr>
            <w:rStyle w:val="Hyperlink"/>
            <w:rFonts w:hint="cs"/>
            <w:noProof/>
            <w:rtl/>
          </w:rPr>
          <w:t>ی</w:t>
        </w:r>
        <w:r w:rsidR="00BC6C28" w:rsidRPr="001B265D">
          <w:rPr>
            <w:rStyle w:val="Hyperlink"/>
            <w:rFonts w:hint="eastAsia"/>
            <w:noProof/>
            <w:rtl/>
          </w:rPr>
          <w:t>ه</w:t>
        </w:r>
        <w:r w:rsidR="00BC6C28">
          <w:rPr>
            <w:noProof/>
            <w:webHidden/>
            <w:rtl/>
          </w:rPr>
          <w:tab/>
        </w:r>
        <w:r w:rsidR="00BC6C28">
          <w:rPr>
            <w:rStyle w:val="Hyperlink"/>
            <w:noProof/>
            <w:rtl/>
          </w:rPr>
          <w:fldChar w:fldCharType="begin"/>
        </w:r>
        <w:r w:rsidR="00BC6C28">
          <w:rPr>
            <w:noProof/>
            <w:webHidden/>
            <w:rtl/>
          </w:rPr>
          <w:instrText xml:space="preserve"> </w:instrText>
        </w:r>
        <w:r w:rsidR="00BC6C28">
          <w:rPr>
            <w:noProof/>
            <w:webHidden/>
          </w:rPr>
          <w:instrText>PAGEREF</w:instrText>
        </w:r>
        <w:r w:rsidR="00BC6C28">
          <w:rPr>
            <w:noProof/>
            <w:webHidden/>
            <w:rtl/>
          </w:rPr>
          <w:instrText xml:space="preserve"> _</w:instrText>
        </w:r>
        <w:r w:rsidR="00BC6C28">
          <w:rPr>
            <w:noProof/>
            <w:webHidden/>
          </w:rPr>
          <w:instrText>Toc416963448 \h</w:instrText>
        </w:r>
        <w:r w:rsidR="00BC6C28">
          <w:rPr>
            <w:noProof/>
            <w:webHidden/>
            <w:rtl/>
          </w:rPr>
          <w:instrText xml:space="preserve"> </w:instrText>
        </w:r>
        <w:r w:rsidR="00BC6C28">
          <w:rPr>
            <w:rStyle w:val="Hyperlink"/>
            <w:noProof/>
            <w:rtl/>
          </w:rPr>
        </w:r>
        <w:r w:rsidR="00BC6C28">
          <w:rPr>
            <w:rStyle w:val="Hyperlink"/>
            <w:noProof/>
            <w:rtl/>
          </w:rPr>
          <w:fldChar w:fldCharType="separate"/>
        </w:r>
        <w:r w:rsidR="00445CD1">
          <w:rPr>
            <w:noProof/>
            <w:webHidden/>
            <w:rtl/>
          </w:rPr>
          <w:t>4</w:t>
        </w:r>
        <w:r w:rsidR="00BC6C28">
          <w:rPr>
            <w:rStyle w:val="Hyperlink"/>
            <w:noProof/>
            <w:rtl/>
          </w:rPr>
          <w:fldChar w:fldCharType="end"/>
        </w:r>
      </w:hyperlink>
    </w:p>
    <w:p w:rsidR="00BC6C28" w:rsidRDefault="00A62580">
      <w:pPr>
        <w:pStyle w:val="TOC1"/>
        <w:tabs>
          <w:tab w:val="right" w:leader="dot" w:pos="6226"/>
        </w:tabs>
        <w:rPr>
          <w:rFonts w:eastAsiaTheme="minorEastAsia" w:cstheme="minorBidi"/>
          <w:noProof/>
          <w:szCs w:val="22"/>
          <w:rtl/>
        </w:rPr>
      </w:pPr>
      <w:hyperlink w:anchor="_Toc416963449" w:history="1">
        <w:r w:rsidR="00BC6C28" w:rsidRPr="001B265D">
          <w:rPr>
            <w:rStyle w:val="Hyperlink"/>
            <w:rFonts w:hint="eastAsia"/>
            <w:noProof/>
            <w:rtl/>
          </w:rPr>
          <w:t>معنا</w:t>
        </w:r>
        <w:r w:rsidR="00BC6C28" w:rsidRPr="001B265D">
          <w:rPr>
            <w:rStyle w:val="Hyperlink"/>
            <w:rFonts w:hint="cs"/>
            <w:noProof/>
            <w:rtl/>
          </w:rPr>
          <w:t>ی</w:t>
        </w:r>
        <w:r w:rsidR="00BC6C28" w:rsidRPr="001B265D">
          <w:rPr>
            <w:rStyle w:val="Hyperlink"/>
            <w:noProof/>
            <w:rtl/>
          </w:rPr>
          <w:t xml:space="preserve"> </w:t>
        </w:r>
        <w:r w:rsidR="00BC6C28" w:rsidRPr="001B265D">
          <w:rPr>
            <w:rStyle w:val="Hyperlink"/>
            <w:rFonts w:hint="eastAsia"/>
            <w:noProof/>
            <w:rtl/>
          </w:rPr>
          <w:t>استواء</w:t>
        </w:r>
        <w:r w:rsidR="00BC6C28">
          <w:rPr>
            <w:noProof/>
            <w:webHidden/>
            <w:rtl/>
          </w:rPr>
          <w:tab/>
        </w:r>
        <w:r w:rsidR="00BC6C28">
          <w:rPr>
            <w:rStyle w:val="Hyperlink"/>
            <w:noProof/>
            <w:rtl/>
          </w:rPr>
          <w:fldChar w:fldCharType="begin"/>
        </w:r>
        <w:r w:rsidR="00BC6C28">
          <w:rPr>
            <w:noProof/>
            <w:webHidden/>
            <w:rtl/>
          </w:rPr>
          <w:instrText xml:space="preserve"> </w:instrText>
        </w:r>
        <w:r w:rsidR="00BC6C28">
          <w:rPr>
            <w:noProof/>
            <w:webHidden/>
          </w:rPr>
          <w:instrText>PAGEREF</w:instrText>
        </w:r>
        <w:r w:rsidR="00BC6C28">
          <w:rPr>
            <w:noProof/>
            <w:webHidden/>
            <w:rtl/>
          </w:rPr>
          <w:instrText xml:space="preserve"> _</w:instrText>
        </w:r>
        <w:r w:rsidR="00BC6C28">
          <w:rPr>
            <w:noProof/>
            <w:webHidden/>
          </w:rPr>
          <w:instrText>Toc416963449 \h</w:instrText>
        </w:r>
        <w:r w:rsidR="00BC6C28">
          <w:rPr>
            <w:noProof/>
            <w:webHidden/>
            <w:rtl/>
          </w:rPr>
          <w:instrText xml:space="preserve"> </w:instrText>
        </w:r>
        <w:r w:rsidR="00BC6C28">
          <w:rPr>
            <w:rStyle w:val="Hyperlink"/>
            <w:noProof/>
            <w:rtl/>
          </w:rPr>
        </w:r>
        <w:r w:rsidR="00BC6C28">
          <w:rPr>
            <w:rStyle w:val="Hyperlink"/>
            <w:noProof/>
            <w:rtl/>
          </w:rPr>
          <w:fldChar w:fldCharType="separate"/>
        </w:r>
        <w:r w:rsidR="00445CD1">
          <w:rPr>
            <w:noProof/>
            <w:webHidden/>
            <w:rtl/>
          </w:rPr>
          <w:t>7</w:t>
        </w:r>
        <w:r w:rsidR="00BC6C28">
          <w:rPr>
            <w:rStyle w:val="Hyperlink"/>
            <w:noProof/>
            <w:rtl/>
          </w:rPr>
          <w:fldChar w:fldCharType="end"/>
        </w:r>
      </w:hyperlink>
    </w:p>
    <w:p w:rsidR="00BC6C28" w:rsidRDefault="00A62580">
      <w:pPr>
        <w:pStyle w:val="TOC2"/>
        <w:tabs>
          <w:tab w:val="right" w:leader="dot" w:pos="6226"/>
        </w:tabs>
        <w:rPr>
          <w:rFonts w:eastAsiaTheme="minorEastAsia" w:cstheme="minorBidi"/>
          <w:noProof/>
          <w:szCs w:val="22"/>
          <w:rtl/>
        </w:rPr>
      </w:pPr>
      <w:hyperlink w:anchor="_Toc416963450" w:history="1">
        <w:r w:rsidR="00BC6C28" w:rsidRPr="001B265D">
          <w:rPr>
            <w:rStyle w:val="Hyperlink"/>
            <w:rFonts w:hint="eastAsia"/>
            <w:noProof/>
            <w:rtl/>
          </w:rPr>
          <w:t>الف</w:t>
        </w:r>
        <w:r w:rsidR="00BC6C28" w:rsidRPr="001B265D">
          <w:rPr>
            <w:rStyle w:val="Hyperlink"/>
            <w:noProof/>
            <w:rtl/>
          </w:rPr>
          <w:t xml:space="preserve">: </w:t>
        </w:r>
        <w:r w:rsidR="00BC6C28" w:rsidRPr="001B265D">
          <w:rPr>
            <w:rStyle w:val="Hyperlink"/>
            <w:rFonts w:hint="eastAsia"/>
            <w:noProof/>
            <w:rtl/>
          </w:rPr>
          <w:t>شواهد</w:t>
        </w:r>
        <w:r w:rsidR="00BC6C28" w:rsidRPr="001B265D">
          <w:rPr>
            <w:rStyle w:val="Hyperlink"/>
            <w:noProof/>
            <w:rtl/>
          </w:rPr>
          <w:t xml:space="preserve"> </w:t>
        </w:r>
        <w:r w:rsidR="00BC6C28" w:rsidRPr="001B265D">
          <w:rPr>
            <w:rStyle w:val="Hyperlink"/>
            <w:rFonts w:hint="eastAsia"/>
            <w:noProof/>
            <w:rtl/>
          </w:rPr>
          <w:t>قرآن</w:t>
        </w:r>
        <w:r w:rsidR="00BC6C28" w:rsidRPr="001B265D">
          <w:rPr>
            <w:rStyle w:val="Hyperlink"/>
            <w:rFonts w:hint="cs"/>
            <w:noProof/>
            <w:rtl/>
          </w:rPr>
          <w:t>ی</w:t>
        </w:r>
        <w:r w:rsidR="00BC6C28">
          <w:rPr>
            <w:noProof/>
            <w:webHidden/>
            <w:rtl/>
          </w:rPr>
          <w:tab/>
        </w:r>
        <w:r w:rsidR="00BC6C28">
          <w:rPr>
            <w:rStyle w:val="Hyperlink"/>
            <w:noProof/>
            <w:rtl/>
          </w:rPr>
          <w:fldChar w:fldCharType="begin"/>
        </w:r>
        <w:r w:rsidR="00BC6C28">
          <w:rPr>
            <w:noProof/>
            <w:webHidden/>
            <w:rtl/>
          </w:rPr>
          <w:instrText xml:space="preserve"> </w:instrText>
        </w:r>
        <w:r w:rsidR="00BC6C28">
          <w:rPr>
            <w:noProof/>
            <w:webHidden/>
          </w:rPr>
          <w:instrText>PAGEREF</w:instrText>
        </w:r>
        <w:r w:rsidR="00BC6C28">
          <w:rPr>
            <w:noProof/>
            <w:webHidden/>
            <w:rtl/>
          </w:rPr>
          <w:instrText xml:space="preserve"> _</w:instrText>
        </w:r>
        <w:r w:rsidR="00BC6C28">
          <w:rPr>
            <w:noProof/>
            <w:webHidden/>
          </w:rPr>
          <w:instrText>Toc416963450 \h</w:instrText>
        </w:r>
        <w:r w:rsidR="00BC6C28">
          <w:rPr>
            <w:noProof/>
            <w:webHidden/>
            <w:rtl/>
          </w:rPr>
          <w:instrText xml:space="preserve"> </w:instrText>
        </w:r>
        <w:r w:rsidR="00BC6C28">
          <w:rPr>
            <w:rStyle w:val="Hyperlink"/>
            <w:noProof/>
            <w:rtl/>
          </w:rPr>
        </w:r>
        <w:r w:rsidR="00BC6C28">
          <w:rPr>
            <w:rStyle w:val="Hyperlink"/>
            <w:noProof/>
            <w:rtl/>
          </w:rPr>
          <w:fldChar w:fldCharType="separate"/>
        </w:r>
        <w:r w:rsidR="00445CD1">
          <w:rPr>
            <w:noProof/>
            <w:webHidden/>
            <w:rtl/>
          </w:rPr>
          <w:t>8</w:t>
        </w:r>
        <w:r w:rsidR="00BC6C28">
          <w:rPr>
            <w:rStyle w:val="Hyperlink"/>
            <w:noProof/>
            <w:rtl/>
          </w:rPr>
          <w:fldChar w:fldCharType="end"/>
        </w:r>
      </w:hyperlink>
    </w:p>
    <w:p w:rsidR="00BC6C28" w:rsidRDefault="00A62580">
      <w:pPr>
        <w:pStyle w:val="TOC2"/>
        <w:tabs>
          <w:tab w:val="right" w:leader="dot" w:pos="6226"/>
        </w:tabs>
        <w:rPr>
          <w:rFonts w:eastAsiaTheme="minorEastAsia" w:cstheme="minorBidi"/>
          <w:noProof/>
          <w:szCs w:val="22"/>
          <w:rtl/>
        </w:rPr>
      </w:pPr>
      <w:hyperlink w:anchor="_Toc416963451" w:history="1">
        <w:r w:rsidR="00BC6C28" w:rsidRPr="001B265D">
          <w:rPr>
            <w:rStyle w:val="Hyperlink"/>
            <w:rFonts w:hint="eastAsia"/>
            <w:noProof/>
            <w:rtl/>
          </w:rPr>
          <w:t>دوم</w:t>
        </w:r>
        <w:r w:rsidR="00BC6C28" w:rsidRPr="001B265D">
          <w:rPr>
            <w:rStyle w:val="Hyperlink"/>
            <w:noProof/>
            <w:rtl/>
          </w:rPr>
          <w:t xml:space="preserve">: </w:t>
        </w:r>
        <w:r w:rsidR="00BC6C28" w:rsidRPr="001B265D">
          <w:rPr>
            <w:rStyle w:val="Hyperlink"/>
            <w:rFonts w:hint="eastAsia"/>
            <w:noProof/>
            <w:rtl/>
          </w:rPr>
          <w:t>شواهد</w:t>
        </w:r>
        <w:r w:rsidR="00BC6C28" w:rsidRPr="001B265D">
          <w:rPr>
            <w:rStyle w:val="Hyperlink"/>
            <w:noProof/>
            <w:rtl/>
          </w:rPr>
          <w:t xml:space="preserve"> </w:t>
        </w:r>
        <w:r w:rsidR="00BC6C28" w:rsidRPr="001B265D">
          <w:rPr>
            <w:rStyle w:val="Hyperlink"/>
            <w:rFonts w:hint="eastAsia"/>
            <w:noProof/>
            <w:rtl/>
          </w:rPr>
          <w:t>سنت</w:t>
        </w:r>
        <w:r w:rsidR="00BC6C28">
          <w:rPr>
            <w:noProof/>
            <w:webHidden/>
            <w:rtl/>
          </w:rPr>
          <w:tab/>
        </w:r>
        <w:r w:rsidR="00BC6C28">
          <w:rPr>
            <w:rStyle w:val="Hyperlink"/>
            <w:noProof/>
            <w:rtl/>
          </w:rPr>
          <w:fldChar w:fldCharType="begin"/>
        </w:r>
        <w:r w:rsidR="00BC6C28">
          <w:rPr>
            <w:noProof/>
            <w:webHidden/>
            <w:rtl/>
          </w:rPr>
          <w:instrText xml:space="preserve"> </w:instrText>
        </w:r>
        <w:r w:rsidR="00BC6C28">
          <w:rPr>
            <w:noProof/>
            <w:webHidden/>
          </w:rPr>
          <w:instrText>PAGEREF</w:instrText>
        </w:r>
        <w:r w:rsidR="00BC6C28">
          <w:rPr>
            <w:noProof/>
            <w:webHidden/>
            <w:rtl/>
          </w:rPr>
          <w:instrText xml:space="preserve"> _</w:instrText>
        </w:r>
        <w:r w:rsidR="00BC6C28">
          <w:rPr>
            <w:noProof/>
            <w:webHidden/>
          </w:rPr>
          <w:instrText>Toc416963451 \h</w:instrText>
        </w:r>
        <w:r w:rsidR="00BC6C28">
          <w:rPr>
            <w:noProof/>
            <w:webHidden/>
            <w:rtl/>
          </w:rPr>
          <w:instrText xml:space="preserve"> </w:instrText>
        </w:r>
        <w:r w:rsidR="00BC6C28">
          <w:rPr>
            <w:rStyle w:val="Hyperlink"/>
            <w:noProof/>
            <w:rtl/>
          </w:rPr>
        </w:r>
        <w:r w:rsidR="00BC6C28">
          <w:rPr>
            <w:rStyle w:val="Hyperlink"/>
            <w:noProof/>
            <w:rtl/>
          </w:rPr>
          <w:fldChar w:fldCharType="separate"/>
        </w:r>
        <w:r w:rsidR="00445CD1">
          <w:rPr>
            <w:noProof/>
            <w:webHidden/>
            <w:rtl/>
          </w:rPr>
          <w:t>10</w:t>
        </w:r>
        <w:r w:rsidR="00BC6C28">
          <w:rPr>
            <w:rStyle w:val="Hyperlink"/>
            <w:noProof/>
            <w:rtl/>
          </w:rPr>
          <w:fldChar w:fldCharType="end"/>
        </w:r>
      </w:hyperlink>
    </w:p>
    <w:p w:rsidR="00BC6C28" w:rsidRDefault="00A62580">
      <w:pPr>
        <w:pStyle w:val="TOC1"/>
        <w:tabs>
          <w:tab w:val="right" w:leader="dot" w:pos="6226"/>
        </w:tabs>
        <w:rPr>
          <w:rFonts w:eastAsiaTheme="minorEastAsia" w:cstheme="minorBidi"/>
          <w:noProof/>
          <w:szCs w:val="22"/>
          <w:rtl/>
        </w:rPr>
      </w:pPr>
      <w:hyperlink w:anchor="_Toc416963452" w:history="1">
        <w:r w:rsidR="00BC6C28" w:rsidRPr="001B265D">
          <w:rPr>
            <w:rStyle w:val="Hyperlink"/>
            <w:rFonts w:hint="eastAsia"/>
            <w:noProof/>
            <w:rtl/>
          </w:rPr>
          <w:t>بررس</w:t>
        </w:r>
        <w:r w:rsidR="00BC6C28" w:rsidRPr="001B265D">
          <w:rPr>
            <w:rStyle w:val="Hyperlink"/>
            <w:rFonts w:hint="cs"/>
            <w:noProof/>
            <w:rtl/>
          </w:rPr>
          <w:t>ی</w:t>
        </w:r>
        <w:r w:rsidR="00BC6C28" w:rsidRPr="001B265D">
          <w:rPr>
            <w:rStyle w:val="Hyperlink"/>
            <w:noProof/>
            <w:rtl/>
          </w:rPr>
          <w:t xml:space="preserve"> </w:t>
        </w:r>
        <w:r w:rsidR="00BC6C28" w:rsidRPr="001B265D">
          <w:rPr>
            <w:rStyle w:val="Hyperlink"/>
            <w:rFonts w:hint="eastAsia"/>
            <w:noProof/>
            <w:rtl/>
          </w:rPr>
          <w:t>دلا</w:t>
        </w:r>
        <w:r w:rsidR="00BC6C28" w:rsidRPr="001B265D">
          <w:rPr>
            <w:rStyle w:val="Hyperlink"/>
            <w:rFonts w:hint="cs"/>
            <w:noProof/>
            <w:rtl/>
          </w:rPr>
          <w:t>ی</w:t>
        </w:r>
        <w:r w:rsidR="00BC6C28" w:rsidRPr="001B265D">
          <w:rPr>
            <w:rStyle w:val="Hyperlink"/>
            <w:rFonts w:hint="eastAsia"/>
            <w:noProof/>
            <w:rtl/>
          </w:rPr>
          <w:t>ل</w:t>
        </w:r>
        <w:r w:rsidR="00BC6C28" w:rsidRPr="001B265D">
          <w:rPr>
            <w:rStyle w:val="Hyperlink"/>
            <w:noProof/>
            <w:rtl/>
          </w:rPr>
          <w:t xml:space="preserve"> </w:t>
        </w:r>
        <w:r w:rsidR="00BC6C28" w:rsidRPr="001B265D">
          <w:rPr>
            <w:rStyle w:val="Hyperlink"/>
            <w:rFonts w:hint="eastAsia"/>
            <w:noProof/>
            <w:rtl/>
          </w:rPr>
          <w:t>کسان</w:t>
        </w:r>
        <w:r w:rsidR="00BC6C28" w:rsidRPr="001B265D">
          <w:rPr>
            <w:rStyle w:val="Hyperlink"/>
            <w:rFonts w:hint="cs"/>
            <w:noProof/>
            <w:rtl/>
          </w:rPr>
          <w:t>ی</w:t>
        </w:r>
        <w:r w:rsidR="00BC6C28" w:rsidRPr="001B265D">
          <w:rPr>
            <w:rStyle w:val="Hyperlink"/>
            <w:noProof/>
            <w:rtl/>
          </w:rPr>
          <w:t xml:space="preserve"> </w:t>
        </w:r>
        <w:r w:rsidR="00BC6C28" w:rsidRPr="001B265D">
          <w:rPr>
            <w:rStyle w:val="Hyperlink"/>
            <w:rFonts w:hint="eastAsia"/>
            <w:noProof/>
            <w:rtl/>
          </w:rPr>
          <w:t>که</w:t>
        </w:r>
        <w:r w:rsidR="00BC6C28" w:rsidRPr="001B265D">
          <w:rPr>
            <w:rStyle w:val="Hyperlink"/>
            <w:noProof/>
            <w:rtl/>
          </w:rPr>
          <w:t xml:space="preserve"> </w:t>
        </w:r>
        <w:r w:rsidR="00BC6C28" w:rsidRPr="001B265D">
          <w:rPr>
            <w:rStyle w:val="Hyperlink"/>
            <w:rFonts w:hint="eastAsia"/>
            <w:noProof/>
            <w:rtl/>
          </w:rPr>
          <w:t>نصوص</w:t>
        </w:r>
        <w:r w:rsidR="00BC6C28" w:rsidRPr="001B265D">
          <w:rPr>
            <w:rStyle w:val="Hyperlink"/>
            <w:noProof/>
            <w:rtl/>
          </w:rPr>
          <w:t xml:space="preserve"> </w:t>
        </w:r>
        <w:r w:rsidR="00BC6C28" w:rsidRPr="001B265D">
          <w:rPr>
            <w:rStyle w:val="Hyperlink"/>
            <w:rFonts w:hint="eastAsia"/>
            <w:noProof/>
            <w:rtl/>
          </w:rPr>
          <w:t>استواء</w:t>
        </w:r>
        <w:r w:rsidR="00BC6C28" w:rsidRPr="001B265D">
          <w:rPr>
            <w:rStyle w:val="Hyperlink"/>
            <w:noProof/>
            <w:rtl/>
          </w:rPr>
          <w:t xml:space="preserve"> </w:t>
        </w:r>
        <w:r w:rsidR="00BC6C28" w:rsidRPr="001B265D">
          <w:rPr>
            <w:rStyle w:val="Hyperlink"/>
            <w:rFonts w:hint="eastAsia"/>
            <w:noProof/>
            <w:rtl/>
          </w:rPr>
          <w:t>را</w:t>
        </w:r>
        <w:r w:rsidR="00BC6C28" w:rsidRPr="001B265D">
          <w:rPr>
            <w:rStyle w:val="Hyperlink"/>
            <w:noProof/>
            <w:rtl/>
          </w:rPr>
          <w:t xml:space="preserve"> </w:t>
        </w:r>
        <w:r w:rsidR="00BC6C28" w:rsidRPr="001B265D">
          <w:rPr>
            <w:rStyle w:val="Hyperlink"/>
            <w:rFonts w:hint="eastAsia"/>
            <w:noProof/>
            <w:rtl/>
          </w:rPr>
          <w:t>تأو</w:t>
        </w:r>
        <w:r w:rsidR="00BC6C28" w:rsidRPr="001B265D">
          <w:rPr>
            <w:rStyle w:val="Hyperlink"/>
            <w:rFonts w:hint="cs"/>
            <w:noProof/>
            <w:rtl/>
          </w:rPr>
          <w:t>ی</w:t>
        </w:r>
        <w:r w:rsidR="00BC6C28" w:rsidRPr="001B265D">
          <w:rPr>
            <w:rStyle w:val="Hyperlink"/>
            <w:rFonts w:hint="eastAsia"/>
            <w:noProof/>
            <w:rtl/>
          </w:rPr>
          <w:t>ل</w:t>
        </w:r>
        <w:r w:rsidR="00BC6C28" w:rsidRPr="001B265D">
          <w:rPr>
            <w:rStyle w:val="Hyperlink"/>
            <w:noProof/>
            <w:rtl/>
          </w:rPr>
          <w:t xml:space="preserve"> </w:t>
        </w:r>
        <w:r w:rsidR="00BC6C28" w:rsidRPr="001B265D">
          <w:rPr>
            <w:rStyle w:val="Hyperlink"/>
            <w:rFonts w:hint="eastAsia"/>
            <w:noProof/>
            <w:rtl/>
          </w:rPr>
          <w:t>م</w:t>
        </w:r>
        <w:r w:rsidR="00BC6C28" w:rsidRPr="001B265D">
          <w:rPr>
            <w:rStyle w:val="Hyperlink"/>
            <w:rFonts w:hint="cs"/>
            <w:noProof/>
            <w:rtl/>
          </w:rPr>
          <w:t>ی‌</w:t>
        </w:r>
        <w:r w:rsidR="00BC6C28" w:rsidRPr="001B265D">
          <w:rPr>
            <w:rStyle w:val="Hyperlink"/>
            <w:rFonts w:hint="eastAsia"/>
            <w:noProof/>
            <w:rtl/>
          </w:rPr>
          <w:t>کنند</w:t>
        </w:r>
        <w:r w:rsidR="00BC6C28">
          <w:rPr>
            <w:noProof/>
            <w:webHidden/>
            <w:rtl/>
          </w:rPr>
          <w:tab/>
        </w:r>
        <w:r w:rsidR="00BC6C28">
          <w:rPr>
            <w:rStyle w:val="Hyperlink"/>
            <w:noProof/>
            <w:rtl/>
          </w:rPr>
          <w:fldChar w:fldCharType="begin"/>
        </w:r>
        <w:r w:rsidR="00BC6C28">
          <w:rPr>
            <w:noProof/>
            <w:webHidden/>
            <w:rtl/>
          </w:rPr>
          <w:instrText xml:space="preserve"> </w:instrText>
        </w:r>
        <w:r w:rsidR="00BC6C28">
          <w:rPr>
            <w:noProof/>
            <w:webHidden/>
          </w:rPr>
          <w:instrText>PAGEREF</w:instrText>
        </w:r>
        <w:r w:rsidR="00BC6C28">
          <w:rPr>
            <w:noProof/>
            <w:webHidden/>
            <w:rtl/>
          </w:rPr>
          <w:instrText xml:space="preserve"> _</w:instrText>
        </w:r>
        <w:r w:rsidR="00BC6C28">
          <w:rPr>
            <w:noProof/>
            <w:webHidden/>
          </w:rPr>
          <w:instrText>Toc416963452 \h</w:instrText>
        </w:r>
        <w:r w:rsidR="00BC6C28">
          <w:rPr>
            <w:noProof/>
            <w:webHidden/>
            <w:rtl/>
          </w:rPr>
          <w:instrText xml:space="preserve"> </w:instrText>
        </w:r>
        <w:r w:rsidR="00BC6C28">
          <w:rPr>
            <w:rStyle w:val="Hyperlink"/>
            <w:noProof/>
            <w:rtl/>
          </w:rPr>
        </w:r>
        <w:r w:rsidR="00BC6C28">
          <w:rPr>
            <w:rStyle w:val="Hyperlink"/>
            <w:noProof/>
            <w:rtl/>
          </w:rPr>
          <w:fldChar w:fldCharType="separate"/>
        </w:r>
        <w:r w:rsidR="00445CD1">
          <w:rPr>
            <w:noProof/>
            <w:webHidden/>
            <w:rtl/>
          </w:rPr>
          <w:t>11</w:t>
        </w:r>
        <w:r w:rsidR="00BC6C28">
          <w:rPr>
            <w:rStyle w:val="Hyperlink"/>
            <w:noProof/>
            <w:rtl/>
          </w:rPr>
          <w:fldChar w:fldCharType="end"/>
        </w:r>
      </w:hyperlink>
    </w:p>
    <w:p w:rsidR="00BC6C28" w:rsidRDefault="00A62580">
      <w:pPr>
        <w:pStyle w:val="TOC1"/>
        <w:tabs>
          <w:tab w:val="right" w:leader="dot" w:pos="6226"/>
        </w:tabs>
        <w:rPr>
          <w:rFonts w:eastAsiaTheme="minorEastAsia" w:cstheme="minorBidi"/>
          <w:noProof/>
          <w:szCs w:val="22"/>
          <w:rtl/>
        </w:rPr>
      </w:pPr>
      <w:hyperlink w:anchor="_Toc416963453" w:history="1">
        <w:r w:rsidR="00BC6C28" w:rsidRPr="001B265D">
          <w:rPr>
            <w:rStyle w:val="Hyperlink"/>
            <w:rFonts w:hint="eastAsia"/>
            <w:noProof/>
            <w:rtl/>
          </w:rPr>
          <w:t>نکات</w:t>
        </w:r>
        <w:r w:rsidR="00BC6C28" w:rsidRPr="001B265D">
          <w:rPr>
            <w:rStyle w:val="Hyperlink"/>
            <w:rFonts w:hint="cs"/>
            <w:noProof/>
            <w:rtl/>
          </w:rPr>
          <w:t>ی</w:t>
        </w:r>
        <w:r w:rsidR="00BC6C28" w:rsidRPr="001B265D">
          <w:rPr>
            <w:rStyle w:val="Hyperlink"/>
            <w:noProof/>
            <w:rtl/>
          </w:rPr>
          <w:t xml:space="preserve"> </w:t>
        </w:r>
        <w:r w:rsidR="00BC6C28" w:rsidRPr="001B265D">
          <w:rPr>
            <w:rStyle w:val="Hyperlink"/>
            <w:rFonts w:hint="eastAsia"/>
            <w:noProof/>
            <w:rtl/>
          </w:rPr>
          <w:t>مهم</w:t>
        </w:r>
        <w:r w:rsidR="00BC6C28" w:rsidRPr="001B265D">
          <w:rPr>
            <w:rStyle w:val="Hyperlink"/>
            <w:noProof/>
            <w:rtl/>
          </w:rPr>
          <w:t xml:space="preserve"> </w:t>
        </w:r>
        <w:r w:rsidR="00BC6C28" w:rsidRPr="001B265D">
          <w:rPr>
            <w:rStyle w:val="Hyperlink"/>
            <w:rFonts w:hint="eastAsia"/>
            <w:noProof/>
            <w:rtl/>
          </w:rPr>
          <w:t>در</w:t>
        </w:r>
        <w:r w:rsidR="00BC6C28" w:rsidRPr="001B265D">
          <w:rPr>
            <w:rStyle w:val="Hyperlink"/>
            <w:noProof/>
            <w:rtl/>
          </w:rPr>
          <w:t xml:space="preserve"> </w:t>
        </w:r>
        <w:r w:rsidR="00BC6C28" w:rsidRPr="001B265D">
          <w:rPr>
            <w:rStyle w:val="Hyperlink"/>
            <w:rFonts w:hint="eastAsia"/>
            <w:noProof/>
            <w:rtl/>
          </w:rPr>
          <w:t>بررس</w:t>
        </w:r>
        <w:r w:rsidR="00BC6C28" w:rsidRPr="001B265D">
          <w:rPr>
            <w:rStyle w:val="Hyperlink"/>
            <w:rFonts w:hint="cs"/>
            <w:noProof/>
            <w:rtl/>
          </w:rPr>
          <w:t>ی</w:t>
        </w:r>
        <w:r w:rsidR="00BC6C28" w:rsidRPr="001B265D">
          <w:rPr>
            <w:rStyle w:val="Hyperlink"/>
            <w:noProof/>
            <w:rtl/>
          </w:rPr>
          <w:t xml:space="preserve"> </w:t>
        </w:r>
        <w:r w:rsidR="00BC6C28" w:rsidRPr="001B265D">
          <w:rPr>
            <w:rStyle w:val="Hyperlink"/>
            <w:rFonts w:hint="eastAsia"/>
            <w:noProof/>
            <w:rtl/>
          </w:rPr>
          <w:t>برخ</w:t>
        </w:r>
        <w:r w:rsidR="00BC6C28" w:rsidRPr="001B265D">
          <w:rPr>
            <w:rStyle w:val="Hyperlink"/>
            <w:rFonts w:hint="cs"/>
            <w:noProof/>
            <w:rtl/>
          </w:rPr>
          <w:t>ی</w:t>
        </w:r>
        <w:r w:rsidR="00BC6C28" w:rsidRPr="001B265D">
          <w:rPr>
            <w:rStyle w:val="Hyperlink"/>
            <w:noProof/>
            <w:rtl/>
          </w:rPr>
          <w:t xml:space="preserve"> </w:t>
        </w:r>
        <w:r w:rsidR="00BC6C28" w:rsidRPr="001B265D">
          <w:rPr>
            <w:rStyle w:val="Hyperlink"/>
            <w:rFonts w:hint="eastAsia"/>
            <w:noProof/>
            <w:rtl/>
          </w:rPr>
          <w:t>نظر</w:t>
        </w:r>
        <w:r w:rsidR="00BC6C28" w:rsidRPr="001B265D">
          <w:rPr>
            <w:rStyle w:val="Hyperlink"/>
            <w:rFonts w:hint="cs"/>
            <w:noProof/>
            <w:rtl/>
          </w:rPr>
          <w:t>ی</w:t>
        </w:r>
        <w:r w:rsidR="00BC6C28" w:rsidRPr="001B265D">
          <w:rPr>
            <w:rStyle w:val="Hyperlink"/>
            <w:rFonts w:hint="eastAsia"/>
            <w:noProof/>
            <w:rtl/>
          </w:rPr>
          <w:t>ات</w:t>
        </w:r>
        <w:r w:rsidR="00BC6C28" w:rsidRPr="001B265D">
          <w:rPr>
            <w:rStyle w:val="Hyperlink"/>
            <w:noProof/>
            <w:rtl/>
          </w:rPr>
          <w:t xml:space="preserve"> </w:t>
        </w:r>
        <w:r w:rsidR="00BC6C28" w:rsidRPr="001B265D">
          <w:rPr>
            <w:rStyle w:val="Hyperlink"/>
            <w:rFonts w:hint="eastAsia"/>
            <w:noProof/>
            <w:rtl/>
          </w:rPr>
          <w:t>دربار</w:t>
        </w:r>
        <w:r w:rsidR="00BC6C28" w:rsidRPr="001B265D">
          <w:rPr>
            <w:rStyle w:val="Hyperlink"/>
            <w:rFonts w:hint="cs"/>
            <w:noProof/>
            <w:rtl/>
          </w:rPr>
          <w:t>ۀ</w:t>
        </w:r>
        <w:r w:rsidR="00BC6C28" w:rsidRPr="001B265D">
          <w:rPr>
            <w:rStyle w:val="Hyperlink"/>
            <w:noProof/>
            <w:rtl/>
          </w:rPr>
          <w:t xml:space="preserve"> </w:t>
        </w:r>
        <w:r w:rsidR="00BC6C28" w:rsidRPr="001B265D">
          <w:rPr>
            <w:rStyle w:val="Hyperlink"/>
            <w:rFonts w:hint="eastAsia"/>
            <w:noProof/>
            <w:rtl/>
          </w:rPr>
          <w:t>صفت</w:t>
        </w:r>
        <w:r w:rsidR="00BC6C28" w:rsidRPr="001B265D">
          <w:rPr>
            <w:rStyle w:val="Hyperlink"/>
            <w:noProof/>
            <w:rtl/>
          </w:rPr>
          <w:t xml:space="preserve"> </w:t>
        </w:r>
        <w:r w:rsidR="00BC6C28" w:rsidRPr="001B265D">
          <w:rPr>
            <w:rStyle w:val="Hyperlink"/>
            <w:rFonts w:hint="eastAsia"/>
            <w:noProof/>
            <w:rtl/>
          </w:rPr>
          <w:t>استواء</w:t>
        </w:r>
        <w:r w:rsidR="00BC6C28">
          <w:rPr>
            <w:noProof/>
            <w:webHidden/>
            <w:rtl/>
          </w:rPr>
          <w:tab/>
        </w:r>
        <w:r w:rsidR="00BC6C28">
          <w:rPr>
            <w:rStyle w:val="Hyperlink"/>
            <w:noProof/>
            <w:rtl/>
          </w:rPr>
          <w:fldChar w:fldCharType="begin"/>
        </w:r>
        <w:r w:rsidR="00BC6C28">
          <w:rPr>
            <w:noProof/>
            <w:webHidden/>
            <w:rtl/>
          </w:rPr>
          <w:instrText xml:space="preserve"> </w:instrText>
        </w:r>
        <w:r w:rsidR="00BC6C28">
          <w:rPr>
            <w:noProof/>
            <w:webHidden/>
          </w:rPr>
          <w:instrText>PAGEREF</w:instrText>
        </w:r>
        <w:r w:rsidR="00BC6C28">
          <w:rPr>
            <w:noProof/>
            <w:webHidden/>
            <w:rtl/>
          </w:rPr>
          <w:instrText xml:space="preserve"> _</w:instrText>
        </w:r>
        <w:r w:rsidR="00BC6C28">
          <w:rPr>
            <w:noProof/>
            <w:webHidden/>
          </w:rPr>
          <w:instrText>Toc416963453 \h</w:instrText>
        </w:r>
        <w:r w:rsidR="00BC6C28">
          <w:rPr>
            <w:noProof/>
            <w:webHidden/>
            <w:rtl/>
          </w:rPr>
          <w:instrText xml:space="preserve"> </w:instrText>
        </w:r>
        <w:r w:rsidR="00BC6C28">
          <w:rPr>
            <w:rStyle w:val="Hyperlink"/>
            <w:noProof/>
            <w:rtl/>
          </w:rPr>
        </w:r>
        <w:r w:rsidR="00BC6C28">
          <w:rPr>
            <w:rStyle w:val="Hyperlink"/>
            <w:noProof/>
            <w:rtl/>
          </w:rPr>
          <w:fldChar w:fldCharType="separate"/>
        </w:r>
        <w:r w:rsidR="00445CD1">
          <w:rPr>
            <w:noProof/>
            <w:webHidden/>
            <w:rtl/>
          </w:rPr>
          <w:t>15</w:t>
        </w:r>
        <w:r w:rsidR="00BC6C28">
          <w:rPr>
            <w:rStyle w:val="Hyperlink"/>
            <w:noProof/>
            <w:rtl/>
          </w:rPr>
          <w:fldChar w:fldCharType="end"/>
        </w:r>
      </w:hyperlink>
    </w:p>
    <w:p w:rsidR="00BC6C28" w:rsidRDefault="00A62580">
      <w:pPr>
        <w:pStyle w:val="TOC1"/>
        <w:tabs>
          <w:tab w:val="right" w:leader="dot" w:pos="6226"/>
        </w:tabs>
        <w:rPr>
          <w:rFonts w:eastAsiaTheme="minorEastAsia" w:cstheme="minorBidi"/>
          <w:noProof/>
          <w:szCs w:val="22"/>
          <w:rtl/>
        </w:rPr>
      </w:pPr>
      <w:hyperlink w:anchor="_Toc416963454" w:history="1">
        <w:r w:rsidR="00BC6C28" w:rsidRPr="001B265D">
          <w:rPr>
            <w:rStyle w:val="Hyperlink"/>
            <w:rFonts w:hint="eastAsia"/>
            <w:noProof/>
            <w:rtl/>
          </w:rPr>
          <w:t>بررس</w:t>
        </w:r>
        <w:r w:rsidR="00BC6C28" w:rsidRPr="001B265D">
          <w:rPr>
            <w:rStyle w:val="Hyperlink"/>
            <w:rFonts w:hint="cs"/>
            <w:noProof/>
            <w:rtl/>
          </w:rPr>
          <w:t>ی</w:t>
        </w:r>
        <w:r w:rsidR="00BC6C28" w:rsidRPr="001B265D">
          <w:rPr>
            <w:rStyle w:val="Hyperlink"/>
            <w:noProof/>
            <w:rtl/>
          </w:rPr>
          <w:t xml:space="preserve"> </w:t>
        </w:r>
        <w:r w:rsidR="00BC6C28" w:rsidRPr="001B265D">
          <w:rPr>
            <w:rStyle w:val="Hyperlink"/>
            <w:rFonts w:hint="eastAsia"/>
            <w:noProof/>
            <w:rtl/>
          </w:rPr>
          <w:t>صفت</w:t>
        </w:r>
        <w:r w:rsidR="00BC6C28" w:rsidRPr="001B265D">
          <w:rPr>
            <w:rStyle w:val="Hyperlink"/>
            <w:noProof/>
            <w:rtl/>
          </w:rPr>
          <w:t xml:space="preserve"> </w:t>
        </w:r>
        <w:r w:rsidR="00BC6C28" w:rsidRPr="001B265D">
          <w:rPr>
            <w:rStyle w:val="Hyperlink"/>
            <w:rFonts w:hint="eastAsia"/>
            <w:noProof/>
            <w:rtl/>
          </w:rPr>
          <w:t>مع</w:t>
        </w:r>
        <w:r w:rsidR="00BC6C28" w:rsidRPr="001B265D">
          <w:rPr>
            <w:rStyle w:val="Hyperlink"/>
            <w:rFonts w:hint="cs"/>
            <w:noProof/>
            <w:rtl/>
          </w:rPr>
          <w:t>ی</w:t>
        </w:r>
        <w:r w:rsidR="00BC6C28" w:rsidRPr="001B265D">
          <w:rPr>
            <w:rStyle w:val="Hyperlink"/>
            <w:rFonts w:hint="eastAsia"/>
            <w:noProof/>
            <w:rtl/>
          </w:rPr>
          <w:t>ت</w:t>
        </w:r>
        <w:r w:rsidR="00BC6C28" w:rsidRPr="001B265D">
          <w:rPr>
            <w:rStyle w:val="Hyperlink"/>
            <w:noProof/>
            <w:rtl/>
          </w:rPr>
          <w:t xml:space="preserve"> </w:t>
        </w:r>
        <w:r w:rsidR="00BC6C28" w:rsidRPr="001B265D">
          <w:rPr>
            <w:rStyle w:val="Hyperlink"/>
            <w:rFonts w:hint="eastAsia"/>
            <w:noProof/>
            <w:rtl/>
          </w:rPr>
          <w:t>الله</w:t>
        </w:r>
        <w:r w:rsidR="00BC6C28" w:rsidRPr="001B265D">
          <w:rPr>
            <w:rStyle w:val="Hyperlink"/>
            <w:noProof/>
            <w:rtl/>
          </w:rPr>
          <w:t xml:space="preserve"> </w:t>
        </w:r>
        <w:r w:rsidR="00BC6C28" w:rsidRPr="001B265D">
          <w:rPr>
            <w:rStyle w:val="Hyperlink"/>
            <w:rFonts w:hint="eastAsia"/>
            <w:noProof/>
            <w:rtl/>
          </w:rPr>
          <w:t>با</w:t>
        </w:r>
        <w:r w:rsidR="00BC6C28" w:rsidRPr="001B265D">
          <w:rPr>
            <w:rStyle w:val="Hyperlink"/>
            <w:noProof/>
            <w:rtl/>
          </w:rPr>
          <w:t xml:space="preserve"> </w:t>
        </w:r>
        <w:r w:rsidR="00BC6C28" w:rsidRPr="001B265D">
          <w:rPr>
            <w:rStyle w:val="Hyperlink"/>
            <w:rFonts w:hint="eastAsia"/>
            <w:noProof/>
            <w:rtl/>
          </w:rPr>
          <w:t>آفر</w:t>
        </w:r>
        <w:r w:rsidR="00BC6C28" w:rsidRPr="001B265D">
          <w:rPr>
            <w:rStyle w:val="Hyperlink"/>
            <w:rFonts w:hint="cs"/>
            <w:noProof/>
            <w:rtl/>
          </w:rPr>
          <w:t>ی</w:t>
        </w:r>
        <w:r w:rsidR="00BC6C28" w:rsidRPr="001B265D">
          <w:rPr>
            <w:rStyle w:val="Hyperlink"/>
            <w:rFonts w:hint="eastAsia"/>
            <w:noProof/>
            <w:rtl/>
          </w:rPr>
          <w:t>دگانش</w:t>
        </w:r>
        <w:r w:rsidR="00BC6C28">
          <w:rPr>
            <w:noProof/>
            <w:webHidden/>
            <w:rtl/>
          </w:rPr>
          <w:tab/>
        </w:r>
        <w:r w:rsidR="00BC6C28">
          <w:rPr>
            <w:rStyle w:val="Hyperlink"/>
            <w:noProof/>
            <w:rtl/>
          </w:rPr>
          <w:fldChar w:fldCharType="begin"/>
        </w:r>
        <w:r w:rsidR="00BC6C28">
          <w:rPr>
            <w:noProof/>
            <w:webHidden/>
            <w:rtl/>
          </w:rPr>
          <w:instrText xml:space="preserve"> </w:instrText>
        </w:r>
        <w:r w:rsidR="00BC6C28">
          <w:rPr>
            <w:noProof/>
            <w:webHidden/>
          </w:rPr>
          <w:instrText>PAGEREF</w:instrText>
        </w:r>
        <w:r w:rsidR="00BC6C28">
          <w:rPr>
            <w:noProof/>
            <w:webHidden/>
            <w:rtl/>
          </w:rPr>
          <w:instrText xml:space="preserve"> _</w:instrText>
        </w:r>
        <w:r w:rsidR="00BC6C28">
          <w:rPr>
            <w:noProof/>
            <w:webHidden/>
          </w:rPr>
          <w:instrText>Toc416963454 \h</w:instrText>
        </w:r>
        <w:r w:rsidR="00BC6C28">
          <w:rPr>
            <w:noProof/>
            <w:webHidden/>
            <w:rtl/>
          </w:rPr>
          <w:instrText xml:space="preserve"> </w:instrText>
        </w:r>
        <w:r w:rsidR="00BC6C28">
          <w:rPr>
            <w:rStyle w:val="Hyperlink"/>
            <w:noProof/>
            <w:rtl/>
          </w:rPr>
        </w:r>
        <w:r w:rsidR="00BC6C28">
          <w:rPr>
            <w:rStyle w:val="Hyperlink"/>
            <w:noProof/>
            <w:rtl/>
          </w:rPr>
          <w:fldChar w:fldCharType="separate"/>
        </w:r>
        <w:r w:rsidR="00445CD1">
          <w:rPr>
            <w:noProof/>
            <w:webHidden/>
            <w:rtl/>
          </w:rPr>
          <w:t>21</w:t>
        </w:r>
        <w:r w:rsidR="00BC6C28">
          <w:rPr>
            <w:rStyle w:val="Hyperlink"/>
            <w:noProof/>
            <w:rtl/>
          </w:rPr>
          <w:fldChar w:fldCharType="end"/>
        </w:r>
      </w:hyperlink>
    </w:p>
    <w:p w:rsidR="00BC6C28" w:rsidRDefault="00A62580">
      <w:pPr>
        <w:pStyle w:val="TOC2"/>
        <w:tabs>
          <w:tab w:val="right" w:leader="dot" w:pos="6226"/>
        </w:tabs>
        <w:rPr>
          <w:rFonts w:eastAsiaTheme="minorEastAsia" w:cstheme="minorBidi"/>
          <w:noProof/>
          <w:szCs w:val="22"/>
          <w:rtl/>
        </w:rPr>
      </w:pPr>
      <w:hyperlink w:anchor="_Toc416963455" w:history="1">
        <w:r w:rsidR="00BC6C28" w:rsidRPr="001B265D">
          <w:rPr>
            <w:rStyle w:val="Hyperlink"/>
            <w:rFonts w:hint="eastAsia"/>
            <w:noProof/>
            <w:rtl/>
          </w:rPr>
          <w:t>اول</w:t>
        </w:r>
        <w:r w:rsidR="00BC6C28" w:rsidRPr="001B265D">
          <w:rPr>
            <w:rStyle w:val="Hyperlink"/>
            <w:noProof/>
            <w:rtl/>
          </w:rPr>
          <w:t xml:space="preserve">: </w:t>
        </w:r>
        <w:r w:rsidR="00BC6C28" w:rsidRPr="001B265D">
          <w:rPr>
            <w:rStyle w:val="Hyperlink"/>
            <w:rFonts w:hint="eastAsia"/>
            <w:noProof/>
            <w:rtl/>
          </w:rPr>
          <w:t>تعر</w:t>
        </w:r>
        <w:r w:rsidR="00BC6C28" w:rsidRPr="001B265D">
          <w:rPr>
            <w:rStyle w:val="Hyperlink"/>
            <w:rFonts w:hint="cs"/>
            <w:noProof/>
            <w:rtl/>
          </w:rPr>
          <w:t>ی</w:t>
        </w:r>
        <w:r w:rsidR="00BC6C28" w:rsidRPr="001B265D">
          <w:rPr>
            <w:rStyle w:val="Hyperlink"/>
            <w:rFonts w:hint="eastAsia"/>
            <w:noProof/>
            <w:rtl/>
          </w:rPr>
          <w:t>ف</w:t>
        </w:r>
        <w:r w:rsidR="00BC6C28" w:rsidRPr="001B265D">
          <w:rPr>
            <w:rStyle w:val="Hyperlink"/>
            <w:noProof/>
            <w:rtl/>
          </w:rPr>
          <w:t xml:space="preserve"> </w:t>
        </w:r>
        <w:r w:rsidR="00BC6C28" w:rsidRPr="001B265D">
          <w:rPr>
            <w:rStyle w:val="Hyperlink"/>
            <w:rFonts w:hint="eastAsia"/>
            <w:noProof/>
            <w:rtl/>
          </w:rPr>
          <w:t>مع</w:t>
        </w:r>
        <w:r w:rsidR="00BC6C28" w:rsidRPr="001B265D">
          <w:rPr>
            <w:rStyle w:val="Hyperlink"/>
            <w:rFonts w:hint="cs"/>
            <w:noProof/>
            <w:rtl/>
          </w:rPr>
          <w:t>ی</w:t>
        </w:r>
        <w:r w:rsidR="00BC6C28" w:rsidRPr="001B265D">
          <w:rPr>
            <w:rStyle w:val="Hyperlink"/>
            <w:rFonts w:hint="eastAsia"/>
            <w:noProof/>
            <w:rtl/>
          </w:rPr>
          <w:t>ت</w:t>
        </w:r>
        <w:r w:rsidR="00BC6C28" w:rsidRPr="001B265D">
          <w:rPr>
            <w:rStyle w:val="Hyperlink"/>
            <w:noProof/>
            <w:rtl/>
          </w:rPr>
          <w:t xml:space="preserve"> </w:t>
        </w:r>
        <w:r w:rsidR="00BC6C28" w:rsidRPr="001B265D">
          <w:rPr>
            <w:rStyle w:val="Hyperlink"/>
            <w:rFonts w:hint="eastAsia"/>
            <w:noProof/>
            <w:rtl/>
          </w:rPr>
          <w:t>در</w:t>
        </w:r>
        <w:r w:rsidR="00BC6C28" w:rsidRPr="001B265D">
          <w:rPr>
            <w:rStyle w:val="Hyperlink"/>
            <w:noProof/>
            <w:rtl/>
          </w:rPr>
          <w:t xml:space="preserve"> </w:t>
        </w:r>
        <w:r w:rsidR="00BC6C28" w:rsidRPr="001B265D">
          <w:rPr>
            <w:rStyle w:val="Hyperlink"/>
            <w:rFonts w:hint="eastAsia"/>
            <w:noProof/>
            <w:rtl/>
          </w:rPr>
          <w:t>زبان</w:t>
        </w:r>
        <w:r w:rsidR="00BC6C28" w:rsidRPr="001B265D">
          <w:rPr>
            <w:rStyle w:val="Hyperlink"/>
            <w:noProof/>
            <w:rtl/>
          </w:rPr>
          <w:t xml:space="preserve"> </w:t>
        </w:r>
        <w:r w:rsidR="00BC6C28" w:rsidRPr="001B265D">
          <w:rPr>
            <w:rStyle w:val="Hyperlink"/>
            <w:rFonts w:hint="eastAsia"/>
            <w:noProof/>
            <w:rtl/>
          </w:rPr>
          <w:t>عرب</w:t>
        </w:r>
        <w:r w:rsidR="00BC6C28" w:rsidRPr="001B265D">
          <w:rPr>
            <w:rStyle w:val="Hyperlink"/>
            <w:rFonts w:hint="cs"/>
            <w:noProof/>
            <w:rtl/>
          </w:rPr>
          <w:t>ی</w:t>
        </w:r>
        <w:r w:rsidR="00BC6C28">
          <w:rPr>
            <w:noProof/>
            <w:webHidden/>
            <w:rtl/>
          </w:rPr>
          <w:tab/>
        </w:r>
        <w:r w:rsidR="00BC6C28">
          <w:rPr>
            <w:rStyle w:val="Hyperlink"/>
            <w:noProof/>
            <w:rtl/>
          </w:rPr>
          <w:fldChar w:fldCharType="begin"/>
        </w:r>
        <w:r w:rsidR="00BC6C28">
          <w:rPr>
            <w:noProof/>
            <w:webHidden/>
            <w:rtl/>
          </w:rPr>
          <w:instrText xml:space="preserve"> </w:instrText>
        </w:r>
        <w:r w:rsidR="00BC6C28">
          <w:rPr>
            <w:noProof/>
            <w:webHidden/>
          </w:rPr>
          <w:instrText>PAGEREF</w:instrText>
        </w:r>
        <w:r w:rsidR="00BC6C28">
          <w:rPr>
            <w:noProof/>
            <w:webHidden/>
            <w:rtl/>
          </w:rPr>
          <w:instrText xml:space="preserve"> _</w:instrText>
        </w:r>
        <w:r w:rsidR="00BC6C28">
          <w:rPr>
            <w:noProof/>
            <w:webHidden/>
          </w:rPr>
          <w:instrText>Toc416963455 \h</w:instrText>
        </w:r>
        <w:r w:rsidR="00BC6C28">
          <w:rPr>
            <w:noProof/>
            <w:webHidden/>
            <w:rtl/>
          </w:rPr>
          <w:instrText xml:space="preserve"> </w:instrText>
        </w:r>
        <w:r w:rsidR="00BC6C28">
          <w:rPr>
            <w:rStyle w:val="Hyperlink"/>
            <w:noProof/>
            <w:rtl/>
          </w:rPr>
        </w:r>
        <w:r w:rsidR="00BC6C28">
          <w:rPr>
            <w:rStyle w:val="Hyperlink"/>
            <w:noProof/>
            <w:rtl/>
          </w:rPr>
          <w:fldChar w:fldCharType="separate"/>
        </w:r>
        <w:r w:rsidR="00445CD1">
          <w:rPr>
            <w:noProof/>
            <w:webHidden/>
            <w:rtl/>
          </w:rPr>
          <w:t>21</w:t>
        </w:r>
        <w:r w:rsidR="00BC6C28">
          <w:rPr>
            <w:rStyle w:val="Hyperlink"/>
            <w:noProof/>
            <w:rtl/>
          </w:rPr>
          <w:fldChar w:fldCharType="end"/>
        </w:r>
      </w:hyperlink>
    </w:p>
    <w:p w:rsidR="00BC6C28" w:rsidRDefault="00A62580">
      <w:pPr>
        <w:pStyle w:val="TOC2"/>
        <w:tabs>
          <w:tab w:val="right" w:leader="dot" w:pos="6226"/>
        </w:tabs>
        <w:rPr>
          <w:rFonts w:eastAsiaTheme="minorEastAsia" w:cstheme="minorBidi"/>
          <w:noProof/>
          <w:szCs w:val="22"/>
          <w:rtl/>
        </w:rPr>
      </w:pPr>
      <w:hyperlink w:anchor="_Toc416963456" w:history="1">
        <w:r w:rsidR="00BC6C28" w:rsidRPr="001B265D">
          <w:rPr>
            <w:rStyle w:val="Hyperlink"/>
            <w:rFonts w:hint="eastAsia"/>
            <w:noProof/>
            <w:rtl/>
          </w:rPr>
          <w:t>دوم</w:t>
        </w:r>
        <w:r w:rsidR="00BC6C28" w:rsidRPr="001B265D">
          <w:rPr>
            <w:rStyle w:val="Hyperlink"/>
            <w:noProof/>
            <w:rtl/>
          </w:rPr>
          <w:t xml:space="preserve">: </w:t>
        </w:r>
        <w:r w:rsidR="00BC6C28" w:rsidRPr="001B265D">
          <w:rPr>
            <w:rStyle w:val="Hyperlink"/>
            <w:rFonts w:hint="eastAsia"/>
            <w:noProof/>
            <w:rtl/>
          </w:rPr>
          <w:t>معنا</w:t>
        </w:r>
        <w:r w:rsidR="00BC6C28" w:rsidRPr="001B265D">
          <w:rPr>
            <w:rStyle w:val="Hyperlink"/>
            <w:rFonts w:hint="cs"/>
            <w:noProof/>
            <w:rtl/>
          </w:rPr>
          <w:t>ی</w:t>
        </w:r>
        <w:r w:rsidR="00BC6C28" w:rsidRPr="001B265D">
          <w:rPr>
            <w:rStyle w:val="Hyperlink"/>
            <w:noProof/>
            <w:rtl/>
          </w:rPr>
          <w:t xml:space="preserve"> </w:t>
        </w:r>
        <w:r w:rsidR="00BC6C28" w:rsidRPr="001B265D">
          <w:rPr>
            <w:rStyle w:val="Hyperlink"/>
            <w:rFonts w:hint="eastAsia"/>
            <w:noProof/>
            <w:rtl/>
          </w:rPr>
          <w:t>همراه</w:t>
        </w:r>
        <w:r w:rsidR="00BC6C28" w:rsidRPr="001B265D">
          <w:rPr>
            <w:rStyle w:val="Hyperlink"/>
            <w:rFonts w:hint="cs"/>
            <w:noProof/>
            <w:rtl/>
          </w:rPr>
          <w:t>ی</w:t>
        </w:r>
        <w:r w:rsidR="00BC6C28" w:rsidRPr="001B265D">
          <w:rPr>
            <w:rStyle w:val="Hyperlink"/>
            <w:noProof/>
            <w:rtl/>
          </w:rPr>
          <w:t xml:space="preserve"> </w:t>
        </w:r>
        <w:r w:rsidR="00BC6C28" w:rsidRPr="001B265D">
          <w:rPr>
            <w:rStyle w:val="Hyperlink"/>
            <w:rFonts w:hint="eastAsia"/>
            <w:noProof/>
            <w:rtl/>
          </w:rPr>
          <w:t>الله</w:t>
        </w:r>
        <w:r w:rsidR="00BC6C28" w:rsidRPr="001B265D">
          <w:rPr>
            <w:rStyle w:val="Hyperlink"/>
            <w:noProof/>
            <w:rtl/>
          </w:rPr>
          <w:t xml:space="preserve"> </w:t>
        </w:r>
        <w:r w:rsidR="00BC6C28" w:rsidRPr="001B265D">
          <w:rPr>
            <w:rStyle w:val="Hyperlink"/>
            <w:rFonts w:hint="eastAsia"/>
            <w:noProof/>
            <w:rtl/>
          </w:rPr>
          <w:t>با</w:t>
        </w:r>
        <w:r w:rsidR="00BC6C28" w:rsidRPr="001B265D">
          <w:rPr>
            <w:rStyle w:val="Hyperlink"/>
            <w:noProof/>
            <w:rtl/>
          </w:rPr>
          <w:t xml:space="preserve"> </w:t>
        </w:r>
        <w:r w:rsidR="00BC6C28" w:rsidRPr="001B265D">
          <w:rPr>
            <w:rStyle w:val="Hyperlink"/>
            <w:rFonts w:hint="eastAsia"/>
            <w:noProof/>
            <w:rtl/>
          </w:rPr>
          <w:t>آفر</w:t>
        </w:r>
        <w:r w:rsidR="00BC6C28" w:rsidRPr="001B265D">
          <w:rPr>
            <w:rStyle w:val="Hyperlink"/>
            <w:rFonts w:hint="cs"/>
            <w:noProof/>
            <w:rtl/>
          </w:rPr>
          <w:t>ی</w:t>
        </w:r>
        <w:r w:rsidR="00BC6C28" w:rsidRPr="001B265D">
          <w:rPr>
            <w:rStyle w:val="Hyperlink"/>
            <w:rFonts w:hint="eastAsia"/>
            <w:noProof/>
            <w:rtl/>
          </w:rPr>
          <w:t>دگانش</w:t>
        </w:r>
        <w:r w:rsidR="00BC6C28">
          <w:rPr>
            <w:noProof/>
            <w:webHidden/>
            <w:rtl/>
          </w:rPr>
          <w:tab/>
        </w:r>
        <w:r w:rsidR="00BC6C28">
          <w:rPr>
            <w:rStyle w:val="Hyperlink"/>
            <w:noProof/>
            <w:rtl/>
          </w:rPr>
          <w:fldChar w:fldCharType="begin"/>
        </w:r>
        <w:r w:rsidR="00BC6C28">
          <w:rPr>
            <w:noProof/>
            <w:webHidden/>
            <w:rtl/>
          </w:rPr>
          <w:instrText xml:space="preserve"> </w:instrText>
        </w:r>
        <w:r w:rsidR="00BC6C28">
          <w:rPr>
            <w:noProof/>
            <w:webHidden/>
          </w:rPr>
          <w:instrText>PAGEREF</w:instrText>
        </w:r>
        <w:r w:rsidR="00BC6C28">
          <w:rPr>
            <w:noProof/>
            <w:webHidden/>
            <w:rtl/>
          </w:rPr>
          <w:instrText xml:space="preserve"> _</w:instrText>
        </w:r>
        <w:r w:rsidR="00BC6C28">
          <w:rPr>
            <w:noProof/>
            <w:webHidden/>
          </w:rPr>
          <w:instrText>Toc416963456 \h</w:instrText>
        </w:r>
        <w:r w:rsidR="00BC6C28">
          <w:rPr>
            <w:noProof/>
            <w:webHidden/>
            <w:rtl/>
          </w:rPr>
          <w:instrText xml:space="preserve"> </w:instrText>
        </w:r>
        <w:r w:rsidR="00BC6C28">
          <w:rPr>
            <w:rStyle w:val="Hyperlink"/>
            <w:noProof/>
            <w:rtl/>
          </w:rPr>
        </w:r>
        <w:r w:rsidR="00BC6C28">
          <w:rPr>
            <w:rStyle w:val="Hyperlink"/>
            <w:noProof/>
            <w:rtl/>
          </w:rPr>
          <w:fldChar w:fldCharType="separate"/>
        </w:r>
        <w:r w:rsidR="00445CD1">
          <w:rPr>
            <w:noProof/>
            <w:webHidden/>
            <w:rtl/>
          </w:rPr>
          <w:t>22</w:t>
        </w:r>
        <w:r w:rsidR="00BC6C28">
          <w:rPr>
            <w:rStyle w:val="Hyperlink"/>
            <w:noProof/>
            <w:rtl/>
          </w:rPr>
          <w:fldChar w:fldCharType="end"/>
        </w:r>
      </w:hyperlink>
    </w:p>
    <w:p w:rsidR="00BC6C28" w:rsidRDefault="00A62580">
      <w:pPr>
        <w:pStyle w:val="TOC2"/>
        <w:tabs>
          <w:tab w:val="right" w:leader="dot" w:pos="6226"/>
        </w:tabs>
        <w:rPr>
          <w:rFonts w:eastAsiaTheme="minorEastAsia" w:cstheme="minorBidi"/>
          <w:noProof/>
          <w:szCs w:val="22"/>
          <w:rtl/>
        </w:rPr>
      </w:pPr>
      <w:hyperlink w:anchor="_Toc416963457" w:history="1">
        <w:r w:rsidR="00BC6C28" w:rsidRPr="001B265D">
          <w:rPr>
            <w:rStyle w:val="Hyperlink"/>
            <w:rFonts w:hint="eastAsia"/>
            <w:noProof/>
            <w:rtl/>
          </w:rPr>
          <w:t>سوم</w:t>
        </w:r>
        <w:r w:rsidR="00BC6C28" w:rsidRPr="001B265D">
          <w:rPr>
            <w:rStyle w:val="Hyperlink"/>
            <w:noProof/>
            <w:rtl/>
          </w:rPr>
          <w:t xml:space="preserve">: </w:t>
        </w:r>
        <w:r w:rsidR="00BC6C28" w:rsidRPr="001B265D">
          <w:rPr>
            <w:rStyle w:val="Hyperlink"/>
            <w:rFonts w:hint="eastAsia"/>
            <w:noProof/>
            <w:rtl/>
          </w:rPr>
          <w:t>انواع</w:t>
        </w:r>
        <w:r w:rsidR="00BC6C28" w:rsidRPr="001B265D">
          <w:rPr>
            <w:rStyle w:val="Hyperlink"/>
            <w:noProof/>
            <w:rtl/>
          </w:rPr>
          <w:t xml:space="preserve"> </w:t>
        </w:r>
        <w:r w:rsidR="00BC6C28" w:rsidRPr="001B265D">
          <w:rPr>
            <w:rStyle w:val="Hyperlink"/>
            <w:rFonts w:hint="eastAsia"/>
            <w:noProof/>
            <w:rtl/>
          </w:rPr>
          <w:t>مع</w:t>
        </w:r>
        <w:r w:rsidR="00BC6C28" w:rsidRPr="001B265D">
          <w:rPr>
            <w:rStyle w:val="Hyperlink"/>
            <w:rFonts w:hint="cs"/>
            <w:noProof/>
            <w:rtl/>
          </w:rPr>
          <w:t>ی</w:t>
        </w:r>
        <w:r w:rsidR="00BC6C28" w:rsidRPr="001B265D">
          <w:rPr>
            <w:rStyle w:val="Hyperlink"/>
            <w:rFonts w:hint="eastAsia"/>
            <w:noProof/>
            <w:rtl/>
          </w:rPr>
          <w:t>ت</w:t>
        </w:r>
        <w:r w:rsidR="00BC6C28" w:rsidRPr="001B265D">
          <w:rPr>
            <w:rStyle w:val="Hyperlink"/>
            <w:noProof/>
            <w:rtl/>
          </w:rPr>
          <w:t xml:space="preserve"> </w:t>
        </w:r>
        <w:r w:rsidR="00BC6C28" w:rsidRPr="001B265D">
          <w:rPr>
            <w:rStyle w:val="Hyperlink"/>
            <w:rFonts w:hint="eastAsia"/>
            <w:noProof/>
            <w:rtl/>
          </w:rPr>
          <w:t>و</w:t>
        </w:r>
        <w:r w:rsidR="00BC6C28" w:rsidRPr="001B265D">
          <w:rPr>
            <w:rStyle w:val="Hyperlink"/>
            <w:noProof/>
            <w:rtl/>
          </w:rPr>
          <w:t xml:space="preserve"> </w:t>
        </w:r>
        <w:r w:rsidR="00BC6C28" w:rsidRPr="001B265D">
          <w:rPr>
            <w:rStyle w:val="Hyperlink"/>
            <w:rFonts w:hint="eastAsia"/>
            <w:noProof/>
            <w:rtl/>
          </w:rPr>
          <w:t>دل</w:t>
        </w:r>
        <w:r w:rsidR="00BC6C28" w:rsidRPr="001B265D">
          <w:rPr>
            <w:rStyle w:val="Hyperlink"/>
            <w:rFonts w:hint="cs"/>
            <w:noProof/>
            <w:rtl/>
          </w:rPr>
          <w:t>ی</w:t>
        </w:r>
        <w:r w:rsidR="00BC6C28" w:rsidRPr="001B265D">
          <w:rPr>
            <w:rStyle w:val="Hyperlink"/>
            <w:rFonts w:hint="eastAsia"/>
            <w:noProof/>
            <w:rtl/>
          </w:rPr>
          <w:t>ل‌ها</w:t>
        </w:r>
        <w:r w:rsidR="00BC6C28" w:rsidRPr="001B265D">
          <w:rPr>
            <w:rStyle w:val="Hyperlink"/>
            <w:rFonts w:hint="cs"/>
            <w:noProof/>
            <w:rtl/>
          </w:rPr>
          <w:t>ی</w:t>
        </w:r>
        <w:r w:rsidR="00BC6C28" w:rsidRPr="001B265D">
          <w:rPr>
            <w:rStyle w:val="Hyperlink"/>
            <w:noProof/>
            <w:rtl/>
          </w:rPr>
          <w:t xml:space="preserve"> </w:t>
        </w:r>
        <w:r w:rsidR="00BC6C28" w:rsidRPr="001B265D">
          <w:rPr>
            <w:rStyle w:val="Hyperlink"/>
            <w:rFonts w:hint="eastAsia"/>
            <w:noProof/>
            <w:rtl/>
          </w:rPr>
          <w:t>آن</w:t>
        </w:r>
        <w:r w:rsidR="00BC6C28">
          <w:rPr>
            <w:noProof/>
            <w:webHidden/>
            <w:rtl/>
          </w:rPr>
          <w:tab/>
        </w:r>
        <w:r w:rsidR="00BC6C28">
          <w:rPr>
            <w:rStyle w:val="Hyperlink"/>
            <w:noProof/>
            <w:rtl/>
          </w:rPr>
          <w:fldChar w:fldCharType="begin"/>
        </w:r>
        <w:r w:rsidR="00BC6C28">
          <w:rPr>
            <w:noProof/>
            <w:webHidden/>
            <w:rtl/>
          </w:rPr>
          <w:instrText xml:space="preserve"> </w:instrText>
        </w:r>
        <w:r w:rsidR="00BC6C28">
          <w:rPr>
            <w:noProof/>
            <w:webHidden/>
          </w:rPr>
          <w:instrText>PAGEREF</w:instrText>
        </w:r>
        <w:r w:rsidR="00BC6C28">
          <w:rPr>
            <w:noProof/>
            <w:webHidden/>
            <w:rtl/>
          </w:rPr>
          <w:instrText xml:space="preserve"> _</w:instrText>
        </w:r>
        <w:r w:rsidR="00BC6C28">
          <w:rPr>
            <w:noProof/>
            <w:webHidden/>
          </w:rPr>
          <w:instrText>Toc416963457 \h</w:instrText>
        </w:r>
        <w:r w:rsidR="00BC6C28">
          <w:rPr>
            <w:noProof/>
            <w:webHidden/>
            <w:rtl/>
          </w:rPr>
          <w:instrText xml:space="preserve"> </w:instrText>
        </w:r>
        <w:r w:rsidR="00BC6C28">
          <w:rPr>
            <w:rStyle w:val="Hyperlink"/>
            <w:noProof/>
            <w:rtl/>
          </w:rPr>
        </w:r>
        <w:r w:rsidR="00BC6C28">
          <w:rPr>
            <w:rStyle w:val="Hyperlink"/>
            <w:noProof/>
            <w:rtl/>
          </w:rPr>
          <w:fldChar w:fldCharType="separate"/>
        </w:r>
        <w:r w:rsidR="00445CD1">
          <w:rPr>
            <w:noProof/>
            <w:webHidden/>
            <w:rtl/>
          </w:rPr>
          <w:t>24</w:t>
        </w:r>
        <w:r w:rsidR="00BC6C28">
          <w:rPr>
            <w:rStyle w:val="Hyperlink"/>
            <w:noProof/>
            <w:rtl/>
          </w:rPr>
          <w:fldChar w:fldCharType="end"/>
        </w:r>
      </w:hyperlink>
    </w:p>
    <w:p w:rsidR="00590266" w:rsidRDefault="00590266" w:rsidP="00A85367">
      <w:pPr>
        <w:jc w:val="center"/>
        <w:rPr>
          <w:rFonts w:cs="KFGQPC Uthman Taha Naskh"/>
          <w:b/>
          <w:bCs/>
          <w:rtl/>
        </w:rPr>
      </w:pPr>
      <w:r>
        <w:rPr>
          <w:rFonts w:cs="KFGQPC Uthman Taha Naskh"/>
          <w:b/>
          <w:bCs/>
          <w:rtl/>
        </w:rPr>
        <w:fldChar w:fldCharType="end"/>
      </w:r>
    </w:p>
    <w:p w:rsidR="00336887" w:rsidRPr="00585E1A" w:rsidRDefault="00336887" w:rsidP="00A85367">
      <w:pPr>
        <w:jc w:val="center"/>
        <w:rPr>
          <w:rFonts w:cs="KFGQPC Uthman Taha Naskh"/>
          <w:b/>
          <w:bCs/>
          <w:color w:val="516529"/>
          <w:rtl/>
        </w:rPr>
      </w:pPr>
    </w:p>
    <w:p w:rsidR="00590266" w:rsidRPr="00585E1A" w:rsidRDefault="00590266" w:rsidP="00A85367">
      <w:pPr>
        <w:jc w:val="center"/>
        <w:rPr>
          <w:rFonts w:cs="KFGQPC Uthman Taha Naskh"/>
          <w:b/>
          <w:bCs/>
          <w:color w:val="516529"/>
          <w:rtl/>
        </w:rPr>
      </w:pPr>
    </w:p>
    <w:p w:rsidR="00590266" w:rsidRPr="00585E1A" w:rsidRDefault="00590266" w:rsidP="00A85367">
      <w:pPr>
        <w:jc w:val="center"/>
        <w:rPr>
          <w:rFonts w:cs="KFGQPC Uthman Taha Naskh"/>
          <w:b/>
          <w:bCs/>
          <w:color w:val="516529"/>
          <w:rtl/>
        </w:rPr>
        <w:sectPr w:rsidR="00590266" w:rsidRPr="00585E1A" w:rsidSect="00A85367">
          <w:footerReference w:type="default" r:id="rId12"/>
          <w:footnotePr>
            <w:numRestart w:val="eachPage"/>
          </w:footnotePr>
          <w:type w:val="oddPage"/>
          <w:pgSz w:w="7938" w:h="11907" w:code="9"/>
          <w:pgMar w:top="851" w:right="851" w:bottom="851" w:left="851" w:header="709" w:footer="227" w:gutter="0"/>
          <w:pgNumType w:start="1"/>
          <w:cols w:space="708"/>
          <w:bidi/>
          <w:rtlGutter/>
          <w:docGrid w:linePitch="360"/>
        </w:sectPr>
      </w:pPr>
    </w:p>
    <w:p w:rsidR="00A85367" w:rsidRPr="00585E1A" w:rsidRDefault="00A85367" w:rsidP="00A85367">
      <w:pPr>
        <w:jc w:val="center"/>
        <w:rPr>
          <w:rFonts w:cs="KFGQPC Uthman Taha Naskh"/>
          <w:b/>
          <w:bCs/>
          <w:color w:val="516529"/>
          <w:rtl/>
        </w:rPr>
      </w:pPr>
      <w:r w:rsidRPr="00585E1A">
        <w:rPr>
          <w:rFonts w:cs="KFGQPC Uthman Taha Naskh" w:hint="cs"/>
          <w:b/>
          <w:bCs/>
          <w:color w:val="516529"/>
          <w:rtl/>
        </w:rPr>
        <w:lastRenderedPageBreak/>
        <w:t>بسم</w:t>
      </w:r>
      <w:r w:rsidRPr="00585E1A">
        <w:rPr>
          <w:rFonts w:cs="KFGQPC Uthman Taha Naskh"/>
          <w:b/>
          <w:bCs/>
          <w:color w:val="516529"/>
          <w:rtl/>
        </w:rPr>
        <w:t xml:space="preserve"> </w:t>
      </w:r>
      <w:r w:rsidRPr="00585E1A">
        <w:rPr>
          <w:rFonts w:cs="KFGQPC Uthman Taha Naskh" w:hint="cs"/>
          <w:b/>
          <w:bCs/>
          <w:color w:val="516529"/>
          <w:rtl/>
        </w:rPr>
        <w:t>الله</w:t>
      </w:r>
      <w:r w:rsidRPr="00585E1A">
        <w:rPr>
          <w:rFonts w:cs="KFGQPC Uthman Taha Naskh"/>
          <w:b/>
          <w:bCs/>
          <w:color w:val="516529"/>
          <w:rtl/>
        </w:rPr>
        <w:t xml:space="preserve"> </w:t>
      </w:r>
      <w:r w:rsidRPr="00585E1A">
        <w:rPr>
          <w:rFonts w:cs="KFGQPC Uthman Taha Naskh" w:hint="cs"/>
          <w:b/>
          <w:bCs/>
          <w:color w:val="516529"/>
          <w:rtl/>
        </w:rPr>
        <w:t>الرحمن</w:t>
      </w:r>
      <w:r w:rsidRPr="00585E1A">
        <w:rPr>
          <w:rFonts w:cs="KFGQPC Uthman Taha Naskh"/>
          <w:b/>
          <w:bCs/>
          <w:color w:val="516529"/>
          <w:rtl/>
        </w:rPr>
        <w:t xml:space="preserve"> </w:t>
      </w:r>
      <w:r w:rsidRPr="00585E1A">
        <w:rPr>
          <w:rFonts w:cs="KFGQPC Uthman Taha Naskh" w:hint="cs"/>
          <w:b/>
          <w:bCs/>
          <w:color w:val="516529"/>
          <w:rtl/>
        </w:rPr>
        <w:t>الرحیم</w:t>
      </w:r>
    </w:p>
    <w:p w:rsidR="003F625A" w:rsidRDefault="003F625A" w:rsidP="00986770">
      <w:pPr>
        <w:pStyle w:val="Heading1"/>
        <w:rPr>
          <w:rtl/>
        </w:rPr>
      </w:pPr>
      <w:bookmarkStart w:id="5" w:name="_Toc416963443"/>
      <w:r>
        <w:rPr>
          <w:rFonts w:hint="cs"/>
          <w:rtl/>
        </w:rPr>
        <w:t>مقدمه</w:t>
      </w:r>
      <w:r w:rsidR="00986770">
        <w:rPr>
          <w:rFonts w:hint="cs"/>
          <w:rtl/>
        </w:rPr>
        <w:t>‌</w:t>
      </w:r>
      <w:r>
        <w:rPr>
          <w:rFonts w:hint="cs"/>
          <w:rtl/>
        </w:rPr>
        <w:t>ای در فهم اسما و</w:t>
      </w:r>
      <w:r w:rsidR="005B6BD8">
        <w:rPr>
          <w:rFonts w:hint="cs"/>
          <w:rtl/>
        </w:rPr>
        <w:t xml:space="preserve"> </w:t>
      </w:r>
      <w:r>
        <w:rPr>
          <w:rFonts w:hint="cs"/>
          <w:rtl/>
        </w:rPr>
        <w:t>صفات خداوند متعال</w:t>
      </w:r>
      <w:bookmarkEnd w:id="5"/>
    </w:p>
    <w:p w:rsidR="003F625A" w:rsidRPr="006D7228" w:rsidRDefault="003F625A" w:rsidP="00EE0A2A">
      <w:pPr>
        <w:spacing w:after="0" w:line="240" w:lineRule="auto"/>
        <w:ind w:firstLine="340"/>
        <w:jc w:val="both"/>
        <w:rPr>
          <w:rFonts w:ascii="IRYakout" w:hAnsi="IRYakout" w:cs="IRYakout"/>
          <w:sz w:val="28"/>
          <w:szCs w:val="28"/>
          <w:rtl/>
        </w:rPr>
      </w:pPr>
      <w:r w:rsidRPr="006D7228">
        <w:rPr>
          <w:rFonts w:ascii="IRNazli" w:hAnsi="IRNazli" w:cs="IRNazli"/>
          <w:sz w:val="28"/>
          <w:szCs w:val="28"/>
          <w:rtl/>
        </w:rPr>
        <w:t xml:space="preserve">بحث دربارۀ </w:t>
      </w:r>
      <w:r w:rsidR="00EE0A2A">
        <w:rPr>
          <w:rFonts w:ascii="IRNazli" w:hAnsi="IRNazli" w:cs="IRNazli" w:hint="cs"/>
          <w:sz w:val="28"/>
          <w:szCs w:val="28"/>
          <w:rtl/>
        </w:rPr>
        <w:t>نام‌ها</w:t>
      </w:r>
      <w:r w:rsidRPr="006D7228">
        <w:rPr>
          <w:rFonts w:ascii="IRNazli" w:hAnsi="IRNazli" w:cs="IRNazli"/>
          <w:sz w:val="28"/>
          <w:szCs w:val="28"/>
          <w:rtl/>
        </w:rPr>
        <w:t xml:space="preserve"> و صفات خداوند متعال پیشینه‌ای به درازای تفسیر قرآن کریم دارد</w:t>
      </w:r>
      <w:r w:rsidRPr="006D7228">
        <w:rPr>
          <w:rFonts w:ascii="IRNazli" w:hAnsi="IRNazli" w:cs="IRNazli" w:hint="cs"/>
          <w:sz w:val="28"/>
          <w:szCs w:val="28"/>
          <w:rtl/>
        </w:rPr>
        <w:t xml:space="preserve"> و علمای مذاهب اسلامی هر کدام شیوه و دیدگاهی در پیش گرفتند؛ عده‌ای آن را تفسیر  و توجیه کرده، گروهی منکرش شدند و فرقه‌ای نیز محدود و منحصرش کردند. </w:t>
      </w:r>
      <w:r w:rsidRPr="006D7228">
        <w:rPr>
          <w:rFonts w:ascii="IRNazli" w:hAnsi="IRNazli" w:cs="IRNazli"/>
          <w:sz w:val="28"/>
          <w:szCs w:val="28"/>
          <w:rtl/>
        </w:rPr>
        <w:t>اما پس از ظهور شیع</w:t>
      </w:r>
      <w:r w:rsidR="00EE0A2A">
        <w:rPr>
          <w:rFonts w:ascii="IRNazli" w:hAnsi="IRNazli" w:cs="IRNazli" w:hint="cs"/>
          <w:sz w:val="28"/>
          <w:szCs w:val="28"/>
          <w:rtl/>
        </w:rPr>
        <w:t>یان</w:t>
      </w:r>
      <w:r w:rsidRPr="006D7228">
        <w:rPr>
          <w:rFonts w:ascii="IRNazli" w:hAnsi="IRNazli" w:cs="IRNazli"/>
          <w:sz w:val="28"/>
          <w:szCs w:val="28"/>
          <w:rtl/>
        </w:rPr>
        <w:t xml:space="preserve"> رافضی </w:t>
      </w:r>
      <w:r w:rsidRPr="006D7228">
        <w:rPr>
          <w:rFonts w:ascii="IRNazli" w:hAnsi="IRNazli" w:cs="IRNazli" w:hint="cs"/>
          <w:sz w:val="28"/>
          <w:szCs w:val="28"/>
          <w:rtl/>
        </w:rPr>
        <w:t xml:space="preserve">این بحث </w:t>
      </w:r>
      <w:r w:rsidRPr="006D7228">
        <w:rPr>
          <w:rFonts w:ascii="IRNazli" w:hAnsi="IRNazli" w:cs="IRNazli"/>
          <w:sz w:val="28"/>
          <w:szCs w:val="28"/>
          <w:rtl/>
        </w:rPr>
        <w:t xml:space="preserve">تغییر شکل داد و از یک </w:t>
      </w:r>
      <w:r w:rsidRPr="006D7228">
        <w:rPr>
          <w:rFonts w:ascii="IRNazli" w:hAnsi="IRNazli" w:cs="IRNazli" w:hint="cs"/>
          <w:sz w:val="28"/>
          <w:szCs w:val="28"/>
          <w:rtl/>
        </w:rPr>
        <w:t>موضوعِ</w:t>
      </w:r>
      <w:r w:rsidRPr="006D7228">
        <w:rPr>
          <w:rFonts w:ascii="IRNazli" w:hAnsi="IRNazli" w:cs="IRNazli"/>
          <w:sz w:val="28"/>
          <w:szCs w:val="28"/>
          <w:rtl/>
        </w:rPr>
        <w:t xml:space="preserve"> کلامی‌ـ‌‌ تفسیری محض، که انگیز</w:t>
      </w:r>
      <w:r w:rsidRPr="006D7228">
        <w:rPr>
          <w:rFonts w:ascii="IRNazli" w:hAnsi="IRNazli" w:cs="IRNazli" w:hint="cs"/>
          <w:sz w:val="28"/>
          <w:szCs w:val="28"/>
          <w:rtl/>
        </w:rPr>
        <w:t>ه</w:t>
      </w:r>
      <w:r w:rsidRPr="006D7228">
        <w:rPr>
          <w:rFonts w:ascii="IRNazli" w:hAnsi="IRNazli" w:cs="IRNazli" w:hint="eastAsia"/>
          <w:sz w:val="28"/>
          <w:szCs w:val="28"/>
        </w:rPr>
        <w:t>‌</w:t>
      </w:r>
      <w:r w:rsidRPr="006D7228">
        <w:rPr>
          <w:rFonts w:ascii="IRNazli" w:hAnsi="IRNazli" w:cs="IRNazli"/>
          <w:sz w:val="28"/>
          <w:szCs w:val="28"/>
          <w:rtl/>
        </w:rPr>
        <w:t>ای جز شوق تدبر و لذت تفکر نداشت، ‌تبدیل به سلاحی شد تا آن را علیه عقاید راستینِ اهل سنت و جماعت به کار گیرند. آنان برداشت و موضع</w:t>
      </w:r>
      <w:r w:rsidRPr="006D7228">
        <w:rPr>
          <w:rFonts w:ascii="IRNazli" w:hAnsi="IRNazli" w:cs="IRNazli" w:hint="cs"/>
          <w:sz w:val="28"/>
          <w:szCs w:val="28"/>
          <w:rtl/>
        </w:rPr>
        <w:t>‌</w:t>
      </w:r>
      <w:r w:rsidRPr="006D7228">
        <w:rPr>
          <w:rFonts w:ascii="IRNazli" w:hAnsi="IRNazli" w:cs="IRNazli"/>
          <w:sz w:val="28"/>
          <w:szCs w:val="28"/>
          <w:rtl/>
        </w:rPr>
        <w:t>گیری اهل سنت در این باره را دستمایۀ سرکوب و شما</w:t>
      </w:r>
      <w:r w:rsidRPr="006D7228">
        <w:rPr>
          <w:rFonts w:ascii="IRNazli" w:hAnsi="IRNazli" w:cs="IRNazli" w:hint="cs"/>
          <w:sz w:val="28"/>
          <w:szCs w:val="28"/>
          <w:rtl/>
        </w:rPr>
        <w:t>ت</w:t>
      </w:r>
      <w:r w:rsidRPr="006D7228">
        <w:rPr>
          <w:rFonts w:ascii="IRNazli" w:hAnsi="IRNazli" w:cs="IRNazli"/>
          <w:sz w:val="28"/>
          <w:szCs w:val="28"/>
          <w:rtl/>
        </w:rPr>
        <w:t>ت قرار داده و همواره اهل سنت ـ‌ به ویژه پیروان عقیدۀ سَلَف‌</w:t>
      </w:r>
      <w:r w:rsidRPr="006D7228">
        <w:rPr>
          <w:rFonts w:ascii="IRNazli" w:hAnsi="IRNazli" w:cs="IRNazli" w:hint="cs"/>
          <w:sz w:val="28"/>
          <w:szCs w:val="28"/>
          <w:rtl/>
        </w:rPr>
        <w:t xml:space="preserve"> </w:t>
      </w:r>
      <w:r w:rsidRPr="006D7228">
        <w:rPr>
          <w:rFonts w:ascii="IRNazli" w:hAnsi="IRNazli" w:cs="IRNazli"/>
          <w:sz w:val="28"/>
          <w:szCs w:val="28"/>
          <w:rtl/>
        </w:rPr>
        <w:t>ـ را به تجسیم (قائل شدن هیکل</w:t>
      </w:r>
      <w:r w:rsidR="00EE0A2A">
        <w:rPr>
          <w:rFonts w:ascii="IRNazli" w:hAnsi="IRNazli" w:cs="IRNazli" w:hint="cs"/>
          <w:sz w:val="28"/>
          <w:szCs w:val="28"/>
          <w:rtl/>
        </w:rPr>
        <w:t xml:space="preserve"> و اندام</w:t>
      </w:r>
      <w:r w:rsidRPr="006D7228">
        <w:rPr>
          <w:rFonts w:ascii="IRNazli" w:hAnsi="IRNazli" w:cs="IRNazli"/>
          <w:sz w:val="28"/>
          <w:szCs w:val="28"/>
          <w:rtl/>
        </w:rPr>
        <w:t xml:space="preserve"> انسانی برای خدای سبحان) متهم نموده‌اند، و از این روست که همواره در بحث‌ها و مناظرات این نکته مطرح می</w:t>
      </w:r>
      <w:r w:rsidRPr="006D7228">
        <w:rPr>
          <w:rFonts w:ascii="IRNazli" w:hAnsi="IRNazli" w:cs="IRNazli" w:hint="cs"/>
          <w:sz w:val="28"/>
          <w:szCs w:val="28"/>
          <w:rtl/>
        </w:rPr>
        <w:t>‌</w:t>
      </w:r>
      <w:r w:rsidRPr="006D7228">
        <w:rPr>
          <w:rFonts w:ascii="IRNazli" w:hAnsi="IRNazli" w:cs="IRNazli"/>
          <w:sz w:val="28"/>
          <w:szCs w:val="28"/>
          <w:rtl/>
        </w:rPr>
        <w:t>گردد که اهل سنت</w:t>
      </w:r>
      <w:r w:rsidRPr="006D7228">
        <w:rPr>
          <w:rFonts w:ascii="IRNazli" w:hAnsi="IRNazli" w:cs="IRNazli" w:hint="cs"/>
          <w:sz w:val="28"/>
          <w:szCs w:val="28"/>
          <w:rtl/>
        </w:rPr>
        <w:t>،</w:t>
      </w:r>
      <w:r w:rsidRPr="006D7228">
        <w:rPr>
          <w:rFonts w:ascii="IRNazli" w:hAnsi="IRNazli" w:cs="IRNazli"/>
          <w:sz w:val="28"/>
          <w:szCs w:val="28"/>
          <w:rtl/>
        </w:rPr>
        <w:t xml:space="preserve"> خداوند </w:t>
      </w:r>
      <w:r w:rsidRPr="006D7228">
        <w:rPr>
          <w:rFonts w:cs="CTraditional Arabic" w:hint="cs"/>
          <w:sz w:val="28"/>
          <w:szCs w:val="28"/>
          <w:rtl/>
        </w:rPr>
        <w:t>ـ</w:t>
      </w:r>
      <w:r w:rsidRPr="006D7228">
        <w:rPr>
          <w:rFonts w:ascii="IRYakout" w:hAnsi="IRYakout" w:cs="IRYakout" w:hint="cs"/>
          <w:sz w:val="28"/>
          <w:szCs w:val="28"/>
          <w:rtl/>
        </w:rPr>
        <w:t xml:space="preserve"> </w:t>
      </w:r>
      <w:r w:rsidRPr="006D7228">
        <w:rPr>
          <w:rFonts w:ascii="IRNazli" w:hAnsi="IRNazli" w:cs="IRNazli"/>
          <w:sz w:val="28"/>
          <w:szCs w:val="28"/>
          <w:rtl/>
        </w:rPr>
        <w:t>را دارای دست و پا و چشم می‌دانند</w:t>
      </w:r>
      <w:r w:rsidRPr="006D7228">
        <w:rPr>
          <w:rFonts w:ascii="IRNazli" w:hAnsi="IRNazli" w:cs="IRNazli" w:hint="cs"/>
          <w:sz w:val="28"/>
          <w:szCs w:val="28"/>
          <w:rtl/>
        </w:rPr>
        <w:t>. این در حالی است که بدون هیچ اغراق و جانبداری مذهبی، شیوۀ برخورد اهل سنت با این موضوع، کاملاً مبتنی بر عقل و منطق سلیم و مطابق با آموزه‌های اصیل رسول اکرم</w:t>
      </w:r>
      <w:r w:rsidRPr="006D7228">
        <w:rPr>
          <w:rFonts w:ascii="Calibri" w:eastAsia="Calibri" w:hAnsi="Calibri" w:cs="CTraditional Arabic" w:hint="cs"/>
          <w:sz w:val="28"/>
          <w:szCs w:val="28"/>
          <w:rtl/>
        </w:rPr>
        <w:t xml:space="preserve"> ج</w:t>
      </w:r>
      <w:r w:rsidRPr="006D7228">
        <w:rPr>
          <w:rFonts w:ascii="IRNazli" w:hAnsi="IRNazli" w:cs="IRNazli" w:hint="cs"/>
          <w:sz w:val="28"/>
          <w:szCs w:val="28"/>
          <w:rtl/>
        </w:rPr>
        <w:t xml:space="preserve"> می‌باشد. </w:t>
      </w:r>
      <w:r w:rsidRPr="006D7228">
        <w:rPr>
          <w:rFonts w:ascii="IRNazli" w:hAnsi="IRNazli" w:cs="IRNazli"/>
          <w:sz w:val="28"/>
          <w:szCs w:val="28"/>
          <w:rtl/>
        </w:rPr>
        <w:t xml:space="preserve">ما اینجا نه در پِی بحث و مجادله، که در مقام توضیح و روشنگری هستیم؛ </w:t>
      </w:r>
      <w:r w:rsidRPr="006D7228">
        <w:rPr>
          <w:rFonts w:ascii="IRNazli" w:hAnsi="IRNazli" w:cs="IRNazli" w:hint="cs"/>
          <w:sz w:val="28"/>
          <w:szCs w:val="28"/>
          <w:rtl/>
        </w:rPr>
        <w:t>می‌کوشیم</w:t>
      </w:r>
      <w:r w:rsidRPr="006D7228">
        <w:rPr>
          <w:rFonts w:ascii="IRNazli" w:hAnsi="IRNazli" w:cs="IRNazli"/>
          <w:sz w:val="28"/>
          <w:szCs w:val="28"/>
          <w:rtl/>
        </w:rPr>
        <w:t xml:space="preserve"> </w:t>
      </w:r>
      <w:r w:rsidRPr="006D7228">
        <w:rPr>
          <w:rFonts w:ascii="IRNazli" w:hAnsi="IRNazli" w:cs="IRNazli" w:hint="cs"/>
          <w:sz w:val="28"/>
          <w:szCs w:val="28"/>
          <w:rtl/>
        </w:rPr>
        <w:t xml:space="preserve">که </w:t>
      </w:r>
      <w:r w:rsidRPr="006D7228">
        <w:rPr>
          <w:rFonts w:ascii="IRNazli" w:hAnsi="IRNazli" w:cs="IRNazli"/>
          <w:sz w:val="28"/>
          <w:szCs w:val="28"/>
          <w:rtl/>
        </w:rPr>
        <w:t>عقیدۀ حقیقی فرقۀ ناجیه را بازگو نماییم، تا بدین وسیله هم خوانندۀ محترم از بندِ تردید و شک برَهَد، و هم در در برخورد با این گونه اسماء و صفات، دانش لازم را برای تدبر و تشخیص داشته باشیم.</w:t>
      </w:r>
    </w:p>
    <w:p w:rsidR="003F625A" w:rsidRPr="006D7228" w:rsidRDefault="003F625A" w:rsidP="003F625A">
      <w:pPr>
        <w:spacing w:after="0" w:line="240" w:lineRule="auto"/>
        <w:ind w:firstLine="340"/>
        <w:jc w:val="both"/>
        <w:rPr>
          <w:rFonts w:ascii="IRNazli" w:hAnsi="IRNazli" w:cs="IRNazli"/>
          <w:sz w:val="28"/>
          <w:szCs w:val="28"/>
          <w:rtl/>
        </w:rPr>
      </w:pPr>
      <w:r w:rsidRPr="006D7228">
        <w:rPr>
          <w:rFonts w:ascii="IRNazli" w:hAnsi="IRNazli" w:cs="IRNazli"/>
          <w:sz w:val="28"/>
          <w:szCs w:val="28"/>
          <w:rtl/>
        </w:rPr>
        <w:t xml:space="preserve">جای تردید و انکار نیست که این کلمات بارها در قرآن وسنت نبوی </w:t>
      </w:r>
      <w:r w:rsidRPr="006D7228">
        <w:rPr>
          <w:rFonts w:ascii="Calibri" w:eastAsia="Calibri" w:hAnsi="Calibri" w:cs="CTraditional Arabic" w:hint="cs"/>
          <w:sz w:val="28"/>
          <w:szCs w:val="28"/>
          <w:rtl/>
        </w:rPr>
        <w:t>ج</w:t>
      </w:r>
      <w:r w:rsidRPr="006D7228">
        <w:rPr>
          <w:rFonts w:ascii="IRNazli" w:hAnsi="IRNazli" w:cs="IRNazli"/>
          <w:sz w:val="28"/>
          <w:szCs w:val="28"/>
          <w:rtl/>
        </w:rPr>
        <w:t xml:space="preserve"> تکرار شده</w:t>
      </w:r>
      <w:r w:rsidRPr="006D7228">
        <w:rPr>
          <w:rFonts w:ascii="IRNazli" w:hAnsi="IRNazli" w:cs="IRNazli" w:hint="cs"/>
          <w:sz w:val="28"/>
          <w:szCs w:val="28"/>
          <w:rtl/>
        </w:rPr>
        <w:t>‌</w:t>
      </w:r>
      <w:r w:rsidRPr="006D7228">
        <w:rPr>
          <w:rFonts w:ascii="IRNazli" w:hAnsi="IRNazli" w:cs="IRNazli"/>
          <w:sz w:val="28"/>
          <w:szCs w:val="28"/>
          <w:rtl/>
        </w:rPr>
        <w:t xml:space="preserve">اند؛ اما با وجود این </w:t>
      </w:r>
      <w:r w:rsidRPr="006D7228">
        <w:rPr>
          <w:rFonts w:ascii="IRNazli" w:hAnsi="IRNazli" w:cs="IRNazli" w:hint="cs"/>
          <w:sz w:val="28"/>
          <w:szCs w:val="28"/>
          <w:rtl/>
        </w:rPr>
        <w:t>تکرار</w:t>
      </w:r>
      <w:r w:rsidRPr="006D7228">
        <w:rPr>
          <w:rFonts w:ascii="IRNazli" w:hAnsi="IRNazli" w:cs="IRNazli"/>
          <w:sz w:val="28"/>
          <w:szCs w:val="28"/>
          <w:rtl/>
        </w:rPr>
        <w:t xml:space="preserve"> فراوان، هیچ روایت صحیحی در دست </w:t>
      </w:r>
      <w:r w:rsidRPr="006D7228">
        <w:rPr>
          <w:rFonts w:ascii="IRNazli" w:hAnsi="IRNazli" w:cs="IRNazli"/>
          <w:sz w:val="28"/>
          <w:szCs w:val="28"/>
          <w:rtl/>
        </w:rPr>
        <w:lastRenderedPageBreak/>
        <w:t>نداریم که صحابۀ کرام</w:t>
      </w:r>
      <w:r w:rsidRPr="006D7228">
        <w:rPr>
          <w:rFonts w:cs="CTraditional Arabic" w:hint="cs"/>
          <w:sz w:val="28"/>
          <w:szCs w:val="28"/>
          <w:rtl/>
        </w:rPr>
        <w:t xml:space="preserve"> ش</w:t>
      </w:r>
      <w:r w:rsidRPr="006D7228">
        <w:rPr>
          <w:rFonts w:ascii="IRYakout" w:hAnsi="IRYakout" w:cs="IRYakout" w:hint="cs"/>
          <w:sz w:val="28"/>
          <w:szCs w:val="28"/>
          <w:rtl/>
        </w:rPr>
        <w:t xml:space="preserve"> </w:t>
      </w:r>
      <w:r w:rsidRPr="006D7228">
        <w:rPr>
          <w:rFonts w:ascii="IRNazli" w:hAnsi="IRNazli" w:cs="IRNazli"/>
          <w:sz w:val="28"/>
          <w:szCs w:val="28"/>
          <w:rtl/>
        </w:rPr>
        <w:t xml:space="preserve">دربارۀ آنها از حضرت رسول </w:t>
      </w:r>
      <w:r w:rsidRPr="006D7228">
        <w:rPr>
          <w:rFonts w:ascii="Calibri" w:eastAsia="Calibri" w:hAnsi="Calibri" w:cs="CTraditional Arabic" w:hint="cs"/>
          <w:sz w:val="28"/>
          <w:szCs w:val="28"/>
          <w:rtl/>
        </w:rPr>
        <w:t>ج</w:t>
      </w:r>
      <w:r w:rsidRPr="006D7228">
        <w:rPr>
          <w:rFonts w:ascii="IRNazli" w:hAnsi="IRNazli" w:cs="IRNazli"/>
          <w:sz w:val="28"/>
          <w:szCs w:val="28"/>
          <w:rtl/>
        </w:rPr>
        <w:t xml:space="preserve"> س</w:t>
      </w:r>
      <w:r w:rsidRPr="006D7228">
        <w:rPr>
          <w:rFonts w:ascii="IRNazli" w:hAnsi="IRNazli" w:cs="IRNazli" w:hint="cs"/>
          <w:sz w:val="28"/>
          <w:szCs w:val="28"/>
          <w:rtl/>
        </w:rPr>
        <w:t>ئو</w:t>
      </w:r>
      <w:r w:rsidRPr="006D7228">
        <w:rPr>
          <w:rFonts w:ascii="IRNazli" w:hAnsi="IRNazli" w:cs="IRNazli"/>
          <w:sz w:val="28"/>
          <w:szCs w:val="28"/>
          <w:rtl/>
        </w:rPr>
        <w:t>ال</w:t>
      </w:r>
      <w:r w:rsidRPr="006D7228">
        <w:rPr>
          <w:rFonts w:ascii="IRNazli" w:hAnsi="IRNazli" w:cs="IRNazli" w:hint="cs"/>
          <w:sz w:val="28"/>
          <w:szCs w:val="28"/>
          <w:rtl/>
        </w:rPr>
        <w:t>ی</w:t>
      </w:r>
      <w:r w:rsidRPr="006D7228">
        <w:rPr>
          <w:rFonts w:ascii="IRNazli" w:hAnsi="IRNazli" w:cs="IRNazli"/>
          <w:sz w:val="28"/>
          <w:szCs w:val="28"/>
          <w:rtl/>
        </w:rPr>
        <w:t xml:space="preserve"> پرسیده باشند و ماهیت و کیفیتِ آن را خواستار شده باشند. لذا علمای ارجمند به اجماع و اتفاق، کنکاش در ای</w:t>
      </w:r>
      <w:r w:rsidRPr="006D7228">
        <w:rPr>
          <w:rFonts w:ascii="IRNazli" w:hAnsi="IRNazli" w:cs="IRNazli" w:hint="cs"/>
          <w:sz w:val="28"/>
          <w:szCs w:val="28"/>
          <w:rtl/>
        </w:rPr>
        <w:t>ن</w:t>
      </w:r>
      <w:r w:rsidRPr="006D7228">
        <w:rPr>
          <w:rFonts w:ascii="IRNazli" w:hAnsi="IRNazli" w:cs="IRNazli"/>
          <w:sz w:val="28"/>
          <w:szCs w:val="28"/>
          <w:rtl/>
        </w:rPr>
        <w:t xml:space="preserve"> موضوع را بدعت دانسته و مسلمین را از آن بر حذر می‌دارند. با وجود این، جهت رفع اتهامات و کژفهمی‌ها، توضیحاتی در این مورد ارائه می‌گردد. </w:t>
      </w:r>
    </w:p>
    <w:p w:rsidR="003F625A" w:rsidRPr="006D7228" w:rsidRDefault="003F625A" w:rsidP="003F625A">
      <w:pPr>
        <w:spacing w:after="0" w:line="240" w:lineRule="auto"/>
        <w:ind w:firstLine="340"/>
        <w:jc w:val="both"/>
        <w:rPr>
          <w:rFonts w:ascii="IRYakout" w:hAnsi="IRYakout" w:cs="IRYakout"/>
          <w:sz w:val="28"/>
          <w:szCs w:val="28"/>
          <w:rtl/>
        </w:rPr>
      </w:pPr>
      <w:r w:rsidRPr="006D7228">
        <w:rPr>
          <w:rFonts w:ascii="IRNazli" w:hAnsi="IRNazli" w:cs="IRNazli" w:hint="cs"/>
          <w:sz w:val="28"/>
          <w:szCs w:val="28"/>
          <w:rtl/>
        </w:rPr>
        <w:t>با</w:t>
      </w:r>
      <w:r w:rsidRPr="006D7228">
        <w:rPr>
          <w:rFonts w:ascii="IRNazli" w:hAnsi="IRNazli" w:cs="IRNazli"/>
          <w:sz w:val="28"/>
          <w:szCs w:val="28"/>
          <w:rtl/>
        </w:rPr>
        <w:t xml:space="preserve"> نگاهی گذار</w:t>
      </w:r>
      <w:r w:rsidRPr="006D7228">
        <w:rPr>
          <w:rFonts w:ascii="IRNazli" w:hAnsi="IRNazli" w:cs="IRNazli" w:hint="cs"/>
          <w:sz w:val="28"/>
          <w:szCs w:val="28"/>
          <w:rtl/>
        </w:rPr>
        <w:t>ا</w:t>
      </w:r>
      <w:r w:rsidRPr="006D7228">
        <w:rPr>
          <w:rFonts w:ascii="IRNazli" w:hAnsi="IRNazli" w:cs="IRNazli"/>
          <w:sz w:val="28"/>
          <w:szCs w:val="28"/>
          <w:rtl/>
        </w:rPr>
        <w:t xml:space="preserve"> به تاریخ مجادلات</w:t>
      </w:r>
      <w:r w:rsidR="00AB0A26">
        <w:rPr>
          <w:rFonts w:ascii="IRNazli" w:hAnsi="IRNazli" w:cs="IRNazli" w:hint="cs"/>
          <w:sz w:val="28"/>
          <w:szCs w:val="28"/>
          <w:rtl/>
        </w:rPr>
        <w:t xml:space="preserve"> در زمینه</w:t>
      </w:r>
      <w:r w:rsidRPr="006D7228">
        <w:rPr>
          <w:rFonts w:ascii="IRNazli" w:hAnsi="IRNazli" w:cs="IRNazli"/>
          <w:sz w:val="28"/>
          <w:szCs w:val="28"/>
          <w:rtl/>
        </w:rPr>
        <w:t xml:space="preserve"> اسماء و صفات، چند رویکرد اصلی</w:t>
      </w:r>
      <w:r w:rsidRPr="006D7228">
        <w:rPr>
          <w:rFonts w:ascii="IRYakout" w:hAnsi="IRYakout" w:cs="IRYakout" w:hint="cs"/>
          <w:sz w:val="28"/>
          <w:szCs w:val="28"/>
          <w:rtl/>
        </w:rPr>
        <w:t xml:space="preserve"> </w:t>
      </w:r>
      <w:r w:rsidRPr="006D7228">
        <w:rPr>
          <w:rFonts w:ascii="IRNazli" w:hAnsi="IRNazli" w:cs="IRNazli" w:hint="cs"/>
          <w:sz w:val="28"/>
          <w:szCs w:val="28"/>
          <w:rtl/>
        </w:rPr>
        <w:t>می‌بینیم:</w:t>
      </w:r>
    </w:p>
    <w:p w:rsidR="00986770" w:rsidRPr="006D7228" w:rsidRDefault="003F625A" w:rsidP="00986770">
      <w:pPr>
        <w:pStyle w:val="Heading2"/>
      </w:pPr>
      <w:bookmarkStart w:id="6" w:name="_Toc416963444"/>
      <w:r w:rsidRPr="006D7228">
        <w:rPr>
          <w:rtl/>
        </w:rPr>
        <w:t>تحریف</w:t>
      </w:r>
      <w:bookmarkEnd w:id="6"/>
    </w:p>
    <w:p w:rsidR="003F625A" w:rsidRDefault="003F625A" w:rsidP="00986770">
      <w:pPr>
        <w:pStyle w:val="ListParagraph"/>
        <w:spacing w:after="0" w:line="240" w:lineRule="auto"/>
        <w:ind w:left="0" w:firstLine="340"/>
        <w:contextualSpacing w:val="0"/>
        <w:jc w:val="both"/>
        <w:rPr>
          <w:rFonts w:ascii="IRNazli" w:hAnsi="IRNazli" w:cs="IRNazli"/>
          <w:sz w:val="28"/>
          <w:szCs w:val="28"/>
          <w:rtl/>
        </w:rPr>
      </w:pPr>
      <w:r w:rsidRPr="006D7228">
        <w:rPr>
          <w:rFonts w:ascii="IRNazli" w:hAnsi="IRNazli" w:cs="IRNazli" w:hint="cs"/>
          <w:sz w:val="28"/>
          <w:szCs w:val="28"/>
          <w:rtl/>
        </w:rPr>
        <w:t>بر اساس این رویکرد، برای فهم اسماء و صفات الهی باید الفاظی را که در قرآن کریم یا حدیث نبوی آمده است، تغییر داد، که این تغییر می‌تواند ظاهری یا معنایی باشد. در تغییر ظاهری، که نمونه‌های فراوانی از آن وجود دارد خود لفظ را تغییر می‌دهند؛  مانند آنکه فعل «اِستوی» را به صورت «اِستولی» درمی‌آورند تا معنای چیره شدن و فائق آمدن از آن به دست آید. در تغییر معنایی، دلالتِ معنایی لفظ را تحریف و ـ‌ به اصطلاح ـ تأویلِ معنا می‌کنند؛ چنان که ادعا می‌کنند منظور از «یَد» (دست) نعمت یا قدرت است، یا منظور از «عَرش» تدبیر و حکمت است. بنابراین می‌توان تحریف را به دو نوع ظاهری و معنایی تقسیم نمود، که تحریف معنایی یا تفسیر به رأی در مورد معنای اسماء و صفات الهی را تأویل نیز می‌گویند. این رویکرد کاملاً مبتنی بر برداشت‌های فردی بوده و هیچ دلیلی از قرآن و سنت برای تأیید آن وجود ندارد؛</w:t>
      </w:r>
    </w:p>
    <w:p w:rsidR="006D7228" w:rsidRPr="006D7228" w:rsidRDefault="006D7228" w:rsidP="00986770">
      <w:pPr>
        <w:pStyle w:val="ListParagraph"/>
        <w:spacing w:after="0" w:line="240" w:lineRule="auto"/>
        <w:ind w:left="0" w:firstLine="340"/>
        <w:contextualSpacing w:val="0"/>
        <w:jc w:val="both"/>
        <w:rPr>
          <w:rFonts w:ascii="IRNazli" w:hAnsi="IRNazli" w:cs="IRNazli"/>
          <w:sz w:val="28"/>
          <w:szCs w:val="28"/>
        </w:rPr>
      </w:pPr>
    </w:p>
    <w:p w:rsidR="00986770" w:rsidRPr="006D7228" w:rsidRDefault="003F625A" w:rsidP="00986770">
      <w:pPr>
        <w:pStyle w:val="Heading2"/>
        <w:rPr>
          <w:rtl/>
        </w:rPr>
      </w:pPr>
      <w:bookmarkStart w:id="7" w:name="_Toc416963445"/>
      <w:r w:rsidRPr="006D7228">
        <w:rPr>
          <w:rFonts w:hint="cs"/>
          <w:rtl/>
        </w:rPr>
        <w:lastRenderedPageBreak/>
        <w:t>توقیف</w:t>
      </w:r>
      <w:bookmarkEnd w:id="7"/>
    </w:p>
    <w:p w:rsidR="003F625A" w:rsidRPr="006D7228" w:rsidRDefault="003F625A" w:rsidP="00AB0A26">
      <w:pPr>
        <w:pStyle w:val="ListParagraph"/>
        <w:spacing w:after="0" w:line="240" w:lineRule="auto"/>
        <w:ind w:left="0" w:firstLine="340"/>
        <w:contextualSpacing w:val="0"/>
        <w:jc w:val="both"/>
        <w:rPr>
          <w:rFonts w:ascii="IRNazli" w:hAnsi="IRNazli" w:cs="IRNazli"/>
          <w:sz w:val="28"/>
          <w:szCs w:val="28"/>
        </w:rPr>
      </w:pPr>
      <w:r w:rsidRPr="006D7228">
        <w:rPr>
          <w:rFonts w:ascii="IRNazli" w:hAnsi="IRNazli" w:cs="IRNazli" w:hint="cs"/>
          <w:sz w:val="28"/>
          <w:szCs w:val="28"/>
          <w:rtl/>
        </w:rPr>
        <w:t>برخی هم بر</w:t>
      </w:r>
      <w:r w:rsidRPr="006D7228">
        <w:rPr>
          <w:rFonts w:ascii="IRNazli" w:hAnsi="IRNazli" w:cs="IRNazli"/>
          <w:sz w:val="28"/>
          <w:szCs w:val="28"/>
          <w:rtl/>
        </w:rPr>
        <w:t xml:space="preserve"> </w:t>
      </w: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اعتقاد</w:t>
      </w:r>
      <w:r w:rsidRPr="006D7228">
        <w:rPr>
          <w:rFonts w:ascii="IRNazli" w:hAnsi="IRNazli" w:cs="IRNazli"/>
          <w:sz w:val="28"/>
          <w:szCs w:val="28"/>
          <w:rtl/>
        </w:rPr>
        <w:t xml:space="preserve"> </w:t>
      </w:r>
      <w:r w:rsidRPr="006D7228">
        <w:rPr>
          <w:rFonts w:ascii="IRNazli" w:hAnsi="IRNazli" w:cs="IRNazli" w:hint="cs"/>
          <w:sz w:val="28"/>
          <w:szCs w:val="28"/>
          <w:rtl/>
        </w:rPr>
        <w:t>بودند</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برای</w:t>
      </w:r>
      <w:r w:rsidRPr="006D7228">
        <w:rPr>
          <w:rFonts w:ascii="IRNazli" w:hAnsi="IRNazli" w:cs="IRNazli"/>
          <w:sz w:val="28"/>
          <w:szCs w:val="28"/>
          <w:rtl/>
        </w:rPr>
        <w:t xml:space="preserve"> </w:t>
      </w:r>
      <w:r w:rsidRPr="006D7228">
        <w:rPr>
          <w:rFonts w:ascii="IRNazli" w:hAnsi="IRNazli" w:cs="IRNazli" w:hint="cs"/>
          <w:sz w:val="28"/>
          <w:szCs w:val="28"/>
          <w:rtl/>
        </w:rPr>
        <w:t>نامگذاری</w:t>
      </w:r>
      <w:r w:rsidRPr="006D7228">
        <w:rPr>
          <w:rFonts w:ascii="IRNazli" w:hAnsi="IRNazli" w:cs="IRNazli"/>
          <w:sz w:val="28"/>
          <w:szCs w:val="28"/>
          <w:rtl/>
        </w:rPr>
        <w:t xml:space="preserve"> </w:t>
      </w:r>
      <w:r w:rsidRPr="006D7228">
        <w:rPr>
          <w:rFonts w:ascii="IRNazli" w:hAnsi="IRNazli" w:cs="IRNazli" w:hint="cs"/>
          <w:sz w:val="28"/>
          <w:szCs w:val="28"/>
          <w:rtl/>
        </w:rPr>
        <w:t>باری</w:t>
      </w:r>
      <w:r w:rsidRPr="006D7228">
        <w:rPr>
          <w:rFonts w:ascii="IRNazli" w:hAnsi="IRNazli" w:cs="IRNazli"/>
          <w:sz w:val="28"/>
          <w:szCs w:val="28"/>
          <w:rtl/>
        </w:rPr>
        <w:t xml:space="preserve"> </w:t>
      </w:r>
      <w:r w:rsidRPr="006D7228">
        <w:rPr>
          <w:rFonts w:ascii="IRNazli" w:hAnsi="IRNazli" w:cs="IRNazli" w:hint="cs"/>
          <w:sz w:val="28"/>
          <w:szCs w:val="28"/>
          <w:rtl/>
        </w:rPr>
        <w:t>تعالی</w:t>
      </w:r>
      <w:r w:rsidRPr="006D7228">
        <w:rPr>
          <w:rFonts w:ascii="IRNazli" w:hAnsi="IRNazli" w:cs="IRNazli"/>
          <w:sz w:val="28"/>
          <w:szCs w:val="28"/>
          <w:rtl/>
        </w:rPr>
        <w:t xml:space="preserve"> </w:t>
      </w:r>
      <w:r w:rsidRPr="006D7228">
        <w:rPr>
          <w:rFonts w:ascii="IRNazli" w:hAnsi="IRNazli" w:cs="IRNazli" w:hint="cs"/>
          <w:sz w:val="28"/>
          <w:szCs w:val="28"/>
          <w:rtl/>
        </w:rPr>
        <w:t>نباید</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اسماء</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وصف‌های</w:t>
      </w:r>
      <w:r w:rsidRPr="006D7228">
        <w:rPr>
          <w:rFonts w:ascii="IRNazli" w:hAnsi="IRNazli" w:cs="IRNazli"/>
          <w:sz w:val="28"/>
          <w:szCs w:val="28"/>
          <w:rtl/>
        </w:rPr>
        <w:t xml:space="preserve"> </w:t>
      </w:r>
      <w:r w:rsidRPr="006D7228">
        <w:rPr>
          <w:rFonts w:ascii="IRNazli" w:hAnsi="IRNazli" w:cs="IRNazli" w:hint="cs"/>
          <w:sz w:val="28"/>
          <w:szCs w:val="28"/>
          <w:rtl/>
        </w:rPr>
        <w:t>منصوص</w:t>
      </w:r>
      <w:r w:rsidRPr="006D7228">
        <w:rPr>
          <w:rFonts w:ascii="IRNazli" w:hAnsi="IRNazli" w:cs="IRNazli"/>
          <w:sz w:val="28"/>
          <w:szCs w:val="28"/>
          <w:rtl/>
        </w:rPr>
        <w:t xml:space="preserve"> </w:t>
      </w:r>
      <w:r w:rsidRPr="006D7228">
        <w:rPr>
          <w:rFonts w:ascii="IRNazli" w:hAnsi="IRNazli" w:cs="IRNazli" w:hint="cs"/>
          <w:sz w:val="28"/>
          <w:szCs w:val="28"/>
          <w:rtl/>
        </w:rPr>
        <w:t>در</w:t>
      </w:r>
      <w:r w:rsidRPr="006D7228">
        <w:rPr>
          <w:rFonts w:ascii="IRNazli" w:hAnsi="IRNazli" w:cs="IRNazli"/>
          <w:sz w:val="28"/>
          <w:szCs w:val="28"/>
          <w:rtl/>
        </w:rPr>
        <w:t xml:space="preserve"> </w:t>
      </w:r>
      <w:r w:rsidRPr="006D7228">
        <w:rPr>
          <w:rFonts w:ascii="IRNazli" w:hAnsi="IRNazli" w:cs="IRNazli" w:hint="cs"/>
          <w:sz w:val="28"/>
          <w:szCs w:val="28"/>
          <w:rtl/>
        </w:rPr>
        <w:t>کتاب،</w:t>
      </w:r>
      <w:r w:rsidRPr="006D7228">
        <w:rPr>
          <w:rFonts w:ascii="IRNazli" w:hAnsi="IRNazli" w:cs="IRNazli"/>
          <w:sz w:val="28"/>
          <w:szCs w:val="28"/>
          <w:rtl/>
        </w:rPr>
        <w:t xml:space="preserve"> </w:t>
      </w:r>
      <w:r w:rsidRPr="006D7228">
        <w:rPr>
          <w:rFonts w:ascii="IRNazli" w:hAnsi="IRNazli" w:cs="IRNazli" w:hint="cs"/>
          <w:sz w:val="28"/>
          <w:szCs w:val="28"/>
          <w:rtl/>
        </w:rPr>
        <w:t>سنت</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اجماع</w:t>
      </w:r>
      <w:r w:rsidRPr="006D7228">
        <w:rPr>
          <w:rFonts w:ascii="IRNazli" w:hAnsi="IRNazli" w:cs="IRNazli"/>
          <w:sz w:val="28"/>
          <w:szCs w:val="28"/>
          <w:rtl/>
        </w:rPr>
        <w:t xml:space="preserve"> </w:t>
      </w:r>
      <w:r w:rsidRPr="006D7228">
        <w:rPr>
          <w:rFonts w:ascii="IRNazli" w:hAnsi="IRNazli" w:cs="IRNazli" w:hint="cs"/>
          <w:sz w:val="28"/>
          <w:szCs w:val="28"/>
          <w:rtl/>
        </w:rPr>
        <w:t>تجاوز</w:t>
      </w:r>
      <w:r w:rsidRPr="006D7228">
        <w:rPr>
          <w:rFonts w:ascii="IRNazli" w:hAnsi="IRNazli" w:cs="IRNazli"/>
          <w:sz w:val="28"/>
          <w:szCs w:val="28"/>
          <w:rtl/>
        </w:rPr>
        <w:t xml:space="preserve"> </w:t>
      </w:r>
      <w:r w:rsidRPr="006D7228">
        <w:rPr>
          <w:rFonts w:ascii="IRNazli" w:hAnsi="IRNazli" w:cs="IRNazli" w:hint="cs"/>
          <w:sz w:val="28"/>
          <w:szCs w:val="28"/>
          <w:rtl/>
        </w:rPr>
        <w:t>کرد</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را</w:t>
      </w:r>
      <w:r w:rsidRPr="006D7228">
        <w:rPr>
          <w:rFonts w:ascii="IRNazli" w:hAnsi="IRNazli" w:cs="IRNazli"/>
          <w:sz w:val="28"/>
          <w:szCs w:val="28"/>
          <w:rtl/>
        </w:rPr>
        <w:t xml:space="preserve"> </w:t>
      </w:r>
      <w:r w:rsidRPr="006D7228">
        <w:rPr>
          <w:rFonts w:ascii="IRNazli" w:hAnsi="IRNazli" w:cs="IRNazli" w:hint="cs"/>
          <w:sz w:val="28"/>
          <w:szCs w:val="28"/>
          <w:rtl/>
        </w:rPr>
        <w:t>توقیفی بودن</w:t>
      </w:r>
      <w:r w:rsidRPr="006D7228">
        <w:rPr>
          <w:rFonts w:ascii="IRNazli" w:hAnsi="IRNazli" w:cs="IRNazli"/>
          <w:sz w:val="28"/>
          <w:szCs w:val="28"/>
          <w:rtl/>
        </w:rPr>
        <w:t xml:space="preserve"> </w:t>
      </w:r>
      <w:r w:rsidRPr="006D7228">
        <w:rPr>
          <w:rFonts w:ascii="IRNazli" w:hAnsi="IRNazli" w:cs="IRNazli" w:hint="cs"/>
          <w:sz w:val="28"/>
          <w:szCs w:val="28"/>
          <w:rtl/>
        </w:rPr>
        <w:t>اسمای</w:t>
      </w:r>
      <w:r w:rsidRPr="006D7228">
        <w:rPr>
          <w:rFonts w:ascii="IRNazli" w:hAnsi="IRNazli" w:cs="IRNazli"/>
          <w:sz w:val="28"/>
          <w:szCs w:val="28"/>
          <w:rtl/>
        </w:rPr>
        <w:t xml:space="preserve"> </w:t>
      </w:r>
      <w:r w:rsidRPr="006D7228">
        <w:rPr>
          <w:rFonts w:ascii="IRNazli" w:hAnsi="IRNazli" w:cs="IRNazli" w:hint="cs"/>
          <w:sz w:val="28"/>
          <w:szCs w:val="28"/>
          <w:rtl/>
        </w:rPr>
        <w:t>الهی</w:t>
      </w:r>
      <w:r w:rsidRPr="006D7228">
        <w:rPr>
          <w:rFonts w:ascii="IRNazli" w:hAnsi="IRNazli" w:cs="IRNazli"/>
          <w:sz w:val="28"/>
          <w:szCs w:val="28"/>
          <w:rtl/>
        </w:rPr>
        <w:t xml:space="preserve"> </w:t>
      </w:r>
      <w:r w:rsidRPr="006D7228">
        <w:rPr>
          <w:rFonts w:ascii="IRNazli" w:hAnsi="IRNazli" w:cs="IRNazli" w:hint="cs"/>
          <w:sz w:val="28"/>
          <w:szCs w:val="28"/>
          <w:rtl/>
        </w:rPr>
        <w:t>می‌نامیدند؛ البته برخی متکلمان شیعه صرفاً احادیث دوازده امامشان را منبع موثق می‌دانستند.</w:t>
      </w:r>
      <w:r w:rsidRPr="006D7228">
        <w:rPr>
          <w:rFonts w:ascii="IRNazli" w:hAnsi="IRNazli" w:cs="IRNazli"/>
          <w:sz w:val="28"/>
          <w:szCs w:val="28"/>
          <w:rtl/>
        </w:rPr>
        <w:t xml:space="preserve"> </w:t>
      </w:r>
      <w:r w:rsidRPr="006D7228">
        <w:rPr>
          <w:rFonts w:ascii="IRNazli" w:hAnsi="IRNazli" w:cs="IRNazli" w:hint="cs"/>
          <w:sz w:val="28"/>
          <w:szCs w:val="28"/>
          <w:rtl/>
        </w:rPr>
        <w:t>در</w:t>
      </w:r>
      <w:r w:rsidRPr="006D7228">
        <w:rPr>
          <w:rFonts w:ascii="IRNazli" w:hAnsi="IRNazli" w:cs="IRNazli"/>
          <w:sz w:val="28"/>
          <w:szCs w:val="28"/>
          <w:rtl/>
        </w:rPr>
        <w:t xml:space="preserve"> </w:t>
      </w:r>
      <w:r w:rsidRPr="006D7228">
        <w:rPr>
          <w:rFonts w:ascii="IRNazli" w:hAnsi="IRNazli" w:cs="IRNazli" w:hint="cs"/>
          <w:sz w:val="28"/>
          <w:szCs w:val="28"/>
          <w:rtl/>
        </w:rPr>
        <w:t>مقابل</w:t>
      </w:r>
      <w:r w:rsidRPr="006D7228">
        <w:rPr>
          <w:rFonts w:ascii="IRNazli" w:hAnsi="IRNazli" w:cs="IRNazli"/>
          <w:sz w:val="28"/>
          <w:szCs w:val="28"/>
          <w:rtl/>
        </w:rPr>
        <w:t xml:space="preserve"> </w:t>
      </w:r>
      <w:r w:rsidRPr="006D7228">
        <w:rPr>
          <w:rFonts w:ascii="IRNazli" w:hAnsi="IRNazli" w:cs="IRNazli" w:hint="cs"/>
          <w:sz w:val="28"/>
          <w:szCs w:val="28"/>
          <w:rtl/>
        </w:rPr>
        <w:t>معتزلۀ</w:t>
      </w:r>
      <w:r w:rsidRPr="006D7228">
        <w:rPr>
          <w:rFonts w:ascii="IRNazli" w:hAnsi="IRNazli" w:cs="IRNazli"/>
          <w:sz w:val="28"/>
          <w:szCs w:val="28"/>
          <w:rtl/>
        </w:rPr>
        <w:t xml:space="preserve"> </w:t>
      </w:r>
      <w:r w:rsidRPr="006D7228">
        <w:rPr>
          <w:rFonts w:ascii="IRNazli" w:hAnsi="IRNazli" w:cs="IRNazli" w:hint="cs"/>
          <w:sz w:val="28"/>
          <w:szCs w:val="28"/>
          <w:rtl/>
        </w:rPr>
        <w:t>بصره،</w:t>
      </w:r>
      <w:r w:rsidRPr="006D7228">
        <w:rPr>
          <w:rFonts w:ascii="IRNazli" w:hAnsi="IRNazli" w:cs="IRNazli"/>
          <w:sz w:val="28"/>
          <w:szCs w:val="28"/>
          <w:rtl/>
        </w:rPr>
        <w:t xml:space="preserve"> </w:t>
      </w:r>
      <w:r w:rsidRPr="006D7228">
        <w:rPr>
          <w:rFonts w:ascii="IRNazli" w:hAnsi="IRNazli" w:cs="IRNazli" w:hint="cs"/>
          <w:sz w:val="28"/>
          <w:szCs w:val="28"/>
          <w:rtl/>
        </w:rPr>
        <w:t>ابوبکر</w:t>
      </w:r>
      <w:r w:rsidRPr="006D7228">
        <w:rPr>
          <w:rFonts w:ascii="IRNazli" w:hAnsi="IRNazli" w:cs="IRNazli"/>
          <w:sz w:val="28"/>
          <w:szCs w:val="28"/>
          <w:rtl/>
        </w:rPr>
        <w:t xml:space="preserve"> </w:t>
      </w:r>
      <w:r w:rsidRPr="006D7228">
        <w:rPr>
          <w:rFonts w:ascii="IRNazli" w:hAnsi="IRNazli" w:cs="IRNazli" w:hint="cs"/>
          <w:sz w:val="28"/>
          <w:szCs w:val="28"/>
          <w:rtl/>
        </w:rPr>
        <w:t>باقلانی</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گروهی</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متکلمان</w:t>
      </w:r>
      <w:r w:rsidRPr="006D7228">
        <w:rPr>
          <w:rFonts w:ascii="IRNazli" w:hAnsi="IRNazli" w:cs="IRNazli"/>
          <w:sz w:val="28"/>
          <w:szCs w:val="28"/>
          <w:rtl/>
        </w:rPr>
        <w:t xml:space="preserve"> </w:t>
      </w:r>
      <w:r w:rsidRPr="006D7228">
        <w:rPr>
          <w:rFonts w:ascii="IRNazli" w:hAnsi="IRNazli" w:cs="IRNazli" w:hint="cs"/>
          <w:sz w:val="28"/>
          <w:szCs w:val="28"/>
          <w:rtl/>
        </w:rPr>
        <w:t>امامیه</w:t>
      </w:r>
      <w:r w:rsidRPr="006D7228">
        <w:rPr>
          <w:rFonts w:ascii="IRNazli" w:hAnsi="IRNazli" w:cs="IRNazli"/>
          <w:sz w:val="28"/>
          <w:szCs w:val="28"/>
          <w:rtl/>
        </w:rPr>
        <w:t xml:space="preserve"> </w:t>
      </w:r>
      <w:r w:rsidRPr="006D7228">
        <w:rPr>
          <w:rFonts w:ascii="IRNazli" w:hAnsi="IRNazli" w:cs="IRNazli" w:hint="cs"/>
          <w:sz w:val="28"/>
          <w:szCs w:val="28"/>
          <w:rtl/>
        </w:rPr>
        <w:t>قائل</w:t>
      </w:r>
      <w:r w:rsidRPr="006D7228">
        <w:rPr>
          <w:rFonts w:ascii="IRNazli" w:hAnsi="IRNazli" w:cs="IRNazli"/>
          <w:sz w:val="28"/>
          <w:szCs w:val="28"/>
          <w:rtl/>
        </w:rPr>
        <w:t xml:space="preserve"> </w:t>
      </w:r>
      <w:r w:rsidRPr="006D7228">
        <w:rPr>
          <w:rFonts w:ascii="IRNazli" w:hAnsi="IRNazli" w:cs="IRNazli" w:hint="cs"/>
          <w:sz w:val="28"/>
          <w:szCs w:val="28"/>
          <w:rtl/>
        </w:rPr>
        <w:t>به</w:t>
      </w:r>
      <w:r w:rsidRPr="006D7228">
        <w:rPr>
          <w:rFonts w:ascii="IRNazli" w:hAnsi="IRNazli" w:cs="IRNazli"/>
          <w:sz w:val="28"/>
          <w:szCs w:val="28"/>
          <w:rtl/>
        </w:rPr>
        <w:t xml:space="preserve"> </w:t>
      </w:r>
      <w:r w:rsidRPr="006D7228">
        <w:rPr>
          <w:rFonts w:ascii="IRNazli" w:hAnsi="IRNazli" w:cs="IRNazli" w:hint="cs"/>
          <w:sz w:val="28"/>
          <w:szCs w:val="28"/>
          <w:rtl/>
        </w:rPr>
        <w:t>توقیف</w:t>
      </w:r>
      <w:r w:rsidRPr="006D7228">
        <w:rPr>
          <w:rFonts w:ascii="IRNazli" w:hAnsi="IRNazli" w:cs="IRNazli"/>
          <w:sz w:val="28"/>
          <w:szCs w:val="28"/>
          <w:rtl/>
        </w:rPr>
        <w:t xml:space="preserve"> </w:t>
      </w:r>
      <w:r w:rsidRPr="006D7228">
        <w:rPr>
          <w:rFonts w:ascii="IRNazli" w:hAnsi="IRNazli" w:cs="IRNazli" w:hint="cs"/>
          <w:sz w:val="28"/>
          <w:szCs w:val="28"/>
          <w:rtl/>
        </w:rPr>
        <w:t>اسمای</w:t>
      </w:r>
      <w:r w:rsidRPr="006D7228">
        <w:rPr>
          <w:rFonts w:ascii="IRNazli" w:hAnsi="IRNazli" w:cs="IRNazli"/>
          <w:sz w:val="28"/>
          <w:szCs w:val="28"/>
          <w:rtl/>
        </w:rPr>
        <w:t xml:space="preserve"> </w:t>
      </w:r>
      <w:r w:rsidRPr="006D7228">
        <w:rPr>
          <w:rFonts w:ascii="IRNazli" w:hAnsi="IRNazli" w:cs="IRNazli" w:hint="cs"/>
          <w:sz w:val="28"/>
          <w:szCs w:val="28"/>
          <w:rtl/>
        </w:rPr>
        <w:t>الٰهی</w:t>
      </w:r>
      <w:r w:rsidRPr="006D7228">
        <w:rPr>
          <w:rFonts w:ascii="IRNazli" w:hAnsi="IRNazli" w:cs="IRNazli"/>
          <w:sz w:val="28"/>
          <w:szCs w:val="28"/>
          <w:rtl/>
        </w:rPr>
        <w:t xml:space="preserve"> </w:t>
      </w:r>
      <w:r w:rsidRPr="006D7228">
        <w:rPr>
          <w:rFonts w:ascii="IRNazli" w:hAnsi="IRNazli" w:cs="IRNazli" w:hint="cs"/>
          <w:sz w:val="28"/>
          <w:szCs w:val="28"/>
          <w:rtl/>
        </w:rPr>
        <w:t>نبودند</w:t>
      </w:r>
      <w:r w:rsidRPr="006D7228">
        <w:rPr>
          <w:rFonts w:ascii="IRNazli" w:hAnsi="IRNazli" w:cs="IRNazli"/>
          <w:sz w:val="28"/>
          <w:szCs w:val="28"/>
          <w:rtl/>
        </w:rPr>
        <w:t xml:space="preserve">. </w:t>
      </w:r>
      <w:r w:rsidRPr="006D7228">
        <w:rPr>
          <w:rFonts w:ascii="IRNazli" w:hAnsi="IRNazli" w:cs="IRNazli" w:hint="cs"/>
          <w:sz w:val="28"/>
          <w:szCs w:val="28"/>
          <w:rtl/>
        </w:rPr>
        <w:t>توقیف</w:t>
      </w:r>
      <w:r w:rsidRPr="006D7228">
        <w:rPr>
          <w:rFonts w:ascii="IRNazli" w:hAnsi="IRNazli" w:cs="IRNazli"/>
          <w:sz w:val="28"/>
          <w:szCs w:val="28"/>
          <w:rtl/>
        </w:rPr>
        <w:t xml:space="preserve"> </w:t>
      </w:r>
      <w:r w:rsidRPr="006D7228">
        <w:rPr>
          <w:rFonts w:ascii="IRNazli" w:hAnsi="IRNazli" w:cs="IRNazli" w:hint="cs"/>
          <w:sz w:val="28"/>
          <w:szCs w:val="28"/>
          <w:rtl/>
        </w:rPr>
        <w:t>اسماء</w:t>
      </w:r>
      <w:r w:rsidRPr="006D7228">
        <w:rPr>
          <w:rFonts w:ascii="IRNazli" w:hAnsi="IRNazli" w:cs="IRNazli"/>
          <w:sz w:val="28"/>
          <w:szCs w:val="28"/>
          <w:rtl/>
        </w:rPr>
        <w:t xml:space="preserve"> </w:t>
      </w:r>
      <w:r w:rsidRPr="006D7228">
        <w:rPr>
          <w:rFonts w:ascii="IRNazli" w:hAnsi="IRNazli" w:cs="IRNazli" w:hint="cs"/>
          <w:sz w:val="28"/>
          <w:szCs w:val="28"/>
          <w:rtl/>
        </w:rPr>
        <w:t>دربارۀ</w:t>
      </w:r>
      <w:r w:rsidRPr="006D7228">
        <w:rPr>
          <w:rFonts w:ascii="IRNazli" w:hAnsi="IRNazli" w:cs="IRNazli"/>
          <w:sz w:val="28"/>
          <w:szCs w:val="28"/>
          <w:rtl/>
        </w:rPr>
        <w:t xml:space="preserve"> </w:t>
      </w:r>
      <w:r w:rsidRPr="006D7228">
        <w:rPr>
          <w:rFonts w:ascii="IRNazli" w:hAnsi="IRNazli" w:cs="IRNazli" w:hint="cs"/>
          <w:sz w:val="28"/>
          <w:szCs w:val="28"/>
          <w:rtl/>
        </w:rPr>
        <w:t>اسماء</w:t>
      </w:r>
      <w:r w:rsidRPr="006D7228">
        <w:rPr>
          <w:rFonts w:ascii="IRNazli" w:hAnsi="IRNazli" w:cs="IRNazli"/>
          <w:sz w:val="28"/>
          <w:szCs w:val="28"/>
          <w:rtl/>
        </w:rPr>
        <w:t xml:space="preserve"> </w:t>
      </w:r>
      <w:r w:rsidRPr="006D7228">
        <w:rPr>
          <w:rFonts w:ascii="IRNazli" w:hAnsi="IRNazli" w:cs="IRNazli" w:hint="cs"/>
          <w:sz w:val="28"/>
          <w:szCs w:val="28"/>
          <w:rtl/>
        </w:rPr>
        <w:t>علَم،</w:t>
      </w:r>
      <w:r w:rsidRPr="006D7228">
        <w:rPr>
          <w:rFonts w:ascii="IRNazli" w:hAnsi="IRNazli" w:cs="IRNazli"/>
          <w:sz w:val="28"/>
          <w:szCs w:val="28"/>
          <w:rtl/>
        </w:rPr>
        <w:t xml:space="preserve"> </w:t>
      </w:r>
      <w:r w:rsidRPr="006D7228">
        <w:rPr>
          <w:rFonts w:ascii="IRNazli" w:hAnsi="IRNazli" w:cs="IRNazli" w:hint="cs"/>
          <w:sz w:val="28"/>
          <w:szCs w:val="28"/>
          <w:rtl/>
        </w:rPr>
        <w:t>مانند</w:t>
      </w:r>
      <w:r w:rsidRPr="006D7228">
        <w:rPr>
          <w:rFonts w:ascii="IRNazli" w:hAnsi="IRNazli" w:cs="IRNazli"/>
          <w:sz w:val="28"/>
          <w:szCs w:val="28"/>
          <w:rtl/>
        </w:rPr>
        <w:t xml:space="preserve"> «</w:t>
      </w:r>
      <w:r w:rsidRPr="006D7228">
        <w:rPr>
          <w:rFonts w:ascii="IRNazli" w:hAnsi="IRNazli" w:cs="IRNazli" w:hint="cs"/>
          <w:sz w:val="28"/>
          <w:szCs w:val="28"/>
          <w:rtl/>
        </w:rPr>
        <w:t>الله</w:t>
      </w:r>
      <w:r w:rsidRPr="006D7228">
        <w:rPr>
          <w:rFonts w:ascii="IRNazli" w:hAnsi="IRNazli" w:cs="IRNazli"/>
          <w:sz w:val="28"/>
          <w:szCs w:val="28"/>
          <w:rtl/>
        </w:rPr>
        <w:t xml:space="preserve">» </w:t>
      </w:r>
      <w:r w:rsidRPr="006D7228">
        <w:rPr>
          <w:rFonts w:ascii="IRNazli" w:hAnsi="IRNazli" w:cs="IRNazli" w:hint="cs"/>
          <w:sz w:val="28"/>
          <w:szCs w:val="28"/>
          <w:rtl/>
        </w:rPr>
        <w:t>مطرح</w:t>
      </w:r>
      <w:r w:rsidRPr="006D7228">
        <w:rPr>
          <w:rFonts w:ascii="IRNazli" w:hAnsi="IRNazli" w:cs="IRNazli"/>
          <w:sz w:val="28"/>
          <w:szCs w:val="28"/>
          <w:rtl/>
        </w:rPr>
        <w:t xml:space="preserve"> </w:t>
      </w:r>
      <w:r w:rsidRPr="006D7228">
        <w:rPr>
          <w:rFonts w:ascii="IRNazli" w:hAnsi="IRNazli" w:cs="IRNazli" w:hint="cs"/>
          <w:sz w:val="28"/>
          <w:szCs w:val="28"/>
          <w:rtl/>
        </w:rPr>
        <w:t>نیست،</w:t>
      </w:r>
      <w:r w:rsidRPr="006D7228">
        <w:rPr>
          <w:rFonts w:ascii="IRNazli" w:hAnsi="IRNazli" w:cs="IRNazli"/>
          <w:sz w:val="28"/>
          <w:szCs w:val="28"/>
          <w:rtl/>
        </w:rPr>
        <w:t xml:space="preserve"> </w:t>
      </w:r>
      <w:r w:rsidRPr="006D7228">
        <w:rPr>
          <w:rFonts w:ascii="IRNazli" w:hAnsi="IRNazli" w:cs="IRNazli" w:hint="cs"/>
          <w:sz w:val="28"/>
          <w:szCs w:val="28"/>
          <w:rtl/>
        </w:rPr>
        <w:t>بلکه</w:t>
      </w:r>
      <w:r w:rsidRPr="006D7228">
        <w:rPr>
          <w:rFonts w:ascii="IRNazli" w:hAnsi="IRNazli" w:cs="IRNazli"/>
          <w:sz w:val="28"/>
          <w:szCs w:val="28"/>
          <w:rtl/>
        </w:rPr>
        <w:t xml:space="preserve"> </w:t>
      </w:r>
      <w:r w:rsidRPr="006D7228">
        <w:rPr>
          <w:rFonts w:ascii="IRNazli" w:hAnsi="IRNazli" w:cs="IRNazli" w:hint="cs"/>
          <w:sz w:val="28"/>
          <w:szCs w:val="28"/>
          <w:rtl/>
        </w:rPr>
        <w:t>محل</w:t>
      </w:r>
      <w:r w:rsidRPr="006D7228">
        <w:rPr>
          <w:rFonts w:ascii="IRNazli" w:hAnsi="IRNazli" w:cs="IRNazli"/>
          <w:sz w:val="28"/>
          <w:szCs w:val="28"/>
          <w:rtl/>
        </w:rPr>
        <w:t xml:space="preserve"> </w:t>
      </w:r>
      <w:r w:rsidRPr="006D7228">
        <w:rPr>
          <w:rFonts w:ascii="IRNazli" w:hAnsi="IRNazli" w:cs="IRNazli" w:hint="cs"/>
          <w:sz w:val="28"/>
          <w:szCs w:val="28"/>
          <w:rtl/>
        </w:rPr>
        <w:t>نزاع،</w:t>
      </w:r>
      <w:r w:rsidRPr="006D7228">
        <w:rPr>
          <w:rFonts w:ascii="IRNazli" w:hAnsi="IRNazli" w:cs="IRNazli"/>
          <w:sz w:val="28"/>
          <w:szCs w:val="28"/>
          <w:rtl/>
        </w:rPr>
        <w:t xml:space="preserve"> </w:t>
      </w:r>
      <w:r w:rsidRPr="006D7228">
        <w:rPr>
          <w:rFonts w:ascii="IRNazli" w:hAnsi="IRNazli" w:cs="IRNazli" w:hint="cs"/>
          <w:sz w:val="28"/>
          <w:szCs w:val="28"/>
          <w:rtl/>
        </w:rPr>
        <w:t>تسمیۀ</w:t>
      </w:r>
      <w:r w:rsidRPr="006D7228">
        <w:rPr>
          <w:rFonts w:ascii="IRNazli" w:hAnsi="IRNazli" w:cs="IRNazli"/>
          <w:sz w:val="28"/>
          <w:szCs w:val="28"/>
          <w:rtl/>
        </w:rPr>
        <w:t xml:space="preserve"> </w:t>
      </w:r>
      <w:r w:rsidRPr="006D7228">
        <w:rPr>
          <w:rFonts w:ascii="IRNazli" w:hAnsi="IRNazli" w:cs="IRNazli" w:hint="cs"/>
          <w:sz w:val="28"/>
          <w:szCs w:val="28"/>
          <w:rtl/>
        </w:rPr>
        <w:t>باری</w:t>
      </w:r>
      <w:r w:rsidRPr="006D7228">
        <w:rPr>
          <w:rFonts w:ascii="IRNazli" w:hAnsi="IRNazli" w:cs="IRNazli"/>
          <w:sz w:val="28"/>
          <w:szCs w:val="28"/>
          <w:rtl/>
        </w:rPr>
        <w:t xml:space="preserve"> </w:t>
      </w:r>
      <w:r w:rsidRPr="006D7228">
        <w:rPr>
          <w:rFonts w:ascii="IRNazli" w:hAnsi="IRNazli" w:cs="IRNazli" w:hint="cs"/>
          <w:sz w:val="28"/>
          <w:szCs w:val="28"/>
          <w:rtl/>
        </w:rPr>
        <w:t>تعالی</w:t>
      </w:r>
      <w:r w:rsidRPr="006D7228">
        <w:rPr>
          <w:rFonts w:ascii="IRNazli" w:hAnsi="IRNazli" w:cs="IRNazli"/>
          <w:sz w:val="28"/>
          <w:szCs w:val="28"/>
          <w:rtl/>
        </w:rPr>
        <w:t xml:space="preserve"> </w:t>
      </w:r>
      <w:r w:rsidRPr="006D7228">
        <w:rPr>
          <w:rFonts w:ascii="IRNazli" w:hAnsi="IRNazli" w:cs="IRNazli" w:hint="cs"/>
          <w:sz w:val="28"/>
          <w:szCs w:val="28"/>
          <w:rtl/>
        </w:rPr>
        <w:t>به</w:t>
      </w:r>
      <w:r w:rsidRPr="006D7228">
        <w:rPr>
          <w:rFonts w:ascii="IRNazli" w:hAnsi="IRNazli" w:cs="IRNazli"/>
          <w:sz w:val="28"/>
          <w:szCs w:val="28"/>
          <w:rtl/>
        </w:rPr>
        <w:t xml:space="preserve"> </w:t>
      </w:r>
      <w:r w:rsidRPr="006D7228">
        <w:rPr>
          <w:rFonts w:ascii="IRNazli" w:hAnsi="IRNazli" w:cs="IRNazli" w:hint="cs"/>
          <w:sz w:val="28"/>
          <w:szCs w:val="28"/>
          <w:rtl/>
        </w:rPr>
        <w:t>اسم‌هایی</w:t>
      </w:r>
      <w:r w:rsidRPr="006D7228">
        <w:rPr>
          <w:rFonts w:ascii="IRNazli" w:hAnsi="IRNazli" w:cs="IRNazli"/>
          <w:sz w:val="28"/>
          <w:szCs w:val="28"/>
          <w:rtl/>
        </w:rPr>
        <w:t xml:space="preserve"> </w:t>
      </w:r>
      <w:r w:rsidRPr="006D7228">
        <w:rPr>
          <w:rFonts w:ascii="IRNazli" w:hAnsi="IRNazli" w:cs="IRNazli" w:hint="cs"/>
          <w:sz w:val="28"/>
          <w:szCs w:val="28"/>
          <w:rtl/>
        </w:rPr>
        <w:t>است</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صفات</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افعال</w:t>
      </w:r>
      <w:r w:rsidRPr="006D7228">
        <w:rPr>
          <w:rFonts w:ascii="IRNazli" w:hAnsi="IRNazli" w:cs="IRNazli"/>
          <w:sz w:val="28"/>
          <w:szCs w:val="28"/>
          <w:rtl/>
        </w:rPr>
        <w:t xml:space="preserve"> </w:t>
      </w:r>
      <w:r w:rsidRPr="006D7228">
        <w:rPr>
          <w:rFonts w:ascii="IRNazli" w:hAnsi="IRNazli" w:cs="IRNazli" w:hint="cs"/>
          <w:sz w:val="28"/>
          <w:szCs w:val="28"/>
          <w:rtl/>
        </w:rPr>
        <w:t>خداوند</w:t>
      </w:r>
      <w:r w:rsidRPr="006D7228">
        <w:rPr>
          <w:rFonts w:ascii="IRNazli" w:hAnsi="IRNazli" w:cs="IRNazli"/>
          <w:sz w:val="28"/>
          <w:szCs w:val="28"/>
          <w:rtl/>
        </w:rPr>
        <w:t xml:space="preserve"> </w:t>
      </w:r>
      <w:r w:rsidR="00AB0A26">
        <w:rPr>
          <w:rFonts w:ascii="IRNazli" w:hAnsi="IRNazli" w:cs="IRNazli" w:hint="cs"/>
          <w:sz w:val="28"/>
          <w:szCs w:val="28"/>
          <w:rtl/>
        </w:rPr>
        <w:t>برگرفته</w:t>
      </w:r>
      <w:r w:rsidRPr="006D7228">
        <w:rPr>
          <w:rFonts w:ascii="IRNazli" w:hAnsi="IRNazli" w:cs="IRNazli"/>
          <w:sz w:val="28"/>
          <w:szCs w:val="28"/>
          <w:rtl/>
        </w:rPr>
        <w:t xml:space="preserve"> </w:t>
      </w:r>
      <w:r w:rsidRPr="006D7228">
        <w:rPr>
          <w:rFonts w:ascii="IRNazli" w:hAnsi="IRNazli" w:cs="IRNazli" w:hint="cs"/>
          <w:sz w:val="28"/>
          <w:szCs w:val="28"/>
          <w:rtl/>
        </w:rPr>
        <w:t>شده‌اند</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به</w:t>
      </w:r>
      <w:r w:rsidRPr="006D7228">
        <w:rPr>
          <w:rFonts w:ascii="IRNazli" w:hAnsi="IRNazli" w:cs="IRNazli"/>
          <w:sz w:val="28"/>
          <w:szCs w:val="28"/>
          <w:rtl/>
        </w:rPr>
        <w:t xml:space="preserve"> </w:t>
      </w:r>
      <w:r w:rsidRPr="006D7228">
        <w:rPr>
          <w:rFonts w:ascii="IRNazli" w:hAnsi="IRNazli" w:cs="IRNazli" w:hint="cs"/>
          <w:sz w:val="28"/>
          <w:szCs w:val="28"/>
          <w:rtl/>
        </w:rPr>
        <w:t>همین</w:t>
      </w:r>
      <w:r w:rsidRPr="006D7228">
        <w:rPr>
          <w:rFonts w:ascii="IRNazli" w:hAnsi="IRNazli" w:cs="IRNazli"/>
          <w:sz w:val="28"/>
          <w:szCs w:val="28"/>
          <w:rtl/>
        </w:rPr>
        <w:t xml:space="preserve"> </w:t>
      </w:r>
      <w:r w:rsidRPr="006D7228">
        <w:rPr>
          <w:rFonts w:ascii="IRNazli" w:hAnsi="IRNazli" w:cs="IRNazli" w:hint="cs"/>
          <w:sz w:val="28"/>
          <w:szCs w:val="28"/>
          <w:rtl/>
        </w:rPr>
        <w:t>معنی</w:t>
      </w:r>
      <w:r w:rsidRPr="006D7228">
        <w:rPr>
          <w:rFonts w:ascii="IRNazli" w:hAnsi="IRNazli" w:cs="IRNazli"/>
          <w:sz w:val="28"/>
          <w:szCs w:val="28"/>
          <w:rtl/>
        </w:rPr>
        <w:t xml:space="preserve"> </w:t>
      </w:r>
      <w:r w:rsidRPr="006D7228">
        <w:rPr>
          <w:rFonts w:ascii="IRNazli" w:hAnsi="IRNazli" w:cs="IRNazli" w:hint="cs"/>
          <w:sz w:val="28"/>
          <w:szCs w:val="28"/>
          <w:rtl/>
        </w:rPr>
        <w:t>صفات</w:t>
      </w:r>
      <w:r w:rsidRPr="006D7228">
        <w:rPr>
          <w:rFonts w:ascii="IRNazli" w:hAnsi="IRNazli" w:cs="IRNazli"/>
          <w:sz w:val="28"/>
          <w:szCs w:val="28"/>
          <w:rtl/>
        </w:rPr>
        <w:t xml:space="preserve"> </w:t>
      </w:r>
      <w:r w:rsidRPr="006D7228">
        <w:rPr>
          <w:rFonts w:ascii="IRNazli" w:hAnsi="IRNazli" w:cs="IRNazli" w:hint="cs"/>
          <w:sz w:val="28"/>
          <w:szCs w:val="28"/>
          <w:rtl/>
        </w:rPr>
        <w:t>الهی</w:t>
      </w:r>
      <w:r w:rsidRPr="006D7228">
        <w:rPr>
          <w:rFonts w:ascii="IRNazli" w:hAnsi="IRNazli" w:cs="IRNazli"/>
          <w:sz w:val="28"/>
          <w:szCs w:val="28"/>
          <w:rtl/>
        </w:rPr>
        <w:t xml:space="preserve"> </w:t>
      </w:r>
      <w:r w:rsidRPr="006D7228">
        <w:rPr>
          <w:rFonts w:ascii="IRNazli" w:hAnsi="IRNazli" w:cs="IRNazli" w:hint="cs"/>
          <w:sz w:val="28"/>
          <w:szCs w:val="28"/>
          <w:rtl/>
        </w:rPr>
        <w:t>را</w:t>
      </w:r>
      <w:r w:rsidRPr="006D7228">
        <w:rPr>
          <w:rFonts w:ascii="IRNazli" w:hAnsi="IRNazli" w:cs="IRNazli"/>
          <w:sz w:val="28"/>
          <w:szCs w:val="28"/>
          <w:rtl/>
        </w:rPr>
        <w:t xml:space="preserve"> </w:t>
      </w:r>
      <w:r w:rsidRPr="006D7228">
        <w:rPr>
          <w:rFonts w:ascii="IRNazli" w:hAnsi="IRNazli" w:cs="IRNazli" w:hint="cs"/>
          <w:sz w:val="28"/>
          <w:szCs w:val="28"/>
          <w:rtl/>
        </w:rPr>
        <w:t>نیز</w:t>
      </w:r>
      <w:r w:rsidRPr="006D7228">
        <w:rPr>
          <w:rFonts w:ascii="IRNazli" w:hAnsi="IRNazli" w:cs="IRNazli"/>
          <w:sz w:val="28"/>
          <w:szCs w:val="28"/>
          <w:rtl/>
        </w:rPr>
        <w:t xml:space="preserve"> </w:t>
      </w:r>
      <w:r w:rsidRPr="006D7228">
        <w:rPr>
          <w:rFonts w:ascii="IRNazli" w:hAnsi="IRNazli" w:cs="IRNazli" w:hint="cs"/>
          <w:sz w:val="28"/>
          <w:szCs w:val="28"/>
          <w:rtl/>
        </w:rPr>
        <w:t>در بر</w:t>
      </w:r>
      <w:r w:rsidRPr="006D7228">
        <w:rPr>
          <w:rFonts w:ascii="IRNazli" w:hAnsi="IRNazli" w:cs="IRNazli"/>
          <w:sz w:val="28"/>
          <w:szCs w:val="28"/>
          <w:rtl/>
        </w:rPr>
        <w:t xml:space="preserve"> </w:t>
      </w:r>
      <w:r w:rsidRPr="006D7228">
        <w:rPr>
          <w:rFonts w:ascii="IRNazli" w:hAnsi="IRNazli" w:cs="IRNazli" w:hint="cs"/>
          <w:sz w:val="28"/>
          <w:szCs w:val="28"/>
          <w:rtl/>
        </w:rPr>
        <w:t>می‌گیرد</w:t>
      </w:r>
      <w:r w:rsidRPr="006D7228">
        <w:rPr>
          <w:rFonts w:ascii="IRNazli" w:hAnsi="IRNazli" w:cs="IRNazli"/>
          <w:sz w:val="28"/>
          <w:szCs w:val="28"/>
          <w:rtl/>
        </w:rPr>
        <w:t>.</w:t>
      </w:r>
      <w:r w:rsidRPr="006D7228">
        <w:rPr>
          <w:rFonts w:ascii="IRNazli" w:hAnsi="IRNazli" w:cs="IRNazli" w:hint="cs"/>
          <w:b/>
          <w:bCs/>
          <w:sz w:val="28"/>
          <w:szCs w:val="28"/>
          <w:rtl/>
        </w:rPr>
        <w:t xml:space="preserve"> </w:t>
      </w:r>
      <w:r w:rsidRPr="006D7228">
        <w:rPr>
          <w:rFonts w:ascii="IRNazli" w:hAnsi="IRNazli" w:cs="IRNazli" w:hint="cs"/>
          <w:sz w:val="28"/>
          <w:szCs w:val="28"/>
          <w:rtl/>
        </w:rPr>
        <w:t>مهم‌ترین</w:t>
      </w:r>
      <w:r w:rsidRPr="006D7228">
        <w:rPr>
          <w:rFonts w:ascii="IRNazli" w:hAnsi="IRNazli" w:cs="IRNazli"/>
          <w:sz w:val="28"/>
          <w:szCs w:val="28"/>
          <w:rtl/>
        </w:rPr>
        <w:t xml:space="preserve"> </w:t>
      </w:r>
      <w:r w:rsidRPr="006D7228">
        <w:rPr>
          <w:rFonts w:ascii="IRNazli" w:hAnsi="IRNazli" w:cs="IRNazli" w:hint="cs"/>
          <w:sz w:val="28"/>
          <w:szCs w:val="28"/>
          <w:rtl/>
        </w:rPr>
        <w:t>دلیل</w:t>
      </w:r>
      <w:r w:rsidRPr="006D7228">
        <w:rPr>
          <w:rFonts w:ascii="IRNazli" w:hAnsi="IRNazli" w:cs="IRNazli"/>
          <w:sz w:val="28"/>
          <w:szCs w:val="28"/>
          <w:rtl/>
        </w:rPr>
        <w:t xml:space="preserve"> </w:t>
      </w:r>
      <w:r w:rsidRPr="006D7228">
        <w:rPr>
          <w:rFonts w:ascii="IRNazli" w:hAnsi="IRNazli" w:cs="IRNazli" w:hint="cs"/>
          <w:sz w:val="28"/>
          <w:szCs w:val="28"/>
          <w:rtl/>
        </w:rPr>
        <w:t>نقلی</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قائلان</w:t>
      </w:r>
      <w:r w:rsidRPr="006D7228">
        <w:rPr>
          <w:rFonts w:ascii="IRNazli" w:hAnsi="IRNazli" w:cs="IRNazli"/>
          <w:sz w:val="28"/>
          <w:szCs w:val="28"/>
          <w:rtl/>
        </w:rPr>
        <w:t xml:space="preserve"> </w:t>
      </w:r>
      <w:r w:rsidRPr="006D7228">
        <w:rPr>
          <w:rFonts w:ascii="IRNazli" w:hAnsi="IRNazli" w:cs="IRNazli" w:hint="cs"/>
          <w:sz w:val="28"/>
          <w:szCs w:val="28"/>
          <w:rtl/>
        </w:rPr>
        <w:t>به</w:t>
      </w:r>
      <w:r w:rsidRPr="006D7228">
        <w:rPr>
          <w:rFonts w:ascii="IRNazli" w:hAnsi="IRNazli" w:cs="IRNazli"/>
          <w:sz w:val="28"/>
          <w:szCs w:val="28"/>
          <w:rtl/>
        </w:rPr>
        <w:t xml:space="preserve"> </w:t>
      </w:r>
      <w:r w:rsidRPr="006D7228">
        <w:rPr>
          <w:rFonts w:ascii="IRNazli" w:hAnsi="IRNazli" w:cs="IRNazli" w:hint="cs"/>
          <w:sz w:val="28"/>
          <w:szCs w:val="28"/>
          <w:rtl/>
        </w:rPr>
        <w:t>توقیفی</w:t>
      </w:r>
      <w:r w:rsidRPr="006D7228">
        <w:rPr>
          <w:rFonts w:ascii="IRNazli" w:hAnsi="IRNazli" w:cs="IRNazli"/>
          <w:sz w:val="28"/>
          <w:szCs w:val="28"/>
          <w:rtl/>
        </w:rPr>
        <w:t xml:space="preserve"> </w:t>
      </w:r>
      <w:r w:rsidRPr="006D7228">
        <w:rPr>
          <w:rFonts w:ascii="IRNazli" w:hAnsi="IRNazli" w:cs="IRNazli" w:hint="cs"/>
          <w:sz w:val="28"/>
          <w:szCs w:val="28"/>
          <w:rtl/>
        </w:rPr>
        <w:t>بودن</w:t>
      </w:r>
      <w:r w:rsidRPr="006D7228">
        <w:rPr>
          <w:rFonts w:ascii="IRNazli" w:hAnsi="IRNazli" w:cs="IRNazli"/>
          <w:sz w:val="28"/>
          <w:szCs w:val="28"/>
          <w:rtl/>
        </w:rPr>
        <w:t xml:space="preserve"> </w:t>
      </w:r>
      <w:r w:rsidRPr="006D7228">
        <w:rPr>
          <w:rFonts w:ascii="IRNazli" w:hAnsi="IRNazli" w:cs="IRNazli" w:hint="cs"/>
          <w:sz w:val="28"/>
          <w:szCs w:val="28"/>
          <w:rtl/>
        </w:rPr>
        <w:t>اسماء</w:t>
      </w:r>
      <w:r w:rsidRPr="006D7228">
        <w:rPr>
          <w:rFonts w:ascii="IRNazli" w:hAnsi="IRNazli" w:cs="IRNazli"/>
          <w:sz w:val="28"/>
          <w:szCs w:val="28"/>
          <w:rtl/>
        </w:rPr>
        <w:t xml:space="preserve"> </w:t>
      </w:r>
      <w:r w:rsidRPr="006D7228">
        <w:rPr>
          <w:rFonts w:ascii="IRNazli" w:hAnsi="IRNazli" w:cs="IRNazli" w:hint="cs"/>
          <w:sz w:val="28"/>
          <w:szCs w:val="28"/>
          <w:rtl/>
        </w:rPr>
        <w:t>الهی</w:t>
      </w:r>
      <w:r w:rsidRPr="006D7228">
        <w:rPr>
          <w:rFonts w:ascii="IRNazli" w:hAnsi="IRNazli" w:cs="IRNazli"/>
          <w:sz w:val="28"/>
          <w:szCs w:val="28"/>
          <w:rtl/>
        </w:rPr>
        <w:t xml:space="preserve"> </w:t>
      </w:r>
      <w:r w:rsidRPr="006D7228">
        <w:rPr>
          <w:rFonts w:ascii="IRNazli" w:hAnsi="IRNazli" w:cs="IRNazli" w:hint="cs"/>
          <w:sz w:val="28"/>
          <w:szCs w:val="28"/>
          <w:rtl/>
        </w:rPr>
        <w:t>به</w:t>
      </w:r>
      <w:r w:rsidRPr="006D7228">
        <w:rPr>
          <w:rFonts w:ascii="IRNazli" w:hAnsi="IRNazli" w:cs="IRNazli"/>
          <w:sz w:val="28"/>
          <w:szCs w:val="28"/>
          <w:rtl/>
        </w:rPr>
        <w:t xml:space="preserve"> </w:t>
      </w:r>
      <w:r w:rsidRPr="006D7228">
        <w:rPr>
          <w:rFonts w:ascii="IRNazli" w:hAnsi="IRNazli" w:cs="IRNazli" w:hint="cs"/>
          <w:sz w:val="28"/>
          <w:szCs w:val="28"/>
          <w:rtl/>
        </w:rPr>
        <w:t>آن</w:t>
      </w:r>
      <w:r w:rsidRPr="006D7228">
        <w:rPr>
          <w:rFonts w:ascii="IRNazli" w:hAnsi="IRNazli" w:cs="IRNazli"/>
          <w:sz w:val="28"/>
          <w:szCs w:val="28"/>
          <w:rtl/>
        </w:rPr>
        <w:t xml:space="preserve"> </w:t>
      </w:r>
      <w:r w:rsidRPr="006D7228">
        <w:rPr>
          <w:rFonts w:ascii="IRNazli" w:hAnsi="IRNazli" w:cs="IRNazli" w:hint="cs"/>
          <w:sz w:val="28"/>
          <w:szCs w:val="28"/>
          <w:rtl/>
        </w:rPr>
        <w:t>استناد</w:t>
      </w:r>
      <w:r w:rsidRPr="006D7228">
        <w:rPr>
          <w:rFonts w:ascii="IRNazli" w:hAnsi="IRNazli" w:cs="IRNazli"/>
          <w:sz w:val="28"/>
          <w:szCs w:val="28"/>
          <w:rtl/>
        </w:rPr>
        <w:t xml:space="preserve"> </w:t>
      </w:r>
      <w:r w:rsidRPr="006D7228">
        <w:rPr>
          <w:rFonts w:ascii="IRNazli" w:hAnsi="IRNazli" w:cs="IRNazli" w:hint="cs"/>
          <w:sz w:val="28"/>
          <w:szCs w:val="28"/>
          <w:rtl/>
        </w:rPr>
        <w:t>می‌کنند،</w:t>
      </w:r>
      <w:r w:rsidRPr="006D7228">
        <w:rPr>
          <w:rFonts w:ascii="IRNazli" w:hAnsi="IRNazli" w:cs="IRNazli"/>
          <w:sz w:val="28"/>
          <w:szCs w:val="28"/>
          <w:rtl/>
        </w:rPr>
        <w:t xml:space="preserve"> </w:t>
      </w:r>
      <w:r w:rsidRPr="006D7228">
        <w:rPr>
          <w:rFonts w:ascii="IRNazli" w:hAnsi="IRNazli" w:cs="IRNazli" w:hint="cs"/>
          <w:sz w:val="28"/>
          <w:szCs w:val="28"/>
          <w:rtl/>
        </w:rPr>
        <w:t>آیۀ</w:t>
      </w:r>
      <w:r w:rsidRPr="006D7228">
        <w:rPr>
          <w:rFonts w:ascii="IRNazli" w:hAnsi="IRNazli" w:cs="IRNazli"/>
          <w:sz w:val="28"/>
          <w:szCs w:val="28"/>
          <w:rtl/>
        </w:rPr>
        <w:t xml:space="preserve"> </w:t>
      </w:r>
      <w:r w:rsidRPr="006D7228">
        <w:rPr>
          <w:rFonts w:ascii="Times New Roman" w:hAnsi="Times New Roman" w:cs="Traditional Arabic" w:hint="cs"/>
          <w:color w:val="C00000"/>
          <w:sz w:val="28"/>
          <w:szCs w:val="28"/>
          <w:rtl/>
        </w:rPr>
        <w:t>﴿</w:t>
      </w:r>
      <w:r w:rsidRPr="006D7228">
        <w:rPr>
          <w:rFonts w:ascii="IRNazli" w:hAnsi="IRNazli" w:cs="KFGQPC Uthmanic Script HAFS" w:hint="cs"/>
          <w:color w:val="C00000"/>
          <w:sz w:val="28"/>
          <w:szCs w:val="28"/>
          <w:rtl/>
        </w:rPr>
        <w:t>وَلِلَّهِ</w:t>
      </w:r>
      <w:r w:rsidRPr="006D7228">
        <w:rPr>
          <w:rFonts w:ascii="IRNazli" w:hAnsi="IRNazli" w:cs="KFGQPC Uthmanic Script HAFS"/>
          <w:color w:val="C00000"/>
          <w:sz w:val="28"/>
          <w:szCs w:val="28"/>
          <w:rtl/>
        </w:rPr>
        <w:t xml:space="preserve"> </w:t>
      </w:r>
      <w:r w:rsidRPr="006D7228">
        <w:rPr>
          <w:rFonts w:ascii="Times New Roman" w:hAnsi="Times New Roman" w:cs="KFGQPC Uthmanic Script HAFS" w:hint="cs"/>
          <w:color w:val="C00000"/>
          <w:sz w:val="28"/>
          <w:szCs w:val="28"/>
          <w:rtl/>
        </w:rPr>
        <w:t>ٱ</w:t>
      </w:r>
      <w:r w:rsidRPr="006D7228">
        <w:rPr>
          <w:rFonts w:ascii="IRNazli" w:hAnsi="IRNazli" w:cs="KFGQPC Uthmanic Script HAFS" w:hint="cs"/>
          <w:color w:val="C00000"/>
          <w:sz w:val="28"/>
          <w:szCs w:val="28"/>
          <w:rtl/>
        </w:rPr>
        <w:t>ل</w:t>
      </w:r>
      <w:r w:rsidRPr="006D7228">
        <w:rPr>
          <w:rFonts w:ascii="Times New Roman" w:hAnsi="Times New Roman" w:cs="KFGQPC Uthmanic Script HAFS" w:hint="cs"/>
          <w:color w:val="C00000"/>
          <w:sz w:val="28"/>
          <w:szCs w:val="28"/>
          <w:rtl/>
        </w:rPr>
        <w:t>ۡ</w:t>
      </w:r>
      <w:r w:rsidRPr="006D7228">
        <w:rPr>
          <w:rFonts w:ascii="IRNazli" w:hAnsi="IRNazli" w:cs="KFGQPC Uthmanic Script HAFS" w:hint="cs"/>
          <w:color w:val="C00000"/>
          <w:sz w:val="28"/>
          <w:szCs w:val="28"/>
          <w:rtl/>
        </w:rPr>
        <w:t>أَس</w:t>
      </w:r>
      <w:r w:rsidRPr="006D7228">
        <w:rPr>
          <w:rFonts w:ascii="Times New Roman" w:hAnsi="Times New Roman" w:cs="KFGQPC Uthmanic Script HAFS" w:hint="cs"/>
          <w:color w:val="C00000"/>
          <w:sz w:val="28"/>
          <w:szCs w:val="28"/>
          <w:rtl/>
        </w:rPr>
        <w:t>ۡ</w:t>
      </w:r>
      <w:r w:rsidRPr="006D7228">
        <w:rPr>
          <w:rFonts w:ascii="IRNazli" w:hAnsi="IRNazli" w:cs="KFGQPC Uthmanic Script HAFS" w:hint="cs"/>
          <w:color w:val="C00000"/>
          <w:sz w:val="28"/>
          <w:szCs w:val="28"/>
          <w:rtl/>
        </w:rPr>
        <w:t>مَآءُ</w:t>
      </w:r>
      <w:r w:rsidRPr="006D7228">
        <w:rPr>
          <w:rFonts w:ascii="IRNazli" w:hAnsi="IRNazli" w:cs="KFGQPC Uthmanic Script HAFS"/>
          <w:color w:val="C00000"/>
          <w:sz w:val="28"/>
          <w:szCs w:val="28"/>
          <w:rtl/>
        </w:rPr>
        <w:t xml:space="preserve"> </w:t>
      </w:r>
      <w:r w:rsidRPr="006D7228">
        <w:rPr>
          <w:rFonts w:ascii="Times New Roman" w:hAnsi="Times New Roman" w:cs="KFGQPC Uthmanic Script HAFS" w:hint="cs"/>
          <w:color w:val="C00000"/>
          <w:sz w:val="28"/>
          <w:szCs w:val="28"/>
          <w:rtl/>
        </w:rPr>
        <w:t>ٱ</w:t>
      </w:r>
      <w:r w:rsidRPr="006D7228">
        <w:rPr>
          <w:rFonts w:ascii="IRNazli" w:hAnsi="IRNazli" w:cs="KFGQPC Uthmanic Script HAFS" w:hint="cs"/>
          <w:color w:val="C00000"/>
          <w:sz w:val="28"/>
          <w:szCs w:val="28"/>
          <w:rtl/>
        </w:rPr>
        <w:t>ل</w:t>
      </w:r>
      <w:r w:rsidRPr="006D7228">
        <w:rPr>
          <w:rFonts w:ascii="Times New Roman" w:hAnsi="Times New Roman" w:cs="KFGQPC Uthmanic Script HAFS" w:hint="cs"/>
          <w:color w:val="C00000"/>
          <w:sz w:val="28"/>
          <w:szCs w:val="28"/>
          <w:rtl/>
        </w:rPr>
        <w:t>ۡ</w:t>
      </w:r>
      <w:r w:rsidRPr="006D7228">
        <w:rPr>
          <w:rFonts w:ascii="IRNazli" w:hAnsi="IRNazli" w:cs="KFGQPC Uthmanic Script HAFS" w:hint="cs"/>
          <w:color w:val="C00000"/>
          <w:sz w:val="28"/>
          <w:szCs w:val="28"/>
          <w:rtl/>
        </w:rPr>
        <w:t>حُس</w:t>
      </w:r>
      <w:r w:rsidRPr="006D7228">
        <w:rPr>
          <w:rFonts w:ascii="Times New Roman" w:hAnsi="Times New Roman" w:cs="KFGQPC Uthmanic Script HAFS" w:hint="cs"/>
          <w:color w:val="C00000"/>
          <w:sz w:val="28"/>
          <w:szCs w:val="28"/>
          <w:rtl/>
        </w:rPr>
        <w:t>ۡ</w:t>
      </w:r>
      <w:r w:rsidRPr="006D7228">
        <w:rPr>
          <w:rFonts w:ascii="IRNazli" w:hAnsi="IRNazli" w:cs="KFGQPC Uthmanic Script HAFS" w:hint="cs"/>
          <w:color w:val="C00000"/>
          <w:sz w:val="28"/>
          <w:szCs w:val="28"/>
          <w:rtl/>
        </w:rPr>
        <w:t>نَىٰ</w:t>
      </w:r>
      <w:r w:rsidRPr="006D7228">
        <w:rPr>
          <w:rFonts w:ascii="IRNazli" w:hAnsi="IRNazli" w:cs="KFGQPC Uthmanic Script HAFS"/>
          <w:color w:val="C00000"/>
          <w:sz w:val="28"/>
          <w:szCs w:val="28"/>
          <w:rtl/>
        </w:rPr>
        <w:t xml:space="preserve"> </w:t>
      </w:r>
      <w:r w:rsidRPr="006D7228">
        <w:rPr>
          <w:rFonts w:ascii="IRNazli" w:hAnsi="IRNazli" w:cs="KFGQPC Uthmanic Script HAFS" w:hint="cs"/>
          <w:color w:val="C00000"/>
          <w:sz w:val="28"/>
          <w:szCs w:val="28"/>
          <w:rtl/>
        </w:rPr>
        <w:t>فَ</w:t>
      </w:r>
      <w:r w:rsidRPr="006D7228">
        <w:rPr>
          <w:rFonts w:ascii="Times New Roman" w:hAnsi="Times New Roman" w:cs="KFGQPC Uthmanic Script HAFS" w:hint="cs"/>
          <w:color w:val="C00000"/>
          <w:sz w:val="28"/>
          <w:szCs w:val="28"/>
          <w:rtl/>
        </w:rPr>
        <w:t>ٱ</w:t>
      </w:r>
      <w:r w:rsidRPr="006D7228">
        <w:rPr>
          <w:rFonts w:ascii="IRNazli" w:hAnsi="IRNazli" w:cs="KFGQPC Uthmanic Script HAFS" w:hint="cs"/>
          <w:color w:val="C00000"/>
          <w:sz w:val="28"/>
          <w:szCs w:val="28"/>
          <w:rtl/>
        </w:rPr>
        <w:t>د</w:t>
      </w:r>
      <w:r w:rsidRPr="006D7228">
        <w:rPr>
          <w:rFonts w:ascii="Times New Roman" w:hAnsi="Times New Roman" w:cs="KFGQPC Uthmanic Script HAFS" w:hint="cs"/>
          <w:color w:val="C00000"/>
          <w:sz w:val="28"/>
          <w:szCs w:val="28"/>
          <w:rtl/>
        </w:rPr>
        <w:t>ۡ</w:t>
      </w:r>
      <w:r w:rsidRPr="006D7228">
        <w:rPr>
          <w:rFonts w:ascii="IRNazli" w:hAnsi="IRNazli" w:cs="KFGQPC Uthmanic Script HAFS" w:hint="cs"/>
          <w:color w:val="C00000"/>
          <w:sz w:val="28"/>
          <w:szCs w:val="28"/>
          <w:rtl/>
        </w:rPr>
        <w:t>عُوهُ</w:t>
      </w:r>
      <w:r w:rsidRPr="006D7228">
        <w:rPr>
          <w:rFonts w:ascii="IRNazli" w:hAnsi="IRNazli" w:cs="KFGQPC Uthmanic Script HAFS"/>
          <w:color w:val="C00000"/>
          <w:sz w:val="28"/>
          <w:szCs w:val="28"/>
          <w:rtl/>
        </w:rPr>
        <w:t xml:space="preserve"> </w:t>
      </w:r>
      <w:r w:rsidRPr="006D7228">
        <w:rPr>
          <w:rFonts w:ascii="IRNazli" w:hAnsi="IRNazli" w:cs="KFGQPC Uthmanic Script HAFS" w:hint="cs"/>
          <w:color w:val="C00000"/>
          <w:sz w:val="28"/>
          <w:szCs w:val="28"/>
          <w:rtl/>
        </w:rPr>
        <w:t>بِهَا</w:t>
      </w:r>
      <w:r w:rsidRPr="006D7228">
        <w:rPr>
          <w:rFonts w:ascii="Times New Roman" w:hAnsi="Times New Roman" w:cs="KFGQPC Uthmanic Script HAFS" w:hint="cs"/>
          <w:color w:val="C00000"/>
          <w:sz w:val="28"/>
          <w:szCs w:val="28"/>
          <w:rtl/>
        </w:rPr>
        <w:t>ۖ</w:t>
      </w:r>
      <w:r w:rsidRPr="006D7228">
        <w:rPr>
          <w:rFonts w:ascii="IRNazli" w:hAnsi="IRNazli" w:cs="KFGQPC Uthmanic Script HAFS"/>
          <w:color w:val="C00000"/>
          <w:sz w:val="28"/>
          <w:szCs w:val="28"/>
          <w:rtl/>
        </w:rPr>
        <w:t xml:space="preserve"> </w:t>
      </w:r>
      <w:r w:rsidRPr="006D7228">
        <w:rPr>
          <w:rFonts w:ascii="IRNazli" w:hAnsi="IRNazli" w:cs="KFGQPC Uthmanic Script HAFS" w:hint="cs"/>
          <w:color w:val="C00000"/>
          <w:sz w:val="28"/>
          <w:szCs w:val="28"/>
          <w:rtl/>
        </w:rPr>
        <w:t>وَذَرُواْ</w:t>
      </w:r>
      <w:r w:rsidRPr="006D7228">
        <w:rPr>
          <w:rFonts w:ascii="IRNazli" w:hAnsi="IRNazli" w:cs="KFGQPC Uthmanic Script HAFS"/>
          <w:color w:val="C00000"/>
          <w:sz w:val="28"/>
          <w:szCs w:val="28"/>
          <w:rtl/>
        </w:rPr>
        <w:t xml:space="preserve"> </w:t>
      </w:r>
      <w:r w:rsidRPr="006D7228">
        <w:rPr>
          <w:rFonts w:ascii="Times New Roman" w:hAnsi="Times New Roman" w:cs="KFGQPC Uthmanic Script HAFS" w:hint="cs"/>
          <w:color w:val="C00000"/>
          <w:sz w:val="28"/>
          <w:szCs w:val="28"/>
          <w:rtl/>
        </w:rPr>
        <w:t>ٱ</w:t>
      </w:r>
      <w:r w:rsidRPr="006D7228">
        <w:rPr>
          <w:rFonts w:ascii="IRNazli" w:hAnsi="IRNazli" w:cs="KFGQPC Uthmanic Script HAFS" w:hint="cs"/>
          <w:color w:val="C00000"/>
          <w:sz w:val="28"/>
          <w:szCs w:val="28"/>
          <w:rtl/>
        </w:rPr>
        <w:t>لَّذِينَ</w:t>
      </w:r>
      <w:r w:rsidRPr="006D7228">
        <w:rPr>
          <w:rFonts w:ascii="IRNazli" w:hAnsi="IRNazli" w:cs="KFGQPC Uthmanic Script HAFS"/>
          <w:color w:val="C00000"/>
          <w:sz w:val="28"/>
          <w:szCs w:val="28"/>
          <w:rtl/>
        </w:rPr>
        <w:t xml:space="preserve"> </w:t>
      </w:r>
      <w:r w:rsidRPr="006D7228">
        <w:rPr>
          <w:rFonts w:ascii="IRNazli" w:hAnsi="IRNazli" w:cs="KFGQPC Uthmanic Script HAFS" w:hint="cs"/>
          <w:color w:val="C00000"/>
          <w:sz w:val="28"/>
          <w:szCs w:val="28"/>
          <w:rtl/>
        </w:rPr>
        <w:t>يُل</w:t>
      </w:r>
      <w:r w:rsidRPr="006D7228">
        <w:rPr>
          <w:rFonts w:ascii="Times New Roman" w:hAnsi="Times New Roman" w:cs="KFGQPC Uthmanic Script HAFS" w:hint="cs"/>
          <w:color w:val="C00000"/>
          <w:sz w:val="28"/>
          <w:szCs w:val="28"/>
          <w:rtl/>
        </w:rPr>
        <w:t>ۡ</w:t>
      </w:r>
      <w:r w:rsidRPr="006D7228">
        <w:rPr>
          <w:rFonts w:ascii="IRNazli" w:hAnsi="IRNazli" w:cs="KFGQPC Uthmanic Script HAFS" w:hint="cs"/>
          <w:color w:val="C00000"/>
          <w:sz w:val="28"/>
          <w:szCs w:val="28"/>
          <w:rtl/>
        </w:rPr>
        <w:t>حِدُونَ</w:t>
      </w:r>
      <w:r w:rsidRPr="006D7228">
        <w:rPr>
          <w:rFonts w:ascii="IRNazli" w:hAnsi="IRNazli" w:cs="KFGQPC Uthmanic Script HAFS"/>
          <w:color w:val="C00000"/>
          <w:sz w:val="28"/>
          <w:szCs w:val="28"/>
          <w:rtl/>
        </w:rPr>
        <w:t xml:space="preserve"> </w:t>
      </w:r>
      <w:r w:rsidRPr="006D7228">
        <w:rPr>
          <w:rFonts w:ascii="IRNazli" w:hAnsi="IRNazli" w:cs="KFGQPC Uthmanic Script HAFS" w:hint="cs"/>
          <w:color w:val="C00000"/>
          <w:sz w:val="28"/>
          <w:szCs w:val="28"/>
          <w:rtl/>
        </w:rPr>
        <w:t>فِيٓ</w:t>
      </w:r>
      <w:r w:rsidRPr="006D7228">
        <w:rPr>
          <w:rFonts w:ascii="IRNazli" w:hAnsi="IRNazli" w:cs="KFGQPC Uthmanic Script HAFS"/>
          <w:color w:val="C00000"/>
          <w:sz w:val="28"/>
          <w:szCs w:val="28"/>
          <w:rtl/>
        </w:rPr>
        <w:t xml:space="preserve"> </w:t>
      </w:r>
      <w:r w:rsidRPr="006D7228">
        <w:rPr>
          <w:rFonts w:ascii="IRNazli" w:hAnsi="IRNazli" w:cs="KFGQPC Uthmanic Script HAFS" w:hint="cs"/>
          <w:color w:val="C00000"/>
          <w:sz w:val="28"/>
          <w:szCs w:val="28"/>
          <w:rtl/>
        </w:rPr>
        <w:t>أَس</w:t>
      </w:r>
      <w:r w:rsidRPr="006D7228">
        <w:rPr>
          <w:rFonts w:ascii="Times New Roman" w:hAnsi="Times New Roman" w:cs="KFGQPC Uthmanic Script HAFS" w:hint="cs"/>
          <w:color w:val="C00000"/>
          <w:sz w:val="28"/>
          <w:szCs w:val="28"/>
          <w:rtl/>
        </w:rPr>
        <w:t>ۡ</w:t>
      </w:r>
      <w:r w:rsidRPr="006D7228">
        <w:rPr>
          <w:rFonts w:ascii="IRNazli" w:hAnsi="IRNazli" w:cs="KFGQPC Uthmanic Script HAFS" w:hint="cs"/>
          <w:color w:val="C00000"/>
          <w:sz w:val="28"/>
          <w:szCs w:val="28"/>
          <w:rtl/>
        </w:rPr>
        <w:t>مَٰٓئِهِ</w:t>
      </w:r>
      <w:r w:rsidRPr="006D7228">
        <w:rPr>
          <w:rFonts w:ascii="Times New Roman" w:hAnsi="Times New Roman" w:cs="KFGQPC Uthmanic Script HAFS" w:hint="cs"/>
          <w:color w:val="C00000"/>
          <w:sz w:val="28"/>
          <w:szCs w:val="28"/>
          <w:rtl/>
        </w:rPr>
        <w:t>ۦۚ</w:t>
      </w:r>
      <w:r w:rsidRPr="006D7228">
        <w:rPr>
          <w:rFonts w:ascii="IRNazli" w:hAnsi="IRNazli" w:cs="KFGQPC Uthmanic Script HAFS"/>
          <w:color w:val="C00000"/>
          <w:sz w:val="28"/>
          <w:szCs w:val="28"/>
          <w:rtl/>
        </w:rPr>
        <w:t xml:space="preserve"> </w:t>
      </w:r>
      <w:r w:rsidRPr="006D7228">
        <w:rPr>
          <w:rFonts w:ascii="IRNazli" w:hAnsi="IRNazli" w:cs="KFGQPC Uthmanic Script HAFS" w:hint="cs"/>
          <w:color w:val="C00000"/>
          <w:sz w:val="28"/>
          <w:szCs w:val="28"/>
          <w:rtl/>
        </w:rPr>
        <w:t>سَيُج</w:t>
      </w:r>
      <w:r w:rsidRPr="006D7228">
        <w:rPr>
          <w:rFonts w:ascii="Times New Roman" w:hAnsi="Times New Roman" w:cs="KFGQPC Uthmanic Script HAFS" w:hint="cs"/>
          <w:color w:val="C00000"/>
          <w:sz w:val="28"/>
          <w:szCs w:val="28"/>
          <w:rtl/>
        </w:rPr>
        <w:t>ۡ</w:t>
      </w:r>
      <w:r w:rsidRPr="006D7228">
        <w:rPr>
          <w:rFonts w:ascii="IRNazli" w:hAnsi="IRNazli" w:cs="KFGQPC Uthmanic Script HAFS" w:hint="cs"/>
          <w:color w:val="C00000"/>
          <w:sz w:val="28"/>
          <w:szCs w:val="28"/>
          <w:rtl/>
        </w:rPr>
        <w:t>زَو</w:t>
      </w:r>
      <w:r w:rsidRPr="006D7228">
        <w:rPr>
          <w:rFonts w:ascii="Times New Roman" w:hAnsi="Times New Roman" w:cs="KFGQPC Uthmanic Script HAFS" w:hint="cs"/>
          <w:color w:val="C00000"/>
          <w:sz w:val="28"/>
          <w:szCs w:val="28"/>
          <w:rtl/>
        </w:rPr>
        <w:t>ۡ</w:t>
      </w:r>
      <w:r w:rsidRPr="006D7228">
        <w:rPr>
          <w:rFonts w:ascii="IRNazli" w:hAnsi="IRNazli" w:cs="KFGQPC Uthmanic Script HAFS" w:hint="cs"/>
          <w:color w:val="C00000"/>
          <w:sz w:val="28"/>
          <w:szCs w:val="28"/>
          <w:rtl/>
        </w:rPr>
        <w:t>نَ</w:t>
      </w:r>
      <w:r w:rsidRPr="006D7228">
        <w:rPr>
          <w:rFonts w:ascii="IRNazli" w:hAnsi="IRNazli" w:cs="KFGQPC Uthmanic Script HAFS"/>
          <w:color w:val="C00000"/>
          <w:sz w:val="28"/>
          <w:szCs w:val="28"/>
          <w:rtl/>
        </w:rPr>
        <w:t xml:space="preserve"> </w:t>
      </w:r>
      <w:r w:rsidRPr="006D7228">
        <w:rPr>
          <w:rFonts w:ascii="IRNazli" w:hAnsi="IRNazli" w:cs="KFGQPC Uthmanic Script HAFS" w:hint="cs"/>
          <w:color w:val="C00000"/>
          <w:sz w:val="28"/>
          <w:szCs w:val="28"/>
          <w:rtl/>
        </w:rPr>
        <w:t>مَا</w:t>
      </w:r>
      <w:r w:rsidRPr="006D7228">
        <w:rPr>
          <w:rFonts w:ascii="IRNazli" w:hAnsi="IRNazli" w:cs="KFGQPC Uthmanic Script HAFS"/>
          <w:color w:val="C00000"/>
          <w:sz w:val="28"/>
          <w:szCs w:val="28"/>
          <w:rtl/>
        </w:rPr>
        <w:t xml:space="preserve"> </w:t>
      </w:r>
      <w:r w:rsidRPr="006D7228">
        <w:rPr>
          <w:rFonts w:ascii="IRNazli" w:hAnsi="IRNazli" w:cs="KFGQPC Uthmanic Script HAFS" w:hint="cs"/>
          <w:color w:val="C00000"/>
          <w:sz w:val="28"/>
          <w:szCs w:val="28"/>
          <w:rtl/>
        </w:rPr>
        <w:t>كَانُواْ</w:t>
      </w:r>
      <w:r w:rsidRPr="006D7228">
        <w:rPr>
          <w:rFonts w:ascii="IRNazli" w:hAnsi="IRNazli" w:cs="KFGQPC Uthmanic Script HAFS"/>
          <w:color w:val="C00000"/>
          <w:sz w:val="28"/>
          <w:szCs w:val="28"/>
          <w:rtl/>
        </w:rPr>
        <w:t xml:space="preserve"> </w:t>
      </w:r>
      <w:r w:rsidRPr="006D7228">
        <w:rPr>
          <w:rFonts w:ascii="IRNazli" w:hAnsi="IRNazli" w:cs="KFGQPC Uthmanic Script HAFS" w:hint="cs"/>
          <w:color w:val="C00000"/>
          <w:sz w:val="28"/>
          <w:szCs w:val="28"/>
          <w:rtl/>
        </w:rPr>
        <w:t>يَع</w:t>
      </w:r>
      <w:r w:rsidRPr="006D7228">
        <w:rPr>
          <w:rFonts w:ascii="Times New Roman" w:hAnsi="Times New Roman" w:cs="KFGQPC Uthmanic Script HAFS" w:hint="cs"/>
          <w:color w:val="C00000"/>
          <w:sz w:val="28"/>
          <w:szCs w:val="28"/>
          <w:rtl/>
        </w:rPr>
        <w:t>ۡ</w:t>
      </w:r>
      <w:r w:rsidRPr="006D7228">
        <w:rPr>
          <w:rFonts w:ascii="IRNazli" w:hAnsi="IRNazli" w:cs="KFGQPC Uthmanic Script HAFS" w:hint="cs"/>
          <w:color w:val="C00000"/>
          <w:sz w:val="28"/>
          <w:szCs w:val="28"/>
          <w:rtl/>
        </w:rPr>
        <w:t>مَلُونَ</w:t>
      </w:r>
      <w:r w:rsidRPr="006D7228">
        <w:rPr>
          <w:rFonts w:ascii="IRNazli" w:hAnsi="IRNazli" w:cs="KFGQPC Uthmanic Script HAFS"/>
          <w:color w:val="C00000"/>
          <w:sz w:val="28"/>
          <w:szCs w:val="28"/>
          <w:rtl/>
        </w:rPr>
        <w:t xml:space="preserve"> ١٨٠</w:t>
      </w:r>
      <w:r w:rsidRPr="006D7228">
        <w:rPr>
          <w:rFonts w:cs="Traditional Arabic" w:hint="cs"/>
          <w:color w:val="C00000"/>
          <w:sz w:val="28"/>
          <w:szCs w:val="28"/>
          <w:rtl/>
        </w:rPr>
        <w:t>﴾</w:t>
      </w:r>
      <w:r w:rsidRPr="006D7228">
        <w:rPr>
          <w:rFonts w:ascii="IRNazli" w:hAnsi="IRNazli" w:cs="IRNazli"/>
          <w:sz w:val="28"/>
          <w:szCs w:val="28"/>
          <w:rtl/>
        </w:rPr>
        <w:t xml:space="preserve"> </w:t>
      </w:r>
      <w:r w:rsidRPr="006D7228">
        <w:rPr>
          <w:rFonts w:ascii="IRNazli" w:hAnsi="IRNazli" w:cs="IRNazli" w:hint="cs"/>
          <w:sz w:val="28"/>
          <w:szCs w:val="28"/>
          <w:rtl/>
        </w:rPr>
        <w:t>[اعراف:</w:t>
      </w:r>
      <w:r w:rsidRPr="006D7228">
        <w:rPr>
          <w:rFonts w:ascii="IRNazli" w:hAnsi="IRNazli" w:cs="IRNazli"/>
          <w:sz w:val="28"/>
          <w:szCs w:val="28"/>
          <w:rtl/>
        </w:rPr>
        <w:t xml:space="preserve"> ۱۸۰</w:t>
      </w:r>
      <w:r w:rsidRPr="006D7228">
        <w:rPr>
          <w:rFonts w:ascii="IRNazli" w:hAnsi="IRNazli" w:cs="IRNazli" w:hint="cs"/>
          <w:sz w:val="28"/>
          <w:szCs w:val="28"/>
          <w:rtl/>
        </w:rPr>
        <w:t>]</w:t>
      </w:r>
      <w:r w:rsidRPr="006D7228">
        <w:rPr>
          <w:rFonts w:ascii="IRNazli" w:hAnsi="IRNazli" w:cs="IRNazli"/>
          <w:sz w:val="28"/>
          <w:szCs w:val="28"/>
          <w:rtl/>
        </w:rPr>
        <w:t xml:space="preserve"> </w:t>
      </w:r>
      <w:r w:rsidRPr="006D7228">
        <w:rPr>
          <w:rFonts w:ascii="IRNazli" w:hAnsi="IRNazli" w:cs="IRNazli" w:hint="cs"/>
          <w:sz w:val="28"/>
          <w:szCs w:val="28"/>
          <w:rtl/>
        </w:rPr>
        <w:t>است و</w:t>
      </w:r>
      <w:r w:rsidRPr="006D7228">
        <w:rPr>
          <w:rFonts w:ascii="IRNazli" w:hAnsi="IRNazli" w:cs="IRNazli"/>
          <w:sz w:val="28"/>
          <w:szCs w:val="28"/>
          <w:rtl/>
        </w:rPr>
        <w:t xml:space="preserve"> </w:t>
      </w:r>
      <w:r w:rsidRPr="006D7228">
        <w:rPr>
          <w:rFonts w:ascii="IRNazli" w:hAnsi="IRNazli" w:cs="IRNazli" w:hint="cs"/>
          <w:sz w:val="28"/>
          <w:szCs w:val="28"/>
          <w:rtl/>
        </w:rPr>
        <w:t>حدیث</w:t>
      </w:r>
      <w:r w:rsidRPr="006D7228">
        <w:rPr>
          <w:rFonts w:ascii="IRNazli" w:hAnsi="IRNazli" w:cs="IRNazli"/>
          <w:sz w:val="28"/>
          <w:szCs w:val="28"/>
          <w:rtl/>
        </w:rPr>
        <w:t xml:space="preserve"> </w:t>
      </w:r>
      <w:r w:rsidRPr="006D7228">
        <w:rPr>
          <w:rFonts w:ascii="IRNazli" w:hAnsi="IRNazli" w:cs="IRNazli" w:hint="cs"/>
          <w:sz w:val="28"/>
          <w:szCs w:val="28"/>
          <w:rtl/>
        </w:rPr>
        <w:t>مشهور نبوی:</w:t>
      </w:r>
      <w:r w:rsidRPr="006D7228">
        <w:rPr>
          <w:rFonts w:ascii="IRNazli" w:hAnsi="IRNazli" w:cs="IRNazli"/>
          <w:sz w:val="28"/>
          <w:szCs w:val="28"/>
          <w:rtl/>
        </w:rPr>
        <w:t xml:space="preserve"> «</w:t>
      </w:r>
      <w:r w:rsidRPr="006D7228">
        <w:rPr>
          <w:rFonts w:ascii="IRNazli" w:hAnsi="IRNazli" w:cs="KFGQPC Uthman Taha Naskh" w:hint="cs"/>
          <w:color w:val="516529"/>
          <w:sz w:val="28"/>
          <w:szCs w:val="28"/>
          <w:rtl/>
        </w:rPr>
        <w:t>إِنَّ</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لِلّهِ</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تَبارَكَ</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وَ</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تَعالى</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تِسْعَةً</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وَ</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تِسْعِینَ</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اسْماً</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ـ</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مِئةٌ</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إِلاّ</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واحِدَةٌ</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ـ</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مَنْ</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أَحْصاها</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دَخَلَ</w:t>
      </w:r>
      <w:r w:rsidRPr="006D7228">
        <w:rPr>
          <w:rFonts w:ascii="IRNazli" w:hAnsi="IRNazli" w:cs="KFGQPC Uthman Taha Naskh"/>
          <w:color w:val="516529"/>
          <w:sz w:val="28"/>
          <w:szCs w:val="28"/>
          <w:rtl/>
        </w:rPr>
        <w:t xml:space="preserve"> </w:t>
      </w:r>
      <w:r w:rsidRPr="006D7228">
        <w:rPr>
          <w:rFonts w:ascii="IRNazli" w:hAnsi="IRNazli" w:cs="KFGQPC Uthman Taha Naskh" w:hint="cs"/>
          <w:color w:val="516529"/>
          <w:sz w:val="28"/>
          <w:szCs w:val="28"/>
          <w:rtl/>
        </w:rPr>
        <w:t>الْجَنَّةَ</w:t>
      </w:r>
      <w:r w:rsidRPr="006D7228">
        <w:rPr>
          <w:rFonts w:ascii="IRNazli" w:hAnsi="IRNazli" w:cs="IRNazli" w:hint="eastAsia"/>
          <w:sz w:val="28"/>
          <w:szCs w:val="28"/>
          <w:rtl/>
        </w:rPr>
        <w:t>»</w:t>
      </w:r>
      <w:r w:rsidRPr="006D7228">
        <w:rPr>
          <w:rFonts w:ascii="IRNazli" w:hAnsi="IRNazli" w:cs="IRNazli"/>
          <w:sz w:val="28"/>
          <w:szCs w:val="28"/>
          <w:rtl/>
        </w:rPr>
        <w:t xml:space="preserve"> </w:t>
      </w:r>
      <w:r w:rsidRPr="006D7228">
        <w:rPr>
          <w:rFonts w:ascii="IRNazli" w:hAnsi="IRNazli" w:cs="IRNazli" w:hint="cs"/>
          <w:sz w:val="28"/>
          <w:szCs w:val="28"/>
          <w:rtl/>
        </w:rPr>
        <w:t>است</w:t>
      </w:r>
      <w:r w:rsidRPr="006D7228">
        <w:rPr>
          <w:rFonts w:ascii="IRNazli" w:hAnsi="IRNazli" w:cs="IRNazli"/>
          <w:sz w:val="28"/>
          <w:szCs w:val="28"/>
          <w:rtl/>
        </w:rPr>
        <w:t xml:space="preserve">. </w:t>
      </w:r>
      <w:r w:rsidRPr="006D7228">
        <w:rPr>
          <w:rFonts w:ascii="IRNazli" w:hAnsi="IRNazli" w:cs="IRNazli" w:hint="cs"/>
          <w:sz w:val="28"/>
          <w:szCs w:val="28"/>
          <w:rtl/>
        </w:rPr>
        <w:t>اما</w:t>
      </w:r>
      <w:r w:rsidRPr="006D7228">
        <w:rPr>
          <w:rFonts w:ascii="IRNazli" w:hAnsi="IRNazli" w:cs="IRNazli"/>
          <w:sz w:val="28"/>
          <w:szCs w:val="28"/>
          <w:rtl/>
        </w:rPr>
        <w:t xml:space="preserve"> </w:t>
      </w:r>
      <w:r w:rsidRPr="006D7228">
        <w:rPr>
          <w:rFonts w:ascii="IRNazli" w:hAnsi="IRNazli" w:cs="IRNazli" w:hint="cs"/>
          <w:sz w:val="28"/>
          <w:szCs w:val="28"/>
          <w:rtl/>
        </w:rPr>
        <w:t>دیگران</w:t>
      </w:r>
      <w:r w:rsidRPr="006D7228">
        <w:rPr>
          <w:rFonts w:ascii="IRNazli" w:hAnsi="IRNazli" w:cs="IRNazli"/>
          <w:sz w:val="28"/>
          <w:szCs w:val="28"/>
          <w:rtl/>
        </w:rPr>
        <w:t xml:space="preserve"> </w:t>
      </w:r>
      <w:r w:rsidRPr="006D7228">
        <w:rPr>
          <w:rFonts w:ascii="IRNazli" w:hAnsi="IRNazli" w:cs="IRNazli" w:hint="cs"/>
          <w:sz w:val="28"/>
          <w:szCs w:val="28"/>
          <w:rtl/>
        </w:rPr>
        <w:t>محدود</w:t>
      </w:r>
      <w:r w:rsidRPr="006D7228">
        <w:rPr>
          <w:rFonts w:ascii="IRNazli" w:hAnsi="IRNazli" w:cs="IRNazli"/>
          <w:sz w:val="28"/>
          <w:szCs w:val="28"/>
          <w:rtl/>
        </w:rPr>
        <w:t xml:space="preserve"> </w:t>
      </w:r>
      <w:r w:rsidRPr="006D7228">
        <w:rPr>
          <w:rFonts w:ascii="IRNazli" w:hAnsi="IRNazli" w:cs="IRNazli" w:hint="cs"/>
          <w:sz w:val="28"/>
          <w:szCs w:val="28"/>
          <w:rtl/>
        </w:rPr>
        <w:t>بودن</w:t>
      </w:r>
      <w:r w:rsidRPr="006D7228">
        <w:rPr>
          <w:rFonts w:ascii="IRNazli" w:hAnsi="IRNazli" w:cs="IRNazli"/>
          <w:sz w:val="28"/>
          <w:szCs w:val="28"/>
          <w:rtl/>
        </w:rPr>
        <w:t xml:space="preserve"> </w:t>
      </w:r>
      <w:r w:rsidRPr="006D7228">
        <w:rPr>
          <w:rFonts w:ascii="IRNazli" w:hAnsi="IRNazli" w:cs="IRNazli" w:hint="cs"/>
          <w:sz w:val="28"/>
          <w:szCs w:val="28"/>
          <w:rtl/>
        </w:rPr>
        <w:t>اسامی</w:t>
      </w:r>
      <w:r w:rsidRPr="006D7228">
        <w:rPr>
          <w:rFonts w:ascii="IRNazli" w:hAnsi="IRNazli" w:cs="IRNazli"/>
          <w:sz w:val="28"/>
          <w:szCs w:val="28"/>
          <w:rtl/>
        </w:rPr>
        <w:t xml:space="preserve"> </w:t>
      </w:r>
      <w:r w:rsidRPr="006D7228">
        <w:rPr>
          <w:rFonts w:ascii="IRNazli" w:hAnsi="IRNazli" w:cs="IRNazli" w:hint="cs"/>
          <w:sz w:val="28"/>
          <w:szCs w:val="28"/>
          <w:rtl/>
        </w:rPr>
        <w:t>خداوند</w:t>
      </w:r>
      <w:r w:rsidRPr="006D7228">
        <w:rPr>
          <w:rFonts w:ascii="IRNazli" w:hAnsi="IRNazli" w:cs="IRNazli"/>
          <w:sz w:val="28"/>
          <w:szCs w:val="28"/>
          <w:rtl/>
        </w:rPr>
        <w:t xml:space="preserve"> </w:t>
      </w:r>
      <w:r w:rsidRPr="006D7228">
        <w:rPr>
          <w:rFonts w:ascii="IRNazli" w:hAnsi="IRNazli" w:cs="IRNazli" w:hint="cs"/>
          <w:sz w:val="28"/>
          <w:szCs w:val="28"/>
          <w:rtl/>
        </w:rPr>
        <w:t>را</w:t>
      </w:r>
      <w:r w:rsidRPr="006D7228">
        <w:rPr>
          <w:rFonts w:ascii="IRNazli" w:hAnsi="IRNazli" w:cs="IRNazli"/>
          <w:sz w:val="28"/>
          <w:szCs w:val="28"/>
          <w:rtl/>
        </w:rPr>
        <w:t xml:space="preserve"> </w:t>
      </w:r>
      <w:r w:rsidRPr="006D7228">
        <w:rPr>
          <w:rFonts w:ascii="IRNazli" w:hAnsi="IRNazli" w:cs="IRNazli" w:hint="cs"/>
          <w:sz w:val="28"/>
          <w:szCs w:val="28"/>
          <w:rtl/>
        </w:rPr>
        <w:t>به</w:t>
      </w:r>
      <w:r w:rsidRPr="006D7228">
        <w:rPr>
          <w:rFonts w:ascii="IRNazli" w:hAnsi="IRNazli" w:cs="IRNazli"/>
          <w:sz w:val="28"/>
          <w:szCs w:val="28"/>
          <w:rtl/>
        </w:rPr>
        <w:t xml:space="preserve"> </w:t>
      </w: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شمار</w:t>
      </w:r>
      <w:r w:rsidRPr="006D7228">
        <w:rPr>
          <w:rFonts w:ascii="IRNazli" w:hAnsi="IRNazli" w:cs="IRNazli"/>
          <w:sz w:val="28"/>
          <w:szCs w:val="28"/>
          <w:rtl/>
        </w:rPr>
        <w:t xml:space="preserve"> </w:t>
      </w:r>
      <w:r w:rsidRPr="006D7228">
        <w:rPr>
          <w:rFonts w:ascii="IRNazli" w:hAnsi="IRNazli" w:cs="IRNazli" w:hint="cs"/>
          <w:sz w:val="28"/>
          <w:szCs w:val="28"/>
          <w:rtl/>
        </w:rPr>
        <w:t>جایز</w:t>
      </w:r>
      <w:r w:rsidRPr="006D7228">
        <w:rPr>
          <w:rFonts w:ascii="IRNazli" w:hAnsi="IRNazli" w:cs="IRNazli"/>
          <w:sz w:val="28"/>
          <w:szCs w:val="28"/>
          <w:rtl/>
        </w:rPr>
        <w:t xml:space="preserve"> </w:t>
      </w:r>
      <w:r w:rsidRPr="006D7228">
        <w:rPr>
          <w:rFonts w:ascii="IRNazli" w:hAnsi="IRNazli" w:cs="IRNazli" w:hint="cs"/>
          <w:sz w:val="28"/>
          <w:szCs w:val="28"/>
          <w:rtl/>
        </w:rPr>
        <w:t>ندانسته‌اند؛</w:t>
      </w:r>
      <w:r w:rsidRPr="006D7228">
        <w:rPr>
          <w:rFonts w:ascii="IRNazli" w:hAnsi="IRNazli" w:cs="IRNazli"/>
          <w:sz w:val="28"/>
          <w:szCs w:val="28"/>
          <w:rtl/>
        </w:rPr>
        <w:t xml:space="preserve"> </w:t>
      </w:r>
      <w:r w:rsidRPr="006D7228">
        <w:rPr>
          <w:rFonts w:ascii="IRNazli" w:hAnsi="IRNazli" w:cs="IRNazli" w:hint="cs"/>
          <w:sz w:val="28"/>
          <w:szCs w:val="28"/>
          <w:rtl/>
        </w:rPr>
        <w:t>چه،</w:t>
      </w:r>
      <w:r w:rsidRPr="006D7228">
        <w:rPr>
          <w:rFonts w:ascii="IRNazli" w:hAnsi="IRNazli" w:cs="IRNazli"/>
          <w:sz w:val="28"/>
          <w:szCs w:val="28"/>
          <w:rtl/>
        </w:rPr>
        <w:t xml:space="preserve"> </w:t>
      </w:r>
      <w:r w:rsidRPr="006D7228">
        <w:rPr>
          <w:rFonts w:ascii="IRNazli" w:hAnsi="IRNazli" w:cs="IRNazli" w:hint="cs"/>
          <w:sz w:val="28"/>
          <w:szCs w:val="28"/>
          <w:rtl/>
        </w:rPr>
        <w:t>تفصیل</w:t>
      </w:r>
      <w:r w:rsidRPr="006D7228">
        <w:rPr>
          <w:rFonts w:ascii="IRNazli" w:hAnsi="IRNazli" w:cs="IRNazli"/>
          <w:sz w:val="28"/>
          <w:szCs w:val="28"/>
          <w:rtl/>
        </w:rPr>
        <w:t xml:space="preserve"> ۹۹ </w:t>
      </w:r>
      <w:r w:rsidRPr="006D7228">
        <w:rPr>
          <w:rFonts w:ascii="IRNazli" w:hAnsi="IRNazli" w:cs="IRNazli" w:hint="cs"/>
          <w:sz w:val="28"/>
          <w:szCs w:val="28"/>
          <w:rtl/>
        </w:rPr>
        <w:t>اسم</w:t>
      </w:r>
      <w:r w:rsidRPr="006D7228">
        <w:rPr>
          <w:rFonts w:ascii="IRNazli" w:hAnsi="IRNazli" w:cs="IRNazli"/>
          <w:sz w:val="28"/>
          <w:szCs w:val="28"/>
          <w:rtl/>
        </w:rPr>
        <w:t xml:space="preserve"> </w:t>
      </w:r>
      <w:r w:rsidRPr="006D7228">
        <w:rPr>
          <w:rFonts w:ascii="IRNazli" w:hAnsi="IRNazli" w:cs="IRNazli" w:hint="cs"/>
          <w:sz w:val="28"/>
          <w:szCs w:val="28"/>
          <w:rtl/>
        </w:rPr>
        <w:t>الهی</w:t>
      </w:r>
      <w:r w:rsidRPr="006D7228">
        <w:rPr>
          <w:rFonts w:ascii="IRNazli" w:hAnsi="IRNazli" w:cs="IRNazli"/>
          <w:sz w:val="28"/>
          <w:szCs w:val="28"/>
          <w:rtl/>
        </w:rPr>
        <w:t xml:space="preserve"> </w:t>
      </w:r>
      <w:r w:rsidRPr="006D7228">
        <w:rPr>
          <w:rFonts w:ascii="IRNazli" w:hAnsi="IRNazli" w:cs="IRNazli" w:hint="cs"/>
          <w:sz w:val="28"/>
          <w:szCs w:val="28"/>
          <w:rtl/>
        </w:rPr>
        <w:t>در</w:t>
      </w:r>
      <w:r w:rsidRPr="006D7228">
        <w:rPr>
          <w:rFonts w:ascii="IRNazli" w:hAnsi="IRNazli" w:cs="IRNazli"/>
          <w:sz w:val="28"/>
          <w:szCs w:val="28"/>
          <w:rtl/>
        </w:rPr>
        <w:t xml:space="preserve"> </w:t>
      </w:r>
      <w:r w:rsidRPr="006D7228">
        <w:rPr>
          <w:rFonts w:ascii="IRNazli" w:hAnsi="IRNazli" w:cs="IRNazli" w:hint="cs"/>
          <w:sz w:val="28"/>
          <w:szCs w:val="28"/>
          <w:rtl/>
        </w:rPr>
        <w:t>حدیث</w:t>
      </w:r>
      <w:r w:rsidRPr="006D7228">
        <w:rPr>
          <w:rFonts w:ascii="IRNazli" w:hAnsi="IRNazli" w:cs="IRNazli"/>
          <w:sz w:val="28"/>
          <w:szCs w:val="28"/>
          <w:rtl/>
        </w:rPr>
        <w:t xml:space="preserve"> </w:t>
      </w:r>
      <w:r w:rsidRPr="006D7228">
        <w:rPr>
          <w:rFonts w:ascii="IRNazli" w:hAnsi="IRNazli" w:cs="IRNazli" w:hint="cs"/>
          <w:sz w:val="28"/>
          <w:szCs w:val="28"/>
          <w:rtl/>
        </w:rPr>
        <w:t>نبوی</w:t>
      </w:r>
      <w:r w:rsidRPr="006D7228">
        <w:rPr>
          <w:rFonts w:ascii="IRNazli" w:hAnsi="IRNazli" w:cs="IRNazli"/>
          <w:sz w:val="28"/>
          <w:szCs w:val="28"/>
          <w:rtl/>
        </w:rPr>
        <w:t xml:space="preserve"> </w:t>
      </w:r>
      <w:r w:rsidRPr="006D7228">
        <w:rPr>
          <w:rFonts w:ascii="IRNazli" w:hAnsi="IRNazli" w:cs="IRNazli" w:hint="cs"/>
          <w:sz w:val="28"/>
          <w:szCs w:val="28"/>
          <w:rtl/>
        </w:rPr>
        <w:t>یکسان</w:t>
      </w:r>
      <w:r w:rsidRPr="006D7228">
        <w:rPr>
          <w:rFonts w:ascii="IRNazli" w:hAnsi="IRNazli" w:cs="IRNazli"/>
          <w:sz w:val="28"/>
          <w:szCs w:val="28"/>
          <w:rtl/>
        </w:rPr>
        <w:t xml:space="preserve"> </w:t>
      </w:r>
      <w:r w:rsidRPr="006D7228">
        <w:rPr>
          <w:rFonts w:ascii="IRNazli" w:hAnsi="IRNazli" w:cs="IRNazli" w:hint="cs"/>
          <w:sz w:val="28"/>
          <w:szCs w:val="28"/>
          <w:rtl/>
        </w:rPr>
        <w:t>روایت</w:t>
      </w:r>
      <w:r w:rsidRPr="006D7228">
        <w:rPr>
          <w:rFonts w:ascii="IRNazli" w:hAnsi="IRNazli" w:cs="IRNazli"/>
          <w:sz w:val="28"/>
          <w:szCs w:val="28"/>
          <w:rtl/>
        </w:rPr>
        <w:t xml:space="preserve"> </w:t>
      </w:r>
      <w:r w:rsidRPr="006D7228">
        <w:rPr>
          <w:rFonts w:ascii="IRNazli" w:hAnsi="IRNazli" w:cs="IRNazli" w:hint="cs"/>
          <w:sz w:val="28"/>
          <w:szCs w:val="28"/>
          <w:rtl/>
        </w:rPr>
        <w:t>نشده</w:t>
      </w:r>
      <w:r w:rsidRPr="006D7228">
        <w:rPr>
          <w:rFonts w:ascii="IRNazli" w:hAnsi="IRNazli" w:cs="IRNazli"/>
          <w:sz w:val="28"/>
          <w:szCs w:val="28"/>
          <w:rtl/>
        </w:rPr>
        <w:t xml:space="preserve"> </w:t>
      </w:r>
      <w:r w:rsidRPr="006D7228">
        <w:rPr>
          <w:rFonts w:ascii="IRNazli" w:hAnsi="IRNazli" w:cs="IRNazli" w:hint="cs"/>
          <w:sz w:val="28"/>
          <w:szCs w:val="28"/>
          <w:rtl/>
        </w:rPr>
        <w:t>است</w:t>
      </w:r>
      <w:r w:rsidRPr="006D7228">
        <w:rPr>
          <w:rFonts w:ascii="IRNazli" w:hAnsi="IRNazli" w:cs="IRNazli"/>
          <w:sz w:val="28"/>
          <w:szCs w:val="28"/>
          <w:rtl/>
        </w:rPr>
        <w:t xml:space="preserve">. </w:t>
      </w:r>
      <w:r w:rsidRPr="006D7228">
        <w:rPr>
          <w:rFonts w:ascii="IRNazli" w:hAnsi="IRNazli" w:cs="IRNazli" w:hint="cs"/>
          <w:sz w:val="28"/>
          <w:szCs w:val="28"/>
          <w:rtl/>
        </w:rPr>
        <w:t>افزون</w:t>
      </w:r>
      <w:r w:rsidRPr="006D7228">
        <w:rPr>
          <w:rFonts w:ascii="IRNazli" w:hAnsi="IRNazli" w:cs="IRNazli"/>
          <w:sz w:val="28"/>
          <w:szCs w:val="28"/>
          <w:rtl/>
        </w:rPr>
        <w:t xml:space="preserve"> </w:t>
      </w:r>
      <w:r w:rsidRPr="006D7228">
        <w:rPr>
          <w:rFonts w:ascii="IRNazli" w:hAnsi="IRNazli" w:cs="IRNazli" w:hint="cs"/>
          <w:sz w:val="28"/>
          <w:szCs w:val="28"/>
          <w:rtl/>
        </w:rPr>
        <w:t>بر</w:t>
      </w:r>
      <w:r w:rsidRPr="006D7228">
        <w:rPr>
          <w:rFonts w:ascii="IRNazli" w:hAnsi="IRNazli" w:cs="IRNazli"/>
          <w:sz w:val="28"/>
          <w:szCs w:val="28"/>
          <w:rtl/>
        </w:rPr>
        <w:t xml:space="preserve"> </w:t>
      </w: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برخی</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اسماء</w:t>
      </w:r>
      <w:r w:rsidRPr="006D7228">
        <w:rPr>
          <w:rFonts w:ascii="IRNazli" w:hAnsi="IRNazli" w:cs="IRNazli"/>
          <w:sz w:val="28"/>
          <w:szCs w:val="28"/>
          <w:rtl/>
        </w:rPr>
        <w:t xml:space="preserve"> </w:t>
      </w:r>
      <w:r w:rsidRPr="006D7228">
        <w:rPr>
          <w:rFonts w:ascii="IRNazli" w:hAnsi="IRNazli" w:cs="IRNazli" w:hint="cs"/>
          <w:sz w:val="28"/>
          <w:szCs w:val="28"/>
          <w:rtl/>
        </w:rPr>
        <w:t>چون</w:t>
      </w:r>
      <w:r w:rsidRPr="006D7228">
        <w:rPr>
          <w:rFonts w:ascii="IRNazli" w:hAnsi="IRNazli" w:cs="IRNazli"/>
          <w:sz w:val="28"/>
          <w:szCs w:val="28"/>
          <w:rtl/>
        </w:rPr>
        <w:t xml:space="preserve"> </w:t>
      </w:r>
      <w:r w:rsidRPr="006D7228">
        <w:rPr>
          <w:rFonts w:ascii="IRNazli" w:hAnsi="IRNazli" w:cs="IRNazli" w:hint="cs"/>
          <w:sz w:val="28"/>
          <w:szCs w:val="28"/>
          <w:rtl/>
        </w:rPr>
        <w:t>«مولی»،</w:t>
      </w:r>
      <w:r w:rsidRPr="006D7228">
        <w:rPr>
          <w:rFonts w:ascii="IRNazli" w:hAnsi="IRNazli" w:cs="IRNazli"/>
          <w:sz w:val="28"/>
          <w:szCs w:val="28"/>
          <w:rtl/>
        </w:rPr>
        <w:t xml:space="preserve"> </w:t>
      </w:r>
      <w:r w:rsidRPr="006D7228">
        <w:rPr>
          <w:rFonts w:ascii="IRNazli" w:hAnsi="IRNazli" w:cs="IRNazli" w:hint="cs"/>
          <w:sz w:val="28"/>
          <w:szCs w:val="28"/>
          <w:rtl/>
        </w:rPr>
        <w:t>«نصیر»</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برخی</w:t>
      </w:r>
      <w:r w:rsidRPr="006D7228">
        <w:rPr>
          <w:rFonts w:ascii="IRNazli" w:hAnsi="IRNazli" w:cs="IRNazli"/>
          <w:sz w:val="28"/>
          <w:szCs w:val="28"/>
          <w:rtl/>
        </w:rPr>
        <w:t xml:space="preserve"> </w:t>
      </w:r>
      <w:r w:rsidRPr="006D7228">
        <w:rPr>
          <w:rFonts w:ascii="IRNazli" w:hAnsi="IRNazli" w:cs="IRNazli" w:hint="cs"/>
          <w:sz w:val="28"/>
          <w:szCs w:val="28"/>
          <w:rtl/>
        </w:rPr>
        <w:t>اسم‌های</w:t>
      </w:r>
      <w:r w:rsidRPr="006D7228">
        <w:rPr>
          <w:rFonts w:ascii="IRNazli" w:hAnsi="IRNazli" w:cs="IRNazli"/>
          <w:sz w:val="28"/>
          <w:szCs w:val="28"/>
          <w:rtl/>
        </w:rPr>
        <w:t xml:space="preserve"> </w:t>
      </w:r>
      <w:r w:rsidRPr="006D7228">
        <w:rPr>
          <w:rFonts w:ascii="IRNazli" w:hAnsi="IRNazli" w:cs="IRNazli" w:hint="cs"/>
          <w:sz w:val="28"/>
          <w:szCs w:val="28"/>
          <w:rtl/>
        </w:rPr>
        <w:t>مرکب</w:t>
      </w:r>
      <w:r w:rsidRPr="006D7228">
        <w:rPr>
          <w:rFonts w:ascii="IRNazli" w:hAnsi="IRNazli" w:cs="IRNazli"/>
          <w:sz w:val="28"/>
          <w:szCs w:val="28"/>
          <w:rtl/>
        </w:rPr>
        <w:t xml:space="preserve"> </w:t>
      </w:r>
      <w:r w:rsidRPr="006D7228">
        <w:rPr>
          <w:rFonts w:ascii="IRNazli" w:hAnsi="IRNazli" w:cs="IRNazli" w:hint="cs"/>
          <w:sz w:val="28"/>
          <w:szCs w:val="28"/>
          <w:rtl/>
        </w:rPr>
        <w:t>چون</w:t>
      </w:r>
      <w:r w:rsidRPr="006D7228">
        <w:rPr>
          <w:rFonts w:ascii="IRNazli" w:hAnsi="IRNazli" w:cs="IRNazli"/>
          <w:sz w:val="28"/>
          <w:szCs w:val="28"/>
          <w:rtl/>
        </w:rPr>
        <w:t xml:space="preserve"> «</w:t>
      </w:r>
      <w:r w:rsidRPr="006D7228">
        <w:rPr>
          <w:rFonts w:ascii="IRNazli" w:hAnsi="IRNazli" w:cs="IRNazli" w:hint="cs"/>
          <w:sz w:val="28"/>
          <w:szCs w:val="28"/>
          <w:rtl/>
        </w:rPr>
        <w:t>رفیع</w:t>
      </w:r>
      <w:r w:rsidRPr="006D7228">
        <w:rPr>
          <w:rFonts w:ascii="IRNazli" w:hAnsi="IRNazli" w:cs="IRNazli"/>
          <w:sz w:val="28"/>
          <w:szCs w:val="28"/>
          <w:rtl/>
        </w:rPr>
        <w:t xml:space="preserve"> </w:t>
      </w:r>
      <w:r w:rsidRPr="006D7228">
        <w:rPr>
          <w:rFonts w:ascii="IRNazli" w:hAnsi="IRNazli" w:cs="IRNazli" w:hint="cs"/>
          <w:sz w:val="28"/>
          <w:szCs w:val="28"/>
          <w:rtl/>
        </w:rPr>
        <w:t>الدرجات</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اسم‌هایی</w:t>
      </w:r>
      <w:r w:rsidRPr="006D7228">
        <w:rPr>
          <w:rFonts w:ascii="IRNazli" w:hAnsi="IRNazli" w:cs="IRNazli"/>
          <w:sz w:val="28"/>
          <w:szCs w:val="28"/>
          <w:rtl/>
        </w:rPr>
        <w:t xml:space="preserve"> </w:t>
      </w:r>
      <w:r w:rsidRPr="006D7228">
        <w:rPr>
          <w:rFonts w:ascii="IRNazli" w:hAnsi="IRNazli" w:cs="IRNazli" w:hint="cs"/>
          <w:sz w:val="28"/>
          <w:szCs w:val="28"/>
          <w:rtl/>
        </w:rPr>
        <w:t>است</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در</w:t>
      </w:r>
      <w:r w:rsidRPr="006D7228">
        <w:rPr>
          <w:rFonts w:ascii="IRNazli" w:hAnsi="IRNazli" w:cs="IRNazli"/>
          <w:sz w:val="28"/>
          <w:szCs w:val="28"/>
          <w:rtl/>
        </w:rPr>
        <w:t xml:space="preserve"> </w:t>
      </w:r>
      <w:r w:rsidRPr="006D7228">
        <w:rPr>
          <w:rFonts w:ascii="IRNazli" w:hAnsi="IRNazli" w:cs="IRNazli" w:hint="cs"/>
          <w:sz w:val="28"/>
          <w:szCs w:val="28"/>
          <w:rtl/>
        </w:rPr>
        <w:t>قرآن</w:t>
      </w:r>
      <w:r w:rsidRPr="006D7228">
        <w:rPr>
          <w:rFonts w:ascii="IRNazli" w:hAnsi="IRNazli" w:cs="IRNazli"/>
          <w:sz w:val="28"/>
          <w:szCs w:val="28"/>
          <w:rtl/>
        </w:rPr>
        <w:t xml:space="preserve"> </w:t>
      </w:r>
      <w:r w:rsidRPr="006D7228">
        <w:rPr>
          <w:rFonts w:ascii="IRNazli" w:hAnsi="IRNazli" w:cs="IRNazli" w:hint="cs"/>
          <w:sz w:val="28"/>
          <w:szCs w:val="28"/>
          <w:rtl/>
        </w:rPr>
        <w:t>آمده،</w:t>
      </w:r>
      <w:r w:rsidRPr="006D7228">
        <w:rPr>
          <w:rFonts w:ascii="IRNazli" w:hAnsi="IRNazli" w:cs="IRNazli"/>
          <w:sz w:val="28"/>
          <w:szCs w:val="28"/>
          <w:rtl/>
        </w:rPr>
        <w:t xml:space="preserve"> </w:t>
      </w:r>
      <w:r w:rsidRPr="006D7228">
        <w:rPr>
          <w:rFonts w:ascii="IRNazli" w:hAnsi="IRNazli" w:cs="IRNazli" w:hint="cs"/>
          <w:sz w:val="28"/>
          <w:szCs w:val="28"/>
          <w:rtl/>
        </w:rPr>
        <w:t>اما</w:t>
      </w:r>
      <w:r w:rsidRPr="006D7228">
        <w:rPr>
          <w:rFonts w:ascii="IRNazli" w:hAnsi="IRNazli" w:cs="IRNazli"/>
          <w:sz w:val="28"/>
          <w:szCs w:val="28"/>
          <w:rtl/>
        </w:rPr>
        <w:t xml:space="preserve"> </w:t>
      </w:r>
      <w:r w:rsidRPr="006D7228">
        <w:rPr>
          <w:rFonts w:ascii="IRNazli" w:hAnsi="IRNazli" w:cs="IRNazli" w:hint="cs"/>
          <w:sz w:val="28"/>
          <w:szCs w:val="28"/>
          <w:rtl/>
        </w:rPr>
        <w:t>در</w:t>
      </w:r>
      <w:r w:rsidRPr="006D7228">
        <w:rPr>
          <w:rFonts w:ascii="IRNazli" w:hAnsi="IRNazli" w:cs="IRNazli"/>
          <w:sz w:val="28"/>
          <w:szCs w:val="28"/>
          <w:rtl/>
        </w:rPr>
        <w:t xml:space="preserve"> </w:t>
      </w: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روایت</w:t>
      </w:r>
      <w:r w:rsidRPr="006D7228">
        <w:rPr>
          <w:rFonts w:ascii="IRNazli" w:hAnsi="IRNazli" w:cs="IRNazli"/>
          <w:sz w:val="28"/>
          <w:szCs w:val="28"/>
          <w:rtl/>
        </w:rPr>
        <w:t xml:space="preserve"> </w:t>
      </w:r>
      <w:r w:rsidRPr="006D7228">
        <w:rPr>
          <w:rFonts w:ascii="IRNazli" w:hAnsi="IRNazli" w:cs="IRNazli" w:hint="cs"/>
          <w:sz w:val="28"/>
          <w:szCs w:val="28"/>
          <w:rtl/>
        </w:rPr>
        <w:t>بازگو</w:t>
      </w:r>
      <w:r w:rsidRPr="006D7228">
        <w:rPr>
          <w:rFonts w:ascii="IRNazli" w:hAnsi="IRNazli" w:cs="IRNazli"/>
          <w:sz w:val="28"/>
          <w:szCs w:val="28"/>
          <w:rtl/>
        </w:rPr>
        <w:t xml:space="preserve"> </w:t>
      </w:r>
      <w:r w:rsidRPr="006D7228">
        <w:rPr>
          <w:rFonts w:ascii="IRNazli" w:hAnsi="IRNazli" w:cs="IRNazli" w:hint="cs"/>
          <w:sz w:val="28"/>
          <w:szCs w:val="28"/>
          <w:rtl/>
        </w:rPr>
        <w:t>نشده</w:t>
      </w:r>
      <w:r w:rsidRPr="006D7228">
        <w:rPr>
          <w:rFonts w:ascii="IRNazli" w:hAnsi="IRNazli" w:cs="IRNazli"/>
          <w:sz w:val="28"/>
          <w:szCs w:val="28"/>
          <w:rtl/>
        </w:rPr>
        <w:t xml:space="preserve"> </w:t>
      </w:r>
      <w:r w:rsidRPr="006D7228">
        <w:rPr>
          <w:rFonts w:ascii="IRNazli" w:hAnsi="IRNazli" w:cs="IRNazli" w:hint="cs"/>
          <w:sz w:val="28"/>
          <w:szCs w:val="28"/>
          <w:rtl/>
        </w:rPr>
        <w:t>است</w:t>
      </w:r>
      <w:r w:rsidRPr="006D7228">
        <w:rPr>
          <w:rFonts w:ascii="IRNazli" w:hAnsi="IRNazli" w:cs="IRNazli"/>
          <w:sz w:val="28"/>
          <w:szCs w:val="28"/>
          <w:rtl/>
        </w:rPr>
        <w:t xml:space="preserve">. </w:t>
      </w:r>
      <w:r w:rsidRPr="006D7228">
        <w:rPr>
          <w:rFonts w:ascii="IRNazli" w:hAnsi="IRNazli" w:cs="IRNazli" w:hint="cs"/>
          <w:sz w:val="28"/>
          <w:szCs w:val="28"/>
          <w:rtl/>
        </w:rPr>
        <w:t>ابوحامد</w:t>
      </w:r>
      <w:r w:rsidRPr="006D7228">
        <w:rPr>
          <w:rFonts w:ascii="IRNazli" w:hAnsi="IRNazli" w:cs="IRNazli"/>
          <w:sz w:val="28"/>
          <w:szCs w:val="28"/>
          <w:rtl/>
        </w:rPr>
        <w:t xml:space="preserve"> </w:t>
      </w:r>
      <w:r w:rsidRPr="006D7228">
        <w:rPr>
          <w:rFonts w:ascii="IRNazli" w:hAnsi="IRNazli" w:cs="IRNazli" w:hint="cs"/>
          <w:sz w:val="28"/>
          <w:szCs w:val="28"/>
          <w:rtl/>
        </w:rPr>
        <w:t>محمد</w:t>
      </w:r>
      <w:r w:rsidRPr="006D7228">
        <w:rPr>
          <w:rFonts w:ascii="IRNazli" w:hAnsi="IRNazli" w:cs="IRNazli"/>
          <w:sz w:val="28"/>
          <w:szCs w:val="28"/>
          <w:rtl/>
        </w:rPr>
        <w:t xml:space="preserve"> </w:t>
      </w:r>
      <w:r w:rsidRPr="006D7228">
        <w:rPr>
          <w:rFonts w:ascii="IRNazli" w:hAnsi="IRNazli" w:cs="IRNazli" w:hint="cs"/>
          <w:sz w:val="28"/>
          <w:szCs w:val="28"/>
          <w:rtl/>
        </w:rPr>
        <w:t>غزالی</w:t>
      </w:r>
      <w:r w:rsidRPr="006D7228">
        <w:rPr>
          <w:rFonts w:ascii="IRNazli" w:hAnsi="IRNazli" w:cs="IRNazli"/>
          <w:sz w:val="28"/>
          <w:szCs w:val="28"/>
          <w:rtl/>
        </w:rPr>
        <w:t xml:space="preserve"> </w:t>
      </w:r>
      <w:r w:rsidRPr="006D7228">
        <w:rPr>
          <w:rFonts w:ascii="IRNazli" w:hAnsi="IRNazli" w:cs="IRNazli" w:hint="cs"/>
          <w:sz w:val="28"/>
          <w:szCs w:val="28"/>
          <w:rtl/>
        </w:rPr>
        <w:t>پس</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تحلیل</w:t>
      </w:r>
      <w:r w:rsidRPr="006D7228">
        <w:rPr>
          <w:rFonts w:ascii="IRNazli" w:hAnsi="IRNazli" w:cs="IRNazli"/>
          <w:sz w:val="28"/>
          <w:szCs w:val="28"/>
          <w:rtl/>
        </w:rPr>
        <w:t xml:space="preserve"> </w:t>
      </w: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حدیث،</w:t>
      </w:r>
      <w:r w:rsidRPr="006D7228">
        <w:rPr>
          <w:rFonts w:ascii="IRNazli" w:hAnsi="IRNazli" w:cs="IRNazli"/>
          <w:sz w:val="28"/>
          <w:szCs w:val="28"/>
          <w:rtl/>
        </w:rPr>
        <w:t xml:space="preserve"> </w:t>
      </w:r>
      <w:r w:rsidRPr="006D7228">
        <w:rPr>
          <w:rFonts w:ascii="IRNazli" w:hAnsi="IRNazli" w:cs="IRNazli" w:hint="cs"/>
          <w:sz w:val="28"/>
          <w:szCs w:val="28"/>
          <w:rtl/>
        </w:rPr>
        <w:t>محدودیت و حصرِ</w:t>
      </w:r>
      <w:r w:rsidRPr="006D7228">
        <w:rPr>
          <w:rFonts w:ascii="IRNazli" w:hAnsi="IRNazli" w:cs="IRNazli"/>
          <w:sz w:val="28"/>
          <w:szCs w:val="28"/>
          <w:rtl/>
        </w:rPr>
        <w:t xml:space="preserve"> </w:t>
      </w:r>
      <w:r w:rsidRPr="006D7228">
        <w:rPr>
          <w:rFonts w:ascii="IRNazli" w:hAnsi="IRNazli" w:cs="IRNazli" w:hint="cs"/>
          <w:sz w:val="28"/>
          <w:szCs w:val="28"/>
          <w:rtl/>
        </w:rPr>
        <w:t>مورد</w:t>
      </w:r>
      <w:r w:rsidRPr="006D7228">
        <w:rPr>
          <w:rFonts w:ascii="IRNazli" w:hAnsi="IRNazli" w:cs="IRNazli"/>
          <w:sz w:val="28"/>
          <w:szCs w:val="28"/>
          <w:rtl/>
        </w:rPr>
        <w:t xml:space="preserve"> </w:t>
      </w:r>
      <w:r w:rsidRPr="006D7228">
        <w:rPr>
          <w:rFonts w:ascii="IRNazli" w:hAnsi="IRNazli" w:cs="IRNazli" w:hint="cs"/>
          <w:sz w:val="28"/>
          <w:szCs w:val="28"/>
          <w:rtl/>
        </w:rPr>
        <w:t>ادعا</w:t>
      </w:r>
      <w:r w:rsidRPr="006D7228">
        <w:rPr>
          <w:rFonts w:ascii="IRNazli" w:hAnsi="IRNazli" w:cs="IRNazli"/>
          <w:sz w:val="28"/>
          <w:szCs w:val="28"/>
          <w:rtl/>
        </w:rPr>
        <w:t xml:space="preserve"> </w:t>
      </w:r>
      <w:r w:rsidRPr="006D7228">
        <w:rPr>
          <w:rFonts w:ascii="IRNazli" w:hAnsi="IRNazli" w:cs="IRNazli" w:hint="cs"/>
          <w:sz w:val="28"/>
          <w:szCs w:val="28"/>
          <w:rtl/>
        </w:rPr>
        <w:t>را</w:t>
      </w:r>
      <w:r w:rsidRPr="006D7228">
        <w:rPr>
          <w:rFonts w:ascii="IRNazli" w:hAnsi="IRNazli" w:cs="IRNazli"/>
          <w:sz w:val="28"/>
          <w:szCs w:val="28"/>
          <w:rtl/>
        </w:rPr>
        <w:t xml:space="preserve"> </w:t>
      </w:r>
      <w:r w:rsidRPr="006D7228">
        <w:rPr>
          <w:rFonts w:ascii="IRNazli" w:hAnsi="IRNazli" w:cs="IRNazli" w:hint="cs"/>
          <w:sz w:val="28"/>
          <w:szCs w:val="28"/>
          <w:rtl/>
        </w:rPr>
        <w:t>به</w:t>
      </w:r>
      <w:r w:rsidRPr="006D7228">
        <w:rPr>
          <w:rFonts w:ascii="IRNazli" w:hAnsi="IRNazli" w:cs="IRNazli"/>
          <w:sz w:val="28"/>
          <w:szCs w:val="28"/>
          <w:rtl/>
        </w:rPr>
        <w:t xml:space="preserve"> </w:t>
      </w:r>
      <w:r w:rsidRPr="006D7228">
        <w:rPr>
          <w:rFonts w:ascii="IRNazli" w:hAnsi="IRNazli" w:cs="IRNazli" w:hint="cs"/>
          <w:sz w:val="28"/>
          <w:szCs w:val="28"/>
          <w:rtl/>
        </w:rPr>
        <w:t>دو</w:t>
      </w:r>
      <w:r w:rsidRPr="006D7228">
        <w:rPr>
          <w:rFonts w:ascii="IRNazli" w:hAnsi="IRNazli" w:cs="IRNazli"/>
          <w:sz w:val="28"/>
          <w:szCs w:val="28"/>
          <w:rtl/>
        </w:rPr>
        <w:t xml:space="preserve"> </w:t>
      </w:r>
      <w:r w:rsidRPr="006D7228">
        <w:rPr>
          <w:rFonts w:ascii="IRNazli" w:hAnsi="IRNazli" w:cs="IRNazli" w:hint="cs"/>
          <w:sz w:val="28"/>
          <w:szCs w:val="28"/>
          <w:rtl/>
        </w:rPr>
        <w:t>دلیل</w:t>
      </w:r>
      <w:r w:rsidRPr="006D7228">
        <w:rPr>
          <w:rFonts w:ascii="IRNazli" w:hAnsi="IRNazli" w:cs="IRNazli"/>
          <w:sz w:val="28"/>
          <w:szCs w:val="28"/>
          <w:rtl/>
        </w:rPr>
        <w:t xml:space="preserve"> </w:t>
      </w:r>
      <w:r w:rsidRPr="006D7228">
        <w:rPr>
          <w:rFonts w:ascii="IRNazli" w:hAnsi="IRNazli" w:cs="IRNazli" w:hint="cs"/>
          <w:sz w:val="28"/>
          <w:szCs w:val="28"/>
          <w:rtl/>
        </w:rPr>
        <w:t>بعید</w:t>
      </w:r>
      <w:r w:rsidRPr="006D7228">
        <w:rPr>
          <w:rFonts w:ascii="IRNazli" w:hAnsi="IRNazli" w:cs="IRNazli"/>
          <w:sz w:val="28"/>
          <w:szCs w:val="28"/>
          <w:rtl/>
        </w:rPr>
        <w:t xml:space="preserve"> </w:t>
      </w:r>
      <w:r w:rsidRPr="006D7228">
        <w:rPr>
          <w:rFonts w:ascii="IRNazli" w:hAnsi="IRNazli" w:cs="IRNazli" w:hint="cs"/>
          <w:sz w:val="28"/>
          <w:szCs w:val="28"/>
          <w:rtl/>
        </w:rPr>
        <w:t>می‌داند</w:t>
      </w:r>
      <w:r w:rsidRPr="006D7228">
        <w:rPr>
          <w:rFonts w:ascii="IRNazli" w:hAnsi="IRNazli" w:cs="IRNazli"/>
          <w:sz w:val="28"/>
          <w:szCs w:val="28"/>
          <w:rtl/>
        </w:rPr>
        <w:t xml:space="preserve">: </w:t>
      </w:r>
      <w:r w:rsidRPr="006D7228">
        <w:rPr>
          <w:rFonts w:ascii="IRNazli" w:hAnsi="IRNazli" w:cs="IRNazli" w:hint="cs"/>
          <w:sz w:val="28"/>
          <w:szCs w:val="28"/>
          <w:rtl/>
        </w:rPr>
        <w:t>نخست</w:t>
      </w:r>
      <w:r w:rsidRPr="006D7228">
        <w:rPr>
          <w:rFonts w:ascii="IRNazli" w:hAnsi="IRNazli" w:cs="IRNazli"/>
          <w:sz w:val="28"/>
          <w:szCs w:val="28"/>
          <w:rtl/>
        </w:rPr>
        <w:t xml:space="preserve"> </w:t>
      </w:r>
      <w:r w:rsidRPr="006D7228">
        <w:rPr>
          <w:rFonts w:ascii="IRNazli" w:hAnsi="IRNazli" w:cs="IRNazli" w:hint="cs"/>
          <w:sz w:val="28"/>
          <w:szCs w:val="28"/>
          <w:rtl/>
        </w:rPr>
        <w:t>اینکه</w:t>
      </w:r>
      <w:r w:rsidRPr="006D7228">
        <w:rPr>
          <w:rFonts w:ascii="IRNazli" w:hAnsi="IRNazli" w:cs="IRNazli"/>
          <w:sz w:val="28"/>
          <w:szCs w:val="28"/>
          <w:rtl/>
        </w:rPr>
        <w:t xml:space="preserve"> </w:t>
      </w:r>
      <w:r w:rsidRPr="006D7228">
        <w:rPr>
          <w:rFonts w:ascii="IRNazli" w:hAnsi="IRNazli" w:cs="IRNazli" w:hint="cs"/>
          <w:sz w:val="28"/>
          <w:szCs w:val="28"/>
          <w:rtl/>
        </w:rPr>
        <w:t>پذیرفتن</w:t>
      </w:r>
      <w:r w:rsidRPr="006D7228">
        <w:rPr>
          <w:rFonts w:ascii="IRNazli" w:hAnsi="IRNazli" w:cs="IRNazli"/>
          <w:sz w:val="28"/>
          <w:szCs w:val="28"/>
          <w:rtl/>
        </w:rPr>
        <w:t xml:space="preserve"> </w:t>
      </w: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حصر،</w:t>
      </w:r>
      <w:r w:rsidRPr="006D7228">
        <w:rPr>
          <w:rFonts w:ascii="IRNazli" w:hAnsi="IRNazli" w:cs="IRNazli"/>
          <w:sz w:val="28"/>
          <w:szCs w:val="28"/>
          <w:rtl/>
        </w:rPr>
        <w:t xml:space="preserve"> </w:t>
      </w:r>
      <w:r w:rsidRPr="006D7228">
        <w:rPr>
          <w:rFonts w:ascii="IRNazli" w:hAnsi="IRNazli" w:cs="IRNazli" w:hint="cs"/>
          <w:sz w:val="28"/>
          <w:szCs w:val="28"/>
          <w:rtl/>
        </w:rPr>
        <w:t>منوط</w:t>
      </w:r>
      <w:r w:rsidRPr="006D7228">
        <w:rPr>
          <w:rFonts w:ascii="IRNazli" w:hAnsi="IRNazli" w:cs="IRNazli"/>
          <w:sz w:val="28"/>
          <w:szCs w:val="28"/>
          <w:rtl/>
        </w:rPr>
        <w:t xml:space="preserve"> </w:t>
      </w:r>
      <w:r w:rsidRPr="006D7228">
        <w:rPr>
          <w:rFonts w:ascii="IRNazli" w:hAnsi="IRNazli" w:cs="IRNazli" w:hint="cs"/>
          <w:sz w:val="28"/>
          <w:szCs w:val="28"/>
          <w:rtl/>
        </w:rPr>
        <w:t>به</w:t>
      </w:r>
      <w:r w:rsidRPr="006D7228">
        <w:rPr>
          <w:rFonts w:ascii="IRNazli" w:hAnsi="IRNazli" w:cs="IRNazli"/>
          <w:sz w:val="28"/>
          <w:szCs w:val="28"/>
          <w:rtl/>
        </w:rPr>
        <w:t xml:space="preserve"> </w:t>
      </w: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است</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ما</w:t>
      </w:r>
      <w:r w:rsidRPr="006D7228">
        <w:rPr>
          <w:rFonts w:ascii="IRNazli" w:hAnsi="IRNazli" w:cs="IRNazli"/>
          <w:sz w:val="28"/>
          <w:szCs w:val="28"/>
          <w:rtl/>
        </w:rPr>
        <w:t xml:space="preserve"> </w:t>
      </w:r>
      <w:r w:rsidRPr="006D7228">
        <w:rPr>
          <w:rFonts w:ascii="IRNazli" w:hAnsi="IRNazli" w:cs="IRNazli" w:hint="cs"/>
          <w:sz w:val="28"/>
          <w:szCs w:val="28"/>
          <w:rtl/>
        </w:rPr>
        <w:t>آن</w:t>
      </w:r>
      <w:r w:rsidRPr="006D7228">
        <w:rPr>
          <w:rFonts w:ascii="IRNazli" w:hAnsi="IRNazli" w:cs="IRNazli"/>
          <w:sz w:val="28"/>
          <w:szCs w:val="28"/>
          <w:rtl/>
        </w:rPr>
        <w:t xml:space="preserve"> </w:t>
      </w:r>
      <w:r w:rsidRPr="006D7228">
        <w:rPr>
          <w:rFonts w:ascii="IRNazli" w:hAnsi="IRNazli" w:cs="IRNazli" w:hint="cs"/>
          <w:sz w:val="28"/>
          <w:szCs w:val="28"/>
          <w:rtl/>
        </w:rPr>
        <w:t>دسته</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اسامی</w:t>
      </w:r>
      <w:r w:rsidRPr="006D7228">
        <w:rPr>
          <w:rFonts w:ascii="IRNazli" w:hAnsi="IRNazli" w:cs="IRNazli"/>
          <w:sz w:val="28"/>
          <w:szCs w:val="28"/>
          <w:rtl/>
        </w:rPr>
        <w:t xml:space="preserve"> </w:t>
      </w:r>
      <w:r w:rsidRPr="006D7228">
        <w:rPr>
          <w:rFonts w:ascii="IRNazli" w:hAnsi="IRNazli" w:cs="IRNazli" w:hint="cs"/>
          <w:sz w:val="28"/>
          <w:szCs w:val="28"/>
          <w:rtl/>
        </w:rPr>
        <w:t>را</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در</w:t>
      </w:r>
      <w:r w:rsidRPr="006D7228">
        <w:rPr>
          <w:rFonts w:ascii="IRNazli" w:hAnsi="IRNazli" w:cs="IRNazli"/>
          <w:sz w:val="28"/>
          <w:szCs w:val="28"/>
          <w:rtl/>
        </w:rPr>
        <w:t xml:space="preserve"> </w:t>
      </w:r>
      <w:r w:rsidRPr="006D7228">
        <w:rPr>
          <w:rFonts w:ascii="IRNazli" w:hAnsi="IRNazli" w:cs="IRNazli" w:hint="cs"/>
          <w:sz w:val="28"/>
          <w:szCs w:val="28"/>
          <w:rtl/>
        </w:rPr>
        <w:t>علم</w:t>
      </w:r>
      <w:r w:rsidRPr="006D7228">
        <w:rPr>
          <w:rFonts w:ascii="IRNazli" w:hAnsi="IRNazli" w:cs="IRNazli"/>
          <w:sz w:val="28"/>
          <w:szCs w:val="28"/>
          <w:rtl/>
        </w:rPr>
        <w:t xml:space="preserve"> </w:t>
      </w:r>
      <w:r w:rsidRPr="006D7228">
        <w:rPr>
          <w:rFonts w:ascii="IRNazli" w:hAnsi="IRNazli" w:cs="IRNazli" w:hint="cs"/>
          <w:sz w:val="28"/>
          <w:szCs w:val="28"/>
          <w:rtl/>
        </w:rPr>
        <w:t>غیب</w:t>
      </w:r>
      <w:r w:rsidRPr="006D7228">
        <w:rPr>
          <w:rFonts w:ascii="IRNazli" w:hAnsi="IRNazli" w:cs="IRNazli"/>
          <w:sz w:val="28"/>
          <w:szCs w:val="28"/>
          <w:rtl/>
        </w:rPr>
        <w:t xml:space="preserve"> </w:t>
      </w:r>
      <w:r w:rsidRPr="006D7228">
        <w:rPr>
          <w:rFonts w:ascii="IRNazli" w:hAnsi="IRNazli" w:cs="IRNazli" w:hint="cs"/>
          <w:sz w:val="28"/>
          <w:szCs w:val="28"/>
          <w:rtl/>
        </w:rPr>
        <w:t>خداوند</w:t>
      </w:r>
      <w:r w:rsidRPr="006D7228">
        <w:rPr>
          <w:rFonts w:ascii="IRNazli" w:hAnsi="IRNazli" w:cs="IRNazli"/>
          <w:sz w:val="28"/>
          <w:szCs w:val="28"/>
          <w:rtl/>
        </w:rPr>
        <w:t xml:space="preserve"> </w:t>
      </w:r>
      <w:r w:rsidRPr="006D7228">
        <w:rPr>
          <w:rFonts w:ascii="IRNazli" w:hAnsi="IRNazli" w:cs="IRNazli" w:hint="cs"/>
          <w:sz w:val="28"/>
          <w:szCs w:val="28"/>
          <w:rtl/>
        </w:rPr>
        <w:t>نهفته</w:t>
      </w:r>
      <w:r w:rsidRPr="006D7228">
        <w:rPr>
          <w:rFonts w:ascii="IRNazli" w:hAnsi="IRNazli" w:cs="IRNazli"/>
          <w:sz w:val="28"/>
          <w:szCs w:val="28"/>
          <w:rtl/>
        </w:rPr>
        <w:t xml:space="preserve"> </w:t>
      </w:r>
      <w:r w:rsidRPr="006D7228">
        <w:rPr>
          <w:rFonts w:ascii="IRNazli" w:hAnsi="IRNazli" w:cs="IRNazli" w:hint="cs"/>
          <w:sz w:val="28"/>
          <w:szCs w:val="28"/>
          <w:rtl/>
        </w:rPr>
        <w:t>است،</w:t>
      </w:r>
      <w:r w:rsidRPr="006D7228">
        <w:rPr>
          <w:rFonts w:ascii="IRNazli" w:hAnsi="IRNazli" w:cs="IRNazli"/>
          <w:sz w:val="28"/>
          <w:szCs w:val="28"/>
          <w:rtl/>
        </w:rPr>
        <w:t xml:space="preserve"> </w:t>
      </w:r>
      <w:r w:rsidRPr="006D7228">
        <w:rPr>
          <w:rFonts w:ascii="IRNazli" w:hAnsi="IRNazli" w:cs="IRNazli" w:hint="cs"/>
          <w:sz w:val="28"/>
          <w:szCs w:val="28"/>
          <w:rtl/>
        </w:rPr>
        <w:t>به</w:t>
      </w:r>
      <w:r w:rsidRPr="006D7228">
        <w:rPr>
          <w:rFonts w:ascii="IRNazli" w:hAnsi="IRNazli" w:cs="IRNazli"/>
          <w:sz w:val="28"/>
          <w:szCs w:val="28"/>
          <w:rtl/>
        </w:rPr>
        <w:t xml:space="preserve"> </w:t>
      </w:r>
      <w:r w:rsidRPr="006D7228">
        <w:rPr>
          <w:rFonts w:ascii="IRNazli" w:hAnsi="IRNazli" w:cs="IRNazli" w:hint="cs"/>
          <w:sz w:val="28"/>
          <w:szCs w:val="28"/>
          <w:rtl/>
        </w:rPr>
        <w:t>شمار</w:t>
      </w:r>
      <w:r w:rsidRPr="006D7228">
        <w:rPr>
          <w:rFonts w:ascii="IRNazli" w:hAnsi="IRNazli" w:cs="IRNazli"/>
          <w:sz w:val="28"/>
          <w:szCs w:val="28"/>
          <w:rtl/>
        </w:rPr>
        <w:t xml:space="preserve"> </w:t>
      </w:r>
      <w:r w:rsidRPr="006D7228">
        <w:rPr>
          <w:rFonts w:ascii="IRNazli" w:hAnsi="IRNazli" w:cs="IRNazli" w:hint="cs"/>
          <w:sz w:val="28"/>
          <w:szCs w:val="28"/>
          <w:rtl/>
        </w:rPr>
        <w:t>نیاوریم؛</w:t>
      </w:r>
      <w:r w:rsidRPr="006D7228">
        <w:rPr>
          <w:rFonts w:ascii="IRNazli" w:hAnsi="IRNazli" w:cs="IRNazli"/>
          <w:sz w:val="28"/>
          <w:szCs w:val="28"/>
          <w:rtl/>
        </w:rPr>
        <w:t xml:space="preserve"> </w:t>
      </w:r>
      <w:r w:rsidRPr="006D7228">
        <w:rPr>
          <w:rFonts w:ascii="IRNazli" w:hAnsi="IRNazli" w:cs="IRNazli" w:hint="cs"/>
          <w:sz w:val="28"/>
          <w:szCs w:val="28"/>
          <w:rtl/>
        </w:rPr>
        <w:t>دیگر</w:t>
      </w:r>
      <w:r w:rsidRPr="006D7228">
        <w:rPr>
          <w:rFonts w:ascii="IRNazli" w:hAnsi="IRNazli" w:cs="IRNazli"/>
          <w:sz w:val="28"/>
          <w:szCs w:val="28"/>
          <w:rtl/>
        </w:rPr>
        <w:t xml:space="preserve"> </w:t>
      </w:r>
      <w:r w:rsidRPr="006D7228">
        <w:rPr>
          <w:rFonts w:ascii="IRNazli" w:hAnsi="IRNazli" w:cs="IRNazli" w:hint="cs"/>
          <w:sz w:val="28"/>
          <w:szCs w:val="28"/>
          <w:rtl/>
        </w:rPr>
        <w:t>آنکه</w:t>
      </w:r>
      <w:r w:rsidRPr="006D7228">
        <w:rPr>
          <w:rFonts w:ascii="IRNazli" w:hAnsi="IRNazli" w:cs="IRNazli"/>
          <w:sz w:val="28"/>
          <w:szCs w:val="28"/>
          <w:rtl/>
        </w:rPr>
        <w:t xml:space="preserve"> </w:t>
      </w:r>
      <w:r w:rsidRPr="006D7228">
        <w:rPr>
          <w:rFonts w:ascii="IRNazli" w:hAnsi="IRNazli" w:cs="IRNazli" w:hint="cs"/>
          <w:sz w:val="28"/>
          <w:szCs w:val="28"/>
          <w:rtl/>
        </w:rPr>
        <w:t>مقتضای</w:t>
      </w:r>
      <w:r w:rsidRPr="006D7228">
        <w:rPr>
          <w:rFonts w:ascii="IRNazli" w:hAnsi="IRNazli" w:cs="IRNazli"/>
          <w:sz w:val="28"/>
          <w:szCs w:val="28"/>
          <w:rtl/>
        </w:rPr>
        <w:t xml:space="preserve"> </w:t>
      </w: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حصر،</w:t>
      </w:r>
      <w:r w:rsidRPr="006D7228">
        <w:rPr>
          <w:rFonts w:ascii="IRNazli" w:hAnsi="IRNazli" w:cs="IRNazli"/>
          <w:sz w:val="28"/>
          <w:szCs w:val="28"/>
          <w:rtl/>
        </w:rPr>
        <w:t xml:space="preserve"> </w:t>
      </w: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است</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نبی</w:t>
      </w:r>
      <w:r w:rsidRPr="006D7228">
        <w:rPr>
          <w:rFonts w:ascii="IRNazli" w:hAnsi="IRNazli" w:cs="IRNazli"/>
          <w:sz w:val="28"/>
          <w:szCs w:val="28"/>
          <w:rtl/>
        </w:rPr>
        <w:t xml:space="preserve"> </w:t>
      </w:r>
      <w:r w:rsidRPr="006D7228">
        <w:rPr>
          <w:rFonts w:ascii="IRNazli" w:hAnsi="IRNazli" w:cs="IRNazli" w:hint="cs"/>
          <w:sz w:val="28"/>
          <w:szCs w:val="28"/>
          <w:rtl/>
        </w:rPr>
        <w:t>بتواند</w:t>
      </w:r>
      <w:r w:rsidRPr="006D7228">
        <w:rPr>
          <w:rFonts w:ascii="IRNazli" w:hAnsi="IRNazli" w:cs="IRNazli"/>
          <w:sz w:val="28"/>
          <w:szCs w:val="28"/>
          <w:rtl/>
        </w:rPr>
        <w:t xml:space="preserve"> </w:t>
      </w:r>
      <w:r w:rsidRPr="006D7228">
        <w:rPr>
          <w:rFonts w:ascii="IRNazli" w:hAnsi="IRNazli" w:cs="IRNazli" w:hint="cs"/>
          <w:sz w:val="28"/>
          <w:szCs w:val="28"/>
          <w:rtl/>
        </w:rPr>
        <w:t>همۀ</w:t>
      </w:r>
      <w:r w:rsidRPr="006D7228">
        <w:rPr>
          <w:rFonts w:ascii="IRNazli" w:hAnsi="IRNazli" w:cs="IRNazli"/>
          <w:sz w:val="28"/>
          <w:szCs w:val="28"/>
          <w:rtl/>
        </w:rPr>
        <w:t xml:space="preserve"> </w:t>
      </w:r>
      <w:r w:rsidRPr="006D7228">
        <w:rPr>
          <w:rFonts w:ascii="IRNazli" w:hAnsi="IRNazli" w:cs="IRNazli" w:hint="cs"/>
          <w:sz w:val="28"/>
          <w:szCs w:val="28"/>
          <w:rtl/>
        </w:rPr>
        <w:t>اسماء</w:t>
      </w:r>
      <w:r w:rsidRPr="006D7228">
        <w:rPr>
          <w:rFonts w:ascii="IRNazli" w:hAnsi="IRNazli" w:cs="IRNazli"/>
          <w:sz w:val="28"/>
          <w:szCs w:val="28"/>
          <w:rtl/>
        </w:rPr>
        <w:t xml:space="preserve"> </w:t>
      </w:r>
      <w:r w:rsidRPr="006D7228">
        <w:rPr>
          <w:rFonts w:ascii="IRNazli" w:hAnsi="IRNazli" w:cs="IRNazli" w:hint="cs"/>
          <w:sz w:val="28"/>
          <w:szCs w:val="28"/>
          <w:rtl/>
        </w:rPr>
        <w:t>الهی</w:t>
      </w:r>
      <w:r w:rsidRPr="006D7228">
        <w:rPr>
          <w:rFonts w:ascii="IRNazli" w:hAnsi="IRNazli" w:cs="IRNazli"/>
          <w:sz w:val="28"/>
          <w:szCs w:val="28"/>
          <w:rtl/>
        </w:rPr>
        <w:t xml:space="preserve"> </w:t>
      </w:r>
      <w:r w:rsidRPr="006D7228">
        <w:rPr>
          <w:rFonts w:ascii="IRNazli" w:hAnsi="IRNazli" w:cs="IRNazli" w:hint="cs"/>
          <w:sz w:val="28"/>
          <w:szCs w:val="28"/>
          <w:rtl/>
        </w:rPr>
        <w:t>را</w:t>
      </w:r>
      <w:r w:rsidRPr="006D7228">
        <w:rPr>
          <w:rFonts w:ascii="IRNazli" w:hAnsi="IRNazli" w:cs="IRNazli"/>
          <w:sz w:val="28"/>
          <w:szCs w:val="28"/>
          <w:rtl/>
        </w:rPr>
        <w:t xml:space="preserve"> </w:t>
      </w:r>
      <w:r w:rsidRPr="006D7228">
        <w:rPr>
          <w:rFonts w:ascii="IRNazli" w:hAnsi="IRNazli" w:cs="IRNazli" w:hint="cs"/>
          <w:sz w:val="28"/>
          <w:szCs w:val="28"/>
          <w:rtl/>
        </w:rPr>
        <w:t>بشمارد،</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قطعاً چنین</w:t>
      </w:r>
      <w:r w:rsidRPr="006D7228">
        <w:rPr>
          <w:rFonts w:ascii="IRNazli" w:hAnsi="IRNazli" w:cs="IRNazli"/>
          <w:sz w:val="28"/>
          <w:szCs w:val="28"/>
          <w:rtl/>
        </w:rPr>
        <w:t xml:space="preserve"> </w:t>
      </w:r>
      <w:r w:rsidRPr="006D7228">
        <w:rPr>
          <w:rFonts w:ascii="IRNazli" w:hAnsi="IRNazli" w:cs="IRNazli" w:hint="cs"/>
          <w:sz w:val="28"/>
          <w:szCs w:val="28"/>
          <w:rtl/>
        </w:rPr>
        <w:t>نیست</w:t>
      </w:r>
      <w:r w:rsidRPr="006D7228">
        <w:rPr>
          <w:rFonts w:ascii="IRNazli" w:hAnsi="IRNazli" w:cs="IRNazli"/>
          <w:sz w:val="28"/>
          <w:szCs w:val="28"/>
          <w:rtl/>
        </w:rPr>
        <w:t xml:space="preserve">. </w:t>
      </w:r>
      <w:r w:rsidRPr="006D7228">
        <w:rPr>
          <w:rFonts w:ascii="IRNazli" w:hAnsi="IRNazli" w:cs="IRNazli" w:hint="cs"/>
          <w:sz w:val="28"/>
          <w:szCs w:val="28"/>
          <w:rtl/>
        </w:rPr>
        <w:t>این رویکرد نیز بنا به محدود کردن اسماء و صفات باری تعالی پذیرفتنی نیست؛</w:t>
      </w:r>
    </w:p>
    <w:p w:rsidR="00986770" w:rsidRPr="006D7228" w:rsidRDefault="003F625A" w:rsidP="00986770">
      <w:pPr>
        <w:pStyle w:val="Heading2"/>
      </w:pPr>
      <w:bookmarkStart w:id="8" w:name="_Toc416963446"/>
      <w:r w:rsidRPr="006D7228">
        <w:rPr>
          <w:rFonts w:hint="cs"/>
          <w:rtl/>
        </w:rPr>
        <w:lastRenderedPageBreak/>
        <w:t>تشبیه</w:t>
      </w:r>
      <w:bookmarkEnd w:id="8"/>
    </w:p>
    <w:p w:rsidR="003F625A" w:rsidRPr="006D7228" w:rsidRDefault="003F625A" w:rsidP="00986770">
      <w:pPr>
        <w:pStyle w:val="ListParagraph"/>
        <w:spacing w:after="0" w:line="240" w:lineRule="auto"/>
        <w:ind w:left="0" w:firstLine="340"/>
        <w:contextualSpacing w:val="0"/>
        <w:jc w:val="both"/>
        <w:rPr>
          <w:rFonts w:ascii="IRNazli" w:hAnsi="IRNazli" w:cs="IRNazli"/>
          <w:sz w:val="28"/>
          <w:szCs w:val="28"/>
        </w:rPr>
      </w:pP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گروه</w:t>
      </w:r>
      <w:r w:rsidRPr="006D7228">
        <w:rPr>
          <w:rFonts w:ascii="IRNazli" w:hAnsi="IRNazli" w:cs="IRNazli"/>
          <w:sz w:val="28"/>
          <w:szCs w:val="28"/>
          <w:rtl/>
        </w:rPr>
        <w:t xml:space="preserve"> </w:t>
      </w:r>
      <w:r w:rsidRPr="006D7228">
        <w:rPr>
          <w:rFonts w:ascii="IRNazli" w:hAnsi="IRNazli" w:cs="IRNazli" w:hint="cs"/>
          <w:sz w:val="28"/>
          <w:szCs w:val="28"/>
          <w:rtl/>
        </w:rPr>
        <w:t>معتقدند</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تفاوتی</w:t>
      </w:r>
      <w:r w:rsidRPr="006D7228">
        <w:rPr>
          <w:rFonts w:ascii="IRNazli" w:hAnsi="IRNazli" w:cs="IRNazli"/>
          <w:sz w:val="28"/>
          <w:szCs w:val="28"/>
          <w:rtl/>
        </w:rPr>
        <w:t xml:space="preserve"> </w:t>
      </w:r>
      <w:r w:rsidRPr="006D7228">
        <w:rPr>
          <w:rFonts w:ascii="IRNazli" w:hAnsi="IRNazli" w:cs="IRNazli" w:hint="cs"/>
          <w:sz w:val="28"/>
          <w:szCs w:val="28"/>
          <w:rtl/>
        </w:rPr>
        <w:t>اساسی</w:t>
      </w:r>
      <w:r w:rsidRPr="006D7228">
        <w:rPr>
          <w:rFonts w:ascii="IRNazli" w:hAnsi="IRNazli" w:cs="IRNazli"/>
          <w:sz w:val="28"/>
          <w:szCs w:val="28"/>
          <w:rtl/>
        </w:rPr>
        <w:t xml:space="preserve"> </w:t>
      </w:r>
      <w:r w:rsidRPr="006D7228">
        <w:rPr>
          <w:rFonts w:ascii="IRNazli" w:hAnsi="IRNazli" w:cs="IRNazli" w:hint="cs"/>
          <w:sz w:val="28"/>
          <w:szCs w:val="28"/>
          <w:rtl/>
        </w:rPr>
        <w:t>بین</w:t>
      </w:r>
      <w:r w:rsidRPr="006D7228">
        <w:rPr>
          <w:rFonts w:ascii="IRNazli" w:hAnsi="IRNazli" w:cs="IRNazli"/>
          <w:sz w:val="28"/>
          <w:szCs w:val="28"/>
          <w:rtl/>
        </w:rPr>
        <w:t xml:space="preserve"> </w:t>
      </w:r>
      <w:r w:rsidRPr="006D7228">
        <w:rPr>
          <w:rFonts w:ascii="IRNazli" w:hAnsi="IRNazli" w:cs="IRNazli" w:hint="cs"/>
          <w:sz w:val="28"/>
          <w:szCs w:val="28"/>
          <w:rtl/>
        </w:rPr>
        <w:t>اوصاف</w:t>
      </w:r>
      <w:r w:rsidRPr="006D7228">
        <w:rPr>
          <w:rFonts w:ascii="IRNazli" w:hAnsi="IRNazli" w:cs="IRNazli"/>
          <w:sz w:val="28"/>
          <w:szCs w:val="28"/>
          <w:rtl/>
        </w:rPr>
        <w:t xml:space="preserve"> </w:t>
      </w:r>
      <w:r w:rsidRPr="006D7228">
        <w:rPr>
          <w:rFonts w:ascii="IRNazli" w:hAnsi="IRNazli" w:cs="IRNazli" w:hint="cs"/>
          <w:sz w:val="28"/>
          <w:szCs w:val="28"/>
          <w:rtl/>
        </w:rPr>
        <w:t>خدا</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اوصاف</w:t>
      </w:r>
      <w:r w:rsidRPr="006D7228">
        <w:rPr>
          <w:rFonts w:ascii="IRNazli" w:hAnsi="IRNazli" w:cs="IRNazli"/>
          <w:sz w:val="28"/>
          <w:szCs w:val="28"/>
          <w:rtl/>
        </w:rPr>
        <w:t xml:space="preserve"> </w:t>
      </w:r>
      <w:r w:rsidRPr="006D7228">
        <w:rPr>
          <w:rFonts w:ascii="IRNazli" w:hAnsi="IRNazli" w:cs="IRNazli" w:hint="cs"/>
          <w:sz w:val="28"/>
          <w:szCs w:val="28"/>
          <w:rtl/>
        </w:rPr>
        <w:t>مخلوقات</w:t>
      </w:r>
      <w:r w:rsidRPr="006D7228">
        <w:rPr>
          <w:rFonts w:ascii="IRNazli" w:hAnsi="IRNazli" w:cs="IRNazli"/>
          <w:sz w:val="28"/>
          <w:szCs w:val="28"/>
          <w:rtl/>
        </w:rPr>
        <w:t xml:space="preserve"> </w:t>
      </w:r>
      <w:r w:rsidRPr="006D7228">
        <w:rPr>
          <w:rFonts w:ascii="IRNazli" w:hAnsi="IRNazli" w:cs="IRNazli" w:hint="cs"/>
          <w:sz w:val="28"/>
          <w:szCs w:val="28"/>
          <w:rtl/>
        </w:rPr>
        <w:t>نیست،</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آن</w:t>
      </w:r>
      <w:r w:rsidRPr="006D7228">
        <w:rPr>
          <w:rFonts w:ascii="IRNazli" w:hAnsi="IRNazli" w:cs="IRNazli"/>
          <w:sz w:val="28"/>
          <w:szCs w:val="28"/>
          <w:rtl/>
        </w:rPr>
        <w:t xml:space="preserve"> </w:t>
      </w:r>
      <w:r w:rsidRPr="006D7228">
        <w:rPr>
          <w:rFonts w:ascii="IRNazli" w:hAnsi="IRNazli" w:cs="IRNazli" w:hint="cs"/>
          <w:sz w:val="28"/>
          <w:szCs w:val="28"/>
          <w:rtl/>
        </w:rPr>
        <w:t>دسته</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صفاتی</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هم</w:t>
      </w:r>
      <w:r w:rsidRPr="006D7228">
        <w:rPr>
          <w:rFonts w:ascii="IRNazli" w:hAnsi="IRNazli" w:cs="IRNazli"/>
          <w:sz w:val="28"/>
          <w:szCs w:val="28"/>
          <w:rtl/>
        </w:rPr>
        <w:t xml:space="preserve"> </w:t>
      </w:r>
      <w:r w:rsidRPr="006D7228">
        <w:rPr>
          <w:rFonts w:ascii="IRNazli" w:hAnsi="IRNazli" w:cs="IRNazli" w:hint="cs"/>
          <w:sz w:val="28"/>
          <w:szCs w:val="28"/>
          <w:rtl/>
        </w:rPr>
        <w:t>بر</w:t>
      </w:r>
      <w:r w:rsidRPr="006D7228">
        <w:rPr>
          <w:rFonts w:ascii="IRNazli" w:hAnsi="IRNazli" w:cs="IRNazli"/>
          <w:sz w:val="28"/>
          <w:szCs w:val="28"/>
          <w:rtl/>
        </w:rPr>
        <w:t xml:space="preserve"> </w:t>
      </w:r>
      <w:r w:rsidRPr="006D7228">
        <w:rPr>
          <w:rFonts w:ascii="IRNazli" w:hAnsi="IRNazli" w:cs="IRNazli" w:hint="cs"/>
          <w:sz w:val="28"/>
          <w:szCs w:val="28"/>
          <w:rtl/>
        </w:rPr>
        <w:t>خدا</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هم</w:t>
      </w:r>
      <w:r w:rsidRPr="006D7228">
        <w:rPr>
          <w:rFonts w:ascii="IRNazli" w:hAnsi="IRNazli" w:cs="IRNazli"/>
          <w:sz w:val="28"/>
          <w:szCs w:val="28"/>
          <w:rtl/>
        </w:rPr>
        <w:t xml:space="preserve"> </w:t>
      </w:r>
      <w:r w:rsidRPr="006D7228">
        <w:rPr>
          <w:rFonts w:ascii="IRNazli" w:hAnsi="IRNazli" w:cs="IRNazli" w:hint="cs"/>
          <w:sz w:val="28"/>
          <w:szCs w:val="28"/>
          <w:rtl/>
        </w:rPr>
        <w:t>بر</w:t>
      </w:r>
      <w:r w:rsidRPr="006D7228">
        <w:rPr>
          <w:rFonts w:ascii="IRNazli" w:hAnsi="IRNazli" w:cs="IRNazli"/>
          <w:sz w:val="28"/>
          <w:szCs w:val="28"/>
          <w:rtl/>
        </w:rPr>
        <w:t xml:space="preserve"> </w:t>
      </w:r>
      <w:r w:rsidRPr="006D7228">
        <w:rPr>
          <w:rFonts w:ascii="IRNazli" w:hAnsi="IRNazli" w:cs="IRNazli" w:hint="cs"/>
          <w:sz w:val="28"/>
          <w:szCs w:val="28"/>
          <w:rtl/>
        </w:rPr>
        <w:t>مخلوقات</w:t>
      </w:r>
      <w:r w:rsidRPr="006D7228">
        <w:rPr>
          <w:rFonts w:ascii="IRNazli" w:hAnsi="IRNazli" w:cs="IRNazli"/>
          <w:sz w:val="28"/>
          <w:szCs w:val="28"/>
          <w:rtl/>
        </w:rPr>
        <w:t xml:space="preserve"> </w:t>
      </w:r>
      <w:r w:rsidRPr="006D7228">
        <w:rPr>
          <w:rFonts w:ascii="IRNazli" w:hAnsi="IRNazli" w:cs="IRNazli" w:hint="cs"/>
          <w:sz w:val="28"/>
          <w:szCs w:val="28"/>
          <w:rtl/>
        </w:rPr>
        <w:t>او</w:t>
      </w:r>
      <w:r w:rsidRPr="006D7228">
        <w:rPr>
          <w:rFonts w:ascii="IRNazli" w:hAnsi="IRNazli" w:cs="IRNazli"/>
          <w:sz w:val="28"/>
          <w:szCs w:val="28"/>
          <w:rtl/>
        </w:rPr>
        <w:t xml:space="preserve"> </w:t>
      </w:r>
      <w:r w:rsidRPr="006D7228">
        <w:rPr>
          <w:rFonts w:ascii="IRNazli" w:hAnsi="IRNazli" w:cs="IRNazli" w:hint="cs"/>
          <w:sz w:val="28"/>
          <w:szCs w:val="28"/>
          <w:rtl/>
        </w:rPr>
        <w:t>اطلاق</w:t>
      </w:r>
      <w:r w:rsidRPr="006D7228">
        <w:rPr>
          <w:rFonts w:ascii="IRNazli" w:hAnsi="IRNazli" w:cs="IRNazli"/>
          <w:sz w:val="28"/>
          <w:szCs w:val="28"/>
          <w:rtl/>
        </w:rPr>
        <w:t xml:space="preserve"> </w:t>
      </w:r>
      <w:r w:rsidRPr="006D7228">
        <w:rPr>
          <w:rFonts w:ascii="IRNazli" w:hAnsi="IRNazli" w:cs="IRNazli" w:hint="cs"/>
          <w:sz w:val="28"/>
          <w:szCs w:val="28"/>
          <w:rtl/>
        </w:rPr>
        <w:t>می‌شوند،</w:t>
      </w:r>
      <w:r w:rsidRPr="006D7228">
        <w:rPr>
          <w:rFonts w:ascii="IRNazli" w:hAnsi="IRNazli" w:cs="IRNazli"/>
          <w:sz w:val="28"/>
          <w:szCs w:val="28"/>
          <w:rtl/>
        </w:rPr>
        <w:t xml:space="preserve"> </w:t>
      </w:r>
      <w:r w:rsidRPr="006D7228">
        <w:rPr>
          <w:rFonts w:ascii="IRNazli" w:hAnsi="IRNazli" w:cs="IRNazli" w:hint="cs"/>
          <w:sz w:val="28"/>
          <w:szCs w:val="28"/>
          <w:rtl/>
        </w:rPr>
        <w:t>معنای</w:t>
      </w:r>
      <w:r w:rsidRPr="006D7228">
        <w:rPr>
          <w:rFonts w:ascii="IRNazli" w:hAnsi="IRNazli" w:cs="IRNazli"/>
          <w:sz w:val="28"/>
          <w:szCs w:val="28"/>
          <w:rtl/>
        </w:rPr>
        <w:t xml:space="preserve"> </w:t>
      </w:r>
      <w:r w:rsidRPr="006D7228">
        <w:rPr>
          <w:rFonts w:ascii="IRNazli" w:hAnsi="IRNazli" w:cs="IRNazli" w:hint="cs"/>
          <w:sz w:val="28"/>
          <w:szCs w:val="28"/>
          <w:rtl/>
        </w:rPr>
        <w:t>واحد</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مشترکی</w:t>
      </w:r>
      <w:r w:rsidRPr="006D7228">
        <w:rPr>
          <w:rFonts w:ascii="IRNazli" w:hAnsi="IRNazli" w:cs="IRNazli"/>
          <w:sz w:val="28"/>
          <w:szCs w:val="28"/>
          <w:rtl/>
        </w:rPr>
        <w:t xml:space="preserve"> </w:t>
      </w:r>
      <w:r w:rsidRPr="006D7228">
        <w:rPr>
          <w:rFonts w:ascii="IRNazli" w:hAnsi="IRNazli" w:cs="IRNazli" w:hint="cs"/>
          <w:sz w:val="28"/>
          <w:szCs w:val="28"/>
          <w:rtl/>
        </w:rPr>
        <w:t>دارند</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در</w:t>
      </w:r>
      <w:r w:rsidRPr="006D7228">
        <w:rPr>
          <w:rFonts w:ascii="IRNazli" w:hAnsi="IRNazli" w:cs="IRNazli"/>
          <w:sz w:val="28"/>
          <w:szCs w:val="28"/>
          <w:rtl/>
        </w:rPr>
        <w:t xml:space="preserve"> </w:t>
      </w:r>
      <w:r w:rsidRPr="006D7228">
        <w:rPr>
          <w:rFonts w:ascii="IRNazli" w:hAnsi="IRNazli" w:cs="IRNazli" w:hint="cs"/>
          <w:sz w:val="28"/>
          <w:szCs w:val="28"/>
          <w:rtl/>
        </w:rPr>
        <w:t>هر</w:t>
      </w:r>
      <w:r w:rsidRPr="006D7228">
        <w:rPr>
          <w:rFonts w:ascii="IRNazli" w:hAnsi="IRNazli" w:cs="IRNazli"/>
          <w:sz w:val="28"/>
          <w:szCs w:val="28"/>
          <w:rtl/>
        </w:rPr>
        <w:t xml:space="preserve"> </w:t>
      </w:r>
      <w:r w:rsidRPr="006D7228">
        <w:rPr>
          <w:rFonts w:ascii="IRNazli" w:hAnsi="IRNazli" w:cs="IRNazli" w:hint="cs"/>
          <w:sz w:val="28"/>
          <w:szCs w:val="28"/>
          <w:rtl/>
        </w:rPr>
        <w:t>دو</w:t>
      </w:r>
      <w:r w:rsidRPr="006D7228">
        <w:rPr>
          <w:rFonts w:ascii="IRNazli" w:hAnsi="IRNazli" w:cs="IRNazli"/>
          <w:sz w:val="28"/>
          <w:szCs w:val="28"/>
          <w:rtl/>
        </w:rPr>
        <w:t xml:space="preserve"> </w:t>
      </w:r>
      <w:r w:rsidRPr="006D7228">
        <w:rPr>
          <w:rFonts w:ascii="IRNazli" w:hAnsi="IRNazli" w:cs="IRNazli" w:hint="cs"/>
          <w:sz w:val="28"/>
          <w:szCs w:val="28"/>
          <w:rtl/>
        </w:rPr>
        <w:t>یکسانند</w:t>
      </w:r>
      <w:r w:rsidRPr="006D7228">
        <w:rPr>
          <w:rFonts w:ascii="IRNazli" w:hAnsi="IRNazli" w:cs="IRNazli"/>
          <w:sz w:val="28"/>
          <w:szCs w:val="28"/>
          <w:rtl/>
        </w:rPr>
        <w:t>.</w:t>
      </w:r>
      <w:r w:rsidRPr="006D7228">
        <w:rPr>
          <w:rFonts w:ascii="IRNazli" w:hAnsi="IRNazli" w:cs="IRNazli" w:hint="cs"/>
          <w:sz w:val="28"/>
          <w:szCs w:val="28"/>
          <w:rtl/>
        </w:rPr>
        <w:t xml:space="preserve"> بدین ترتیب، دست و چشم خدا دقیقاً مانند دست و چشم مخلوقاتش می‌باشد، با همان شکل و خصوصیات، وطبعاً با همان ضعف‌ها و ناتوانی‌ها! ناگفته پیداست که چنین برداشتی درباره ذات اقدس خداوند</w:t>
      </w:r>
      <w:r w:rsidRPr="006D7228">
        <w:rPr>
          <w:rFonts w:cs="CTraditional Arabic" w:hint="cs"/>
          <w:sz w:val="28"/>
          <w:szCs w:val="28"/>
          <w:rtl/>
        </w:rPr>
        <w:t xml:space="preserve"> ـ</w:t>
      </w:r>
      <w:r w:rsidRPr="006D7228">
        <w:rPr>
          <w:rFonts w:ascii="IRNazli" w:hAnsi="IRNazli" w:cs="IRNazli" w:hint="cs"/>
          <w:sz w:val="28"/>
          <w:szCs w:val="28"/>
          <w:rtl/>
        </w:rPr>
        <w:t xml:space="preserve"> کاملاً اشتباه است؛</w:t>
      </w:r>
    </w:p>
    <w:p w:rsidR="00986770" w:rsidRPr="006D7228" w:rsidRDefault="003F625A" w:rsidP="00986770">
      <w:pPr>
        <w:pStyle w:val="Heading2"/>
      </w:pPr>
      <w:bookmarkStart w:id="9" w:name="_Toc416963447"/>
      <w:r w:rsidRPr="006D7228">
        <w:rPr>
          <w:rFonts w:hint="cs"/>
          <w:rtl/>
        </w:rPr>
        <w:t>تعطیل</w:t>
      </w:r>
      <w:bookmarkEnd w:id="9"/>
    </w:p>
    <w:p w:rsidR="003F625A" w:rsidRPr="006D7228" w:rsidRDefault="003F625A" w:rsidP="00986770">
      <w:pPr>
        <w:pStyle w:val="ListParagraph"/>
        <w:spacing w:after="0" w:line="240" w:lineRule="auto"/>
        <w:ind w:left="0" w:firstLine="340"/>
        <w:contextualSpacing w:val="0"/>
        <w:jc w:val="both"/>
        <w:rPr>
          <w:rFonts w:ascii="IRNazli" w:hAnsi="IRNazli" w:cs="IRNazli"/>
          <w:sz w:val="28"/>
          <w:szCs w:val="28"/>
        </w:rPr>
      </w:pPr>
      <w:r w:rsidRPr="006D7228">
        <w:rPr>
          <w:rFonts w:ascii="IRNazli" w:hAnsi="IRNazli" w:cs="IRNazli" w:hint="cs"/>
          <w:sz w:val="28"/>
          <w:szCs w:val="28"/>
          <w:rtl/>
        </w:rPr>
        <w:t>بر</w:t>
      </w:r>
      <w:r w:rsidRPr="006D7228">
        <w:rPr>
          <w:rFonts w:ascii="IRNazli" w:hAnsi="IRNazli" w:cs="IRNazli"/>
          <w:sz w:val="28"/>
          <w:szCs w:val="28"/>
          <w:rtl/>
        </w:rPr>
        <w:t xml:space="preserve"> </w:t>
      </w:r>
      <w:r w:rsidRPr="006D7228">
        <w:rPr>
          <w:rFonts w:ascii="IRNazli" w:hAnsi="IRNazli" w:cs="IRNazli" w:hint="cs"/>
          <w:sz w:val="28"/>
          <w:szCs w:val="28"/>
          <w:rtl/>
        </w:rPr>
        <w:t>طبق</w:t>
      </w:r>
      <w:r w:rsidRPr="006D7228">
        <w:rPr>
          <w:rFonts w:ascii="IRNazli" w:hAnsi="IRNazli" w:cs="IRNazli"/>
          <w:sz w:val="28"/>
          <w:szCs w:val="28"/>
          <w:rtl/>
        </w:rPr>
        <w:t xml:space="preserve"> </w:t>
      </w: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دیدگاه،</w:t>
      </w:r>
      <w:r w:rsidRPr="006D7228">
        <w:rPr>
          <w:rFonts w:ascii="IRNazli" w:hAnsi="IRNazli" w:cs="IRNazli"/>
          <w:sz w:val="28"/>
          <w:szCs w:val="28"/>
          <w:rtl/>
        </w:rPr>
        <w:t xml:space="preserve"> </w:t>
      </w:r>
      <w:r w:rsidRPr="006D7228">
        <w:rPr>
          <w:rFonts w:ascii="IRNazli" w:hAnsi="IRNazli" w:cs="IRNazli" w:hint="cs"/>
          <w:sz w:val="28"/>
          <w:szCs w:val="28"/>
          <w:rtl/>
        </w:rPr>
        <w:t>عقل</w:t>
      </w:r>
      <w:r w:rsidRPr="006D7228">
        <w:rPr>
          <w:rFonts w:ascii="IRNazli" w:hAnsi="IRNazli" w:cs="IRNazli"/>
          <w:sz w:val="28"/>
          <w:szCs w:val="28"/>
          <w:rtl/>
        </w:rPr>
        <w:t xml:space="preserve"> </w:t>
      </w:r>
      <w:r w:rsidRPr="006D7228">
        <w:rPr>
          <w:rFonts w:ascii="IRNazli" w:hAnsi="IRNazli" w:cs="IRNazli" w:hint="cs"/>
          <w:sz w:val="28"/>
          <w:szCs w:val="28"/>
          <w:rtl/>
        </w:rPr>
        <w:t>انسان</w:t>
      </w:r>
      <w:r w:rsidRPr="006D7228">
        <w:rPr>
          <w:rFonts w:ascii="IRNazli" w:hAnsi="IRNazli" w:cs="IRNazli"/>
          <w:sz w:val="28"/>
          <w:szCs w:val="28"/>
          <w:rtl/>
        </w:rPr>
        <w:t xml:space="preserve"> </w:t>
      </w:r>
      <w:r w:rsidRPr="006D7228">
        <w:rPr>
          <w:rFonts w:ascii="IRNazli" w:hAnsi="IRNazli" w:cs="IRNazli" w:hint="cs"/>
          <w:sz w:val="28"/>
          <w:szCs w:val="28"/>
          <w:rtl/>
        </w:rPr>
        <w:t>راهی</w:t>
      </w:r>
      <w:r w:rsidRPr="006D7228">
        <w:rPr>
          <w:rFonts w:ascii="IRNazli" w:hAnsi="IRNazli" w:cs="IRNazli"/>
          <w:sz w:val="28"/>
          <w:szCs w:val="28"/>
          <w:rtl/>
        </w:rPr>
        <w:t xml:space="preserve"> </w:t>
      </w:r>
      <w:r w:rsidRPr="006D7228">
        <w:rPr>
          <w:rFonts w:ascii="IRNazli" w:hAnsi="IRNazli" w:cs="IRNazli" w:hint="cs"/>
          <w:sz w:val="28"/>
          <w:szCs w:val="28"/>
          <w:rtl/>
        </w:rPr>
        <w:t>به</w:t>
      </w:r>
      <w:r w:rsidRPr="006D7228">
        <w:rPr>
          <w:rFonts w:ascii="IRNazli" w:hAnsi="IRNazli" w:cs="IRNazli"/>
          <w:sz w:val="28"/>
          <w:szCs w:val="28"/>
          <w:rtl/>
        </w:rPr>
        <w:t xml:space="preserve"> </w:t>
      </w:r>
      <w:r w:rsidRPr="006D7228">
        <w:rPr>
          <w:rFonts w:ascii="IRNazli" w:hAnsi="IRNazli" w:cs="IRNazli" w:hint="cs"/>
          <w:sz w:val="28"/>
          <w:szCs w:val="28"/>
          <w:rtl/>
        </w:rPr>
        <w:t>شناخت</w:t>
      </w:r>
      <w:r w:rsidRPr="006D7228">
        <w:rPr>
          <w:rFonts w:ascii="IRNazli" w:hAnsi="IRNazli" w:cs="IRNazli"/>
          <w:sz w:val="28"/>
          <w:szCs w:val="28"/>
          <w:rtl/>
        </w:rPr>
        <w:t xml:space="preserve"> </w:t>
      </w:r>
      <w:r w:rsidRPr="006D7228">
        <w:rPr>
          <w:rFonts w:ascii="IRNazli" w:hAnsi="IRNazli" w:cs="IRNazli" w:hint="cs"/>
          <w:sz w:val="28"/>
          <w:szCs w:val="28"/>
          <w:rtl/>
        </w:rPr>
        <w:t>اوصاف</w:t>
      </w:r>
      <w:r w:rsidRPr="006D7228">
        <w:rPr>
          <w:rFonts w:ascii="IRNazli" w:hAnsi="IRNazli" w:cs="IRNazli"/>
          <w:sz w:val="28"/>
          <w:szCs w:val="28"/>
          <w:rtl/>
        </w:rPr>
        <w:t xml:space="preserve"> </w:t>
      </w:r>
      <w:r w:rsidRPr="006D7228">
        <w:rPr>
          <w:rFonts w:ascii="IRNazli" w:hAnsi="IRNazli" w:cs="IRNazli" w:hint="cs"/>
          <w:sz w:val="28"/>
          <w:szCs w:val="28"/>
          <w:rtl/>
        </w:rPr>
        <w:t>الهی</w:t>
      </w:r>
      <w:r w:rsidRPr="006D7228">
        <w:rPr>
          <w:rFonts w:ascii="IRNazli" w:hAnsi="IRNazli" w:cs="IRNazli"/>
          <w:sz w:val="28"/>
          <w:szCs w:val="28"/>
          <w:rtl/>
        </w:rPr>
        <w:t xml:space="preserve"> </w:t>
      </w:r>
      <w:r w:rsidRPr="006D7228">
        <w:rPr>
          <w:rFonts w:ascii="IRNazli" w:hAnsi="IRNazli" w:cs="IRNazli" w:hint="cs"/>
          <w:sz w:val="28"/>
          <w:szCs w:val="28"/>
          <w:rtl/>
        </w:rPr>
        <w:t>ندارد</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تنها</w:t>
      </w:r>
      <w:r w:rsidRPr="006D7228">
        <w:rPr>
          <w:rFonts w:ascii="IRNazli" w:hAnsi="IRNazli" w:cs="IRNazli"/>
          <w:sz w:val="28"/>
          <w:szCs w:val="28"/>
          <w:rtl/>
        </w:rPr>
        <w:t xml:space="preserve"> </w:t>
      </w:r>
      <w:r w:rsidRPr="006D7228">
        <w:rPr>
          <w:rFonts w:ascii="IRNazli" w:hAnsi="IRNazli" w:cs="IRNazli" w:hint="cs"/>
          <w:sz w:val="28"/>
          <w:szCs w:val="28"/>
          <w:rtl/>
        </w:rPr>
        <w:t>کار</w:t>
      </w:r>
      <w:r w:rsidRPr="006D7228">
        <w:rPr>
          <w:rFonts w:ascii="IRNazli" w:hAnsi="IRNazli" w:cs="IRNazli"/>
          <w:sz w:val="28"/>
          <w:szCs w:val="28"/>
          <w:rtl/>
        </w:rPr>
        <w:t xml:space="preserve"> </w:t>
      </w:r>
      <w:r w:rsidRPr="006D7228">
        <w:rPr>
          <w:rFonts w:ascii="IRNazli" w:hAnsi="IRNazli" w:cs="IRNazli" w:hint="cs"/>
          <w:sz w:val="28"/>
          <w:szCs w:val="28"/>
          <w:rtl/>
        </w:rPr>
        <w:t>ممکن</w:t>
      </w:r>
      <w:r w:rsidRPr="006D7228">
        <w:rPr>
          <w:rFonts w:ascii="IRNazli" w:hAnsi="IRNazli" w:cs="IRNazli"/>
          <w:sz w:val="28"/>
          <w:szCs w:val="28"/>
          <w:rtl/>
        </w:rPr>
        <w:t xml:space="preserve"> </w:t>
      </w:r>
      <w:r w:rsidRPr="006D7228">
        <w:rPr>
          <w:rFonts w:ascii="IRNazli" w:hAnsi="IRNazli" w:cs="IRNazli" w:hint="cs"/>
          <w:sz w:val="28"/>
          <w:szCs w:val="28"/>
          <w:rtl/>
        </w:rPr>
        <w:t>آن</w:t>
      </w:r>
      <w:r w:rsidRPr="006D7228">
        <w:rPr>
          <w:rFonts w:ascii="IRNazli" w:hAnsi="IRNazli" w:cs="IRNazli"/>
          <w:sz w:val="28"/>
          <w:szCs w:val="28"/>
          <w:rtl/>
        </w:rPr>
        <w:t xml:space="preserve"> </w:t>
      </w:r>
      <w:r w:rsidRPr="006D7228">
        <w:rPr>
          <w:rFonts w:ascii="IRNazli" w:hAnsi="IRNazli" w:cs="IRNazli" w:hint="cs"/>
          <w:sz w:val="28"/>
          <w:szCs w:val="28"/>
          <w:rtl/>
        </w:rPr>
        <w:t>است</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اجمالاً</w:t>
      </w:r>
      <w:r w:rsidRPr="006D7228">
        <w:rPr>
          <w:rFonts w:ascii="IRNazli" w:hAnsi="IRNazli" w:cs="IRNazli"/>
          <w:sz w:val="28"/>
          <w:szCs w:val="28"/>
          <w:rtl/>
        </w:rPr>
        <w:t xml:space="preserve"> </w:t>
      </w:r>
      <w:r w:rsidRPr="006D7228">
        <w:rPr>
          <w:rFonts w:ascii="IRNazli" w:hAnsi="IRNazli" w:cs="IRNazli" w:hint="cs"/>
          <w:sz w:val="28"/>
          <w:szCs w:val="28"/>
          <w:rtl/>
        </w:rPr>
        <w:t>به</w:t>
      </w:r>
      <w:r w:rsidRPr="006D7228">
        <w:rPr>
          <w:rFonts w:ascii="IRNazli" w:hAnsi="IRNazli" w:cs="IRNazli"/>
          <w:sz w:val="28"/>
          <w:szCs w:val="28"/>
          <w:rtl/>
        </w:rPr>
        <w:t xml:space="preserve"> </w:t>
      </w:r>
      <w:r w:rsidRPr="006D7228">
        <w:rPr>
          <w:rFonts w:ascii="IRNazli" w:hAnsi="IRNazli" w:cs="IRNazli" w:hint="cs"/>
          <w:sz w:val="28"/>
          <w:szCs w:val="28"/>
          <w:rtl/>
        </w:rPr>
        <w:t>ثبوت</w:t>
      </w:r>
      <w:r w:rsidRPr="006D7228">
        <w:rPr>
          <w:rFonts w:ascii="IRNazli" w:hAnsi="IRNazli" w:cs="IRNazli"/>
          <w:sz w:val="28"/>
          <w:szCs w:val="28"/>
          <w:rtl/>
        </w:rPr>
        <w:t xml:space="preserve"> </w:t>
      </w:r>
      <w:r w:rsidRPr="006D7228">
        <w:rPr>
          <w:rFonts w:ascii="IRNazli" w:hAnsi="IRNazli" w:cs="IRNazli" w:hint="cs"/>
          <w:sz w:val="28"/>
          <w:szCs w:val="28"/>
          <w:rtl/>
        </w:rPr>
        <w:t>صفات</w:t>
      </w:r>
      <w:r w:rsidRPr="006D7228">
        <w:rPr>
          <w:rFonts w:ascii="IRNazli" w:hAnsi="IRNazli" w:cs="IRNazli"/>
          <w:sz w:val="28"/>
          <w:szCs w:val="28"/>
          <w:rtl/>
        </w:rPr>
        <w:t xml:space="preserve"> </w:t>
      </w:r>
      <w:r w:rsidRPr="006D7228">
        <w:rPr>
          <w:rFonts w:ascii="IRNazli" w:hAnsi="IRNazli" w:cs="IRNazli" w:hint="cs"/>
          <w:sz w:val="28"/>
          <w:szCs w:val="28"/>
          <w:rtl/>
        </w:rPr>
        <w:t>مذکور</w:t>
      </w:r>
      <w:r w:rsidRPr="006D7228">
        <w:rPr>
          <w:rFonts w:ascii="IRNazli" w:hAnsi="IRNazli" w:cs="IRNazli"/>
          <w:sz w:val="28"/>
          <w:szCs w:val="28"/>
          <w:rtl/>
        </w:rPr>
        <w:t xml:space="preserve"> </w:t>
      </w:r>
      <w:r w:rsidRPr="006D7228">
        <w:rPr>
          <w:rFonts w:ascii="IRNazli" w:hAnsi="IRNazli" w:cs="IRNazli" w:hint="cs"/>
          <w:sz w:val="28"/>
          <w:szCs w:val="28"/>
          <w:rtl/>
        </w:rPr>
        <w:t>در</w:t>
      </w:r>
      <w:r w:rsidRPr="006D7228">
        <w:rPr>
          <w:rFonts w:ascii="IRNazli" w:hAnsi="IRNazli" w:cs="IRNazli"/>
          <w:sz w:val="28"/>
          <w:szCs w:val="28"/>
          <w:rtl/>
        </w:rPr>
        <w:t xml:space="preserve"> </w:t>
      </w:r>
      <w:r w:rsidRPr="006D7228">
        <w:rPr>
          <w:rFonts w:ascii="IRNazli" w:hAnsi="IRNazli" w:cs="IRNazli" w:hint="cs"/>
          <w:sz w:val="28"/>
          <w:szCs w:val="28"/>
          <w:rtl/>
        </w:rPr>
        <w:t>قرآن</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روایات</w:t>
      </w:r>
      <w:r w:rsidRPr="006D7228">
        <w:rPr>
          <w:rFonts w:ascii="IRNazli" w:hAnsi="IRNazli" w:cs="IRNazli"/>
          <w:sz w:val="28"/>
          <w:szCs w:val="28"/>
          <w:rtl/>
        </w:rPr>
        <w:t xml:space="preserve"> </w:t>
      </w:r>
      <w:r w:rsidRPr="006D7228">
        <w:rPr>
          <w:rFonts w:ascii="IRNazli" w:hAnsi="IRNazli" w:cs="IRNazli" w:hint="cs"/>
          <w:sz w:val="28"/>
          <w:szCs w:val="28"/>
          <w:rtl/>
        </w:rPr>
        <w:t>برای</w:t>
      </w:r>
      <w:r w:rsidRPr="006D7228">
        <w:rPr>
          <w:rFonts w:ascii="IRNazli" w:hAnsi="IRNazli" w:cs="IRNazli"/>
          <w:sz w:val="28"/>
          <w:szCs w:val="28"/>
          <w:rtl/>
        </w:rPr>
        <w:t xml:space="preserve"> </w:t>
      </w:r>
      <w:r w:rsidRPr="006D7228">
        <w:rPr>
          <w:rFonts w:ascii="IRNazli" w:hAnsi="IRNazli" w:cs="IRNazli" w:hint="cs"/>
          <w:sz w:val="28"/>
          <w:szCs w:val="28"/>
          <w:rtl/>
        </w:rPr>
        <w:t>خداوند</w:t>
      </w:r>
      <w:r w:rsidRPr="006D7228">
        <w:rPr>
          <w:rFonts w:ascii="IRNazli" w:hAnsi="IRNazli" w:cs="IRNazli"/>
          <w:sz w:val="28"/>
          <w:szCs w:val="28"/>
          <w:rtl/>
        </w:rPr>
        <w:t xml:space="preserve"> </w:t>
      </w:r>
      <w:r w:rsidRPr="006D7228">
        <w:rPr>
          <w:rFonts w:ascii="IRNazli" w:hAnsi="IRNazli" w:cs="IRNazli" w:hint="cs"/>
          <w:sz w:val="28"/>
          <w:szCs w:val="28"/>
          <w:rtl/>
        </w:rPr>
        <w:t>اعتراف</w:t>
      </w:r>
      <w:r w:rsidRPr="006D7228">
        <w:rPr>
          <w:rFonts w:ascii="IRNazli" w:hAnsi="IRNazli" w:cs="IRNazli"/>
          <w:sz w:val="28"/>
          <w:szCs w:val="28"/>
          <w:rtl/>
        </w:rPr>
        <w:t xml:space="preserve"> </w:t>
      </w:r>
      <w:r w:rsidRPr="006D7228">
        <w:rPr>
          <w:rFonts w:ascii="IRNazli" w:hAnsi="IRNazli" w:cs="IRNazli" w:hint="cs"/>
          <w:sz w:val="28"/>
          <w:szCs w:val="28"/>
          <w:rtl/>
        </w:rPr>
        <w:t>کرده</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به</w:t>
      </w:r>
      <w:r w:rsidRPr="006D7228">
        <w:rPr>
          <w:rFonts w:ascii="IRNazli" w:hAnsi="IRNazli" w:cs="IRNazli"/>
          <w:sz w:val="28"/>
          <w:szCs w:val="28"/>
          <w:rtl/>
        </w:rPr>
        <w:t xml:space="preserve"> </w:t>
      </w:r>
      <w:r w:rsidRPr="006D7228">
        <w:rPr>
          <w:rFonts w:ascii="IRNazli" w:hAnsi="IRNazli" w:cs="IRNazli" w:hint="cs"/>
          <w:sz w:val="28"/>
          <w:szCs w:val="28"/>
          <w:rtl/>
        </w:rPr>
        <w:t>آن</w:t>
      </w:r>
      <w:r w:rsidRPr="006D7228">
        <w:rPr>
          <w:rFonts w:ascii="IRNazli" w:hAnsi="IRNazli" w:cs="IRNazli"/>
          <w:sz w:val="28"/>
          <w:szCs w:val="28"/>
          <w:rtl/>
        </w:rPr>
        <w:t xml:space="preserve"> </w:t>
      </w:r>
      <w:r w:rsidRPr="006D7228">
        <w:rPr>
          <w:rFonts w:ascii="IRNazli" w:hAnsi="IRNazli" w:cs="IRNazli" w:hint="cs"/>
          <w:sz w:val="28"/>
          <w:szCs w:val="28"/>
          <w:rtl/>
        </w:rPr>
        <w:t>ایمان</w:t>
      </w:r>
      <w:r w:rsidRPr="006D7228">
        <w:rPr>
          <w:rFonts w:ascii="IRNazli" w:hAnsi="IRNazli" w:cs="IRNazli"/>
          <w:sz w:val="28"/>
          <w:szCs w:val="28"/>
          <w:rtl/>
        </w:rPr>
        <w:t xml:space="preserve"> </w:t>
      </w:r>
      <w:r w:rsidRPr="006D7228">
        <w:rPr>
          <w:rFonts w:ascii="IRNazli" w:hAnsi="IRNazli" w:cs="IRNazli" w:hint="cs"/>
          <w:sz w:val="28"/>
          <w:szCs w:val="28"/>
          <w:rtl/>
        </w:rPr>
        <w:t>بیاوریم،</w:t>
      </w:r>
      <w:r w:rsidRPr="006D7228">
        <w:rPr>
          <w:rFonts w:ascii="IRNazli" w:hAnsi="IRNazli" w:cs="IRNazli"/>
          <w:sz w:val="28"/>
          <w:szCs w:val="28"/>
          <w:rtl/>
        </w:rPr>
        <w:t xml:space="preserve"> </w:t>
      </w:r>
      <w:r w:rsidRPr="006D7228">
        <w:rPr>
          <w:rFonts w:ascii="IRNazli" w:hAnsi="IRNazli" w:cs="IRNazli" w:hint="cs"/>
          <w:sz w:val="28"/>
          <w:szCs w:val="28"/>
          <w:rtl/>
        </w:rPr>
        <w:t>در</w:t>
      </w:r>
      <w:r w:rsidRPr="006D7228">
        <w:rPr>
          <w:rFonts w:ascii="IRNazli" w:hAnsi="IRNazli" w:cs="IRNazli"/>
          <w:sz w:val="28"/>
          <w:szCs w:val="28"/>
          <w:rtl/>
        </w:rPr>
        <w:t xml:space="preserve"> </w:t>
      </w:r>
      <w:r w:rsidRPr="006D7228">
        <w:rPr>
          <w:rFonts w:ascii="IRNazli" w:hAnsi="IRNazli" w:cs="IRNazli" w:hint="cs"/>
          <w:sz w:val="28"/>
          <w:szCs w:val="28"/>
          <w:rtl/>
        </w:rPr>
        <w:t>حالی</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درک</w:t>
      </w:r>
      <w:r w:rsidRPr="006D7228">
        <w:rPr>
          <w:rFonts w:ascii="IRNazli" w:hAnsi="IRNazli" w:cs="IRNazli"/>
          <w:sz w:val="28"/>
          <w:szCs w:val="28"/>
          <w:rtl/>
        </w:rPr>
        <w:t xml:space="preserve"> </w:t>
      </w:r>
      <w:r w:rsidRPr="006D7228">
        <w:rPr>
          <w:rFonts w:ascii="IRNazli" w:hAnsi="IRNazli" w:cs="IRNazli" w:hint="cs"/>
          <w:sz w:val="28"/>
          <w:szCs w:val="28"/>
          <w:rtl/>
        </w:rPr>
        <w:t>حقیقت</w:t>
      </w:r>
      <w:r w:rsidRPr="006D7228">
        <w:rPr>
          <w:rFonts w:ascii="IRNazli" w:hAnsi="IRNazli" w:cs="IRNazli"/>
          <w:sz w:val="28"/>
          <w:szCs w:val="28"/>
          <w:rtl/>
        </w:rPr>
        <w:t xml:space="preserve"> </w:t>
      </w:r>
      <w:r w:rsidRPr="006D7228">
        <w:rPr>
          <w:rFonts w:ascii="IRNazli" w:hAnsi="IRNazli" w:cs="IRNazli" w:hint="cs"/>
          <w:sz w:val="28"/>
          <w:szCs w:val="28"/>
          <w:rtl/>
        </w:rPr>
        <w:t>معانی</w:t>
      </w:r>
      <w:r w:rsidRPr="006D7228">
        <w:rPr>
          <w:rFonts w:ascii="IRNazli" w:hAnsi="IRNazli" w:cs="IRNazli"/>
          <w:sz w:val="28"/>
          <w:szCs w:val="28"/>
          <w:rtl/>
        </w:rPr>
        <w:t xml:space="preserve"> </w:t>
      </w: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صفات</w:t>
      </w:r>
      <w:r w:rsidRPr="006D7228">
        <w:rPr>
          <w:rFonts w:ascii="IRNazli" w:hAnsi="IRNazli" w:cs="IRNazli"/>
          <w:sz w:val="28"/>
          <w:szCs w:val="28"/>
          <w:rtl/>
        </w:rPr>
        <w:t xml:space="preserve"> </w:t>
      </w:r>
      <w:r w:rsidRPr="006D7228">
        <w:rPr>
          <w:rFonts w:ascii="IRNazli" w:hAnsi="IRNazli" w:cs="IRNazli" w:hint="cs"/>
          <w:sz w:val="28"/>
          <w:szCs w:val="28"/>
          <w:rtl/>
        </w:rPr>
        <w:t>عاجزیم</w:t>
      </w:r>
      <w:r w:rsidRPr="006D7228">
        <w:rPr>
          <w:rFonts w:ascii="IRNazli" w:hAnsi="IRNazli" w:cs="IRNazli"/>
          <w:sz w:val="28"/>
          <w:szCs w:val="28"/>
          <w:rtl/>
        </w:rPr>
        <w:t>.</w:t>
      </w:r>
      <w:r w:rsidRPr="006D7228">
        <w:rPr>
          <w:rFonts w:ascii="IRNazli" w:hAnsi="IRNazli" w:cs="IRNazli" w:hint="cs"/>
          <w:sz w:val="28"/>
          <w:szCs w:val="28"/>
          <w:rtl/>
        </w:rPr>
        <w:t xml:space="preserve"> برخی از طرفداران این نظریه، حتی همه یا بعضی از صفات الهی را نفی می‌کردند. بطلان این رویکرد غیرعقلانی چنان واضح و مبرهن است که نیازی به استدلال ندارد؛ در عین حال، فتوای علمای برجستۀ اهل سنت که در پایان این گفتار آمده است، به این رویکرد نیز اشاره دارد؛</w:t>
      </w:r>
    </w:p>
    <w:p w:rsidR="00986770" w:rsidRPr="006D7228" w:rsidRDefault="003F625A" w:rsidP="00986770">
      <w:pPr>
        <w:pStyle w:val="Heading2"/>
        <w:rPr>
          <w:rtl/>
        </w:rPr>
      </w:pPr>
      <w:bookmarkStart w:id="10" w:name="_Toc416963448"/>
      <w:r w:rsidRPr="006D7228">
        <w:rPr>
          <w:rFonts w:hint="cs"/>
          <w:rtl/>
        </w:rPr>
        <w:t>تفویض</w:t>
      </w:r>
      <w:r w:rsidRPr="006D7228">
        <w:rPr>
          <w:rtl/>
        </w:rPr>
        <w:t xml:space="preserve"> </w:t>
      </w:r>
      <w:r w:rsidRPr="006D7228">
        <w:rPr>
          <w:rFonts w:hint="cs"/>
          <w:rtl/>
        </w:rPr>
        <w:t>یا</w:t>
      </w:r>
      <w:r w:rsidRPr="006D7228">
        <w:rPr>
          <w:rtl/>
        </w:rPr>
        <w:t xml:space="preserve"> </w:t>
      </w:r>
      <w:r w:rsidRPr="006D7228">
        <w:rPr>
          <w:rFonts w:hint="cs"/>
          <w:rtl/>
        </w:rPr>
        <w:t>اثبات</w:t>
      </w:r>
      <w:r w:rsidRPr="006D7228">
        <w:rPr>
          <w:rtl/>
        </w:rPr>
        <w:t xml:space="preserve"> </w:t>
      </w:r>
      <w:r w:rsidRPr="006D7228">
        <w:rPr>
          <w:rFonts w:hint="cs"/>
          <w:rtl/>
        </w:rPr>
        <w:t>بدون</w:t>
      </w:r>
      <w:r w:rsidRPr="006D7228">
        <w:rPr>
          <w:rtl/>
        </w:rPr>
        <w:t xml:space="preserve"> </w:t>
      </w:r>
      <w:r w:rsidRPr="006D7228">
        <w:rPr>
          <w:rFonts w:hint="cs"/>
          <w:rtl/>
        </w:rPr>
        <w:t>تشبیه</w:t>
      </w:r>
      <w:bookmarkEnd w:id="10"/>
    </w:p>
    <w:p w:rsidR="003F625A" w:rsidRPr="006D7228" w:rsidRDefault="003F625A" w:rsidP="00986770">
      <w:pPr>
        <w:pStyle w:val="ListParagraph"/>
        <w:spacing w:after="0" w:line="240" w:lineRule="auto"/>
        <w:ind w:left="0" w:firstLine="340"/>
        <w:contextualSpacing w:val="0"/>
        <w:jc w:val="both"/>
        <w:rPr>
          <w:rFonts w:ascii="IRNazli" w:hAnsi="IRNazli" w:cs="IRNazli"/>
          <w:sz w:val="28"/>
          <w:szCs w:val="28"/>
          <w:rtl/>
        </w:rPr>
      </w:pPr>
      <w:r w:rsidRPr="006D7228">
        <w:rPr>
          <w:rFonts w:ascii="IRNazli" w:hAnsi="IRNazli" w:cs="IRNazli"/>
          <w:sz w:val="28"/>
          <w:szCs w:val="28"/>
          <w:rtl/>
        </w:rPr>
        <w:t>ا</w:t>
      </w:r>
      <w:r w:rsidRPr="006D7228">
        <w:rPr>
          <w:rFonts w:ascii="IRNazli" w:hAnsi="IRNazli" w:cs="IRNazli" w:hint="cs"/>
          <w:sz w:val="28"/>
          <w:szCs w:val="28"/>
          <w:rtl/>
        </w:rPr>
        <w:t>ین</w:t>
      </w:r>
      <w:r w:rsidRPr="006D7228">
        <w:rPr>
          <w:rFonts w:ascii="IRNazli" w:hAnsi="IRNazli" w:cs="IRNazli"/>
          <w:sz w:val="28"/>
          <w:szCs w:val="28"/>
          <w:rtl/>
        </w:rPr>
        <w:t xml:space="preserve"> </w:t>
      </w:r>
      <w:r w:rsidRPr="006D7228">
        <w:rPr>
          <w:rFonts w:ascii="IRNazli" w:hAnsi="IRNazli" w:cs="IRNazli" w:hint="cs"/>
          <w:sz w:val="28"/>
          <w:szCs w:val="28"/>
          <w:rtl/>
        </w:rPr>
        <w:t>دیدگاه</w:t>
      </w:r>
      <w:r w:rsidRPr="006D7228">
        <w:rPr>
          <w:rFonts w:ascii="IRNazli" w:hAnsi="IRNazli" w:cs="IRNazli"/>
          <w:sz w:val="28"/>
          <w:szCs w:val="28"/>
          <w:rtl/>
        </w:rPr>
        <w:t xml:space="preserve"> </w:t>
      </w:r>
      <w:r w:rsidRPr="006D7228">
        <w:rPr>
          <w:rFonts w:ascii="IRNazli" w:hAnsi="IRNazli" w:cs="IRNazli" w:hint="cs"/>
          <w:sz w:val="28"/>
          <w:szCs w:val="28"/>
          <w:rtl/>
        </w:rPr>
        <w:t>بر</w:t>
      </w:r>
      <w:r w:rsidRPr="006D7228">
        <w:rPr>
          <w:rFonts w:ascii="IRNazli" w:hAnsi="IRNazli" w:cs="IRNazli"/>
          <w:sz w:val="28"/>
          <w:szCs w:val="28"/>
          <w:rtl/>
        </w:rPr>
        <w:t xml:space="preserve"> </w:t>
      </w:r>
      <w:r w:rsidRPr="006D7228">
        <w:rPr>
          <w:rFonts w:ascii="IRNazli" w:hAnsi="IRNazli" w:cs="IRNazli" w:hint="cs"/>
          <w:sz w:val="28"/>
          <w:szCs w:val="28"/>
          <w:rtl/>
        </w:rPr>
        <w:t>نفی</w:t>
      </w:r>
      <w:r w:rsidRPr="006D7228">
        <w:rPr>
          <w:rFonts w:ascii="IRNazli" w:hAnsi="IRNazli" w:cs="IRNazli"/>
          <w:sz w:val="28"/>
          <w:szCs w:val="28"/>
          <w:rtl/>
        </w:rPr>
        <w:t xml:space="preserve"> </w:t>
      </w:r>
      <w:r w:rsidRPr="006D7228">
        <w:rPr>
          <w:rFonts w:ascii="IRNazli" w:hAnsi="IRNazli" w:cs="IRNazli" w:hint="cs"/>
          <w:sz w:val="28"/>
          <w:szCs w:val="28"/>
          <w:rtl/>
        </w:rPr>
        <w:t>مسلک</w:t>
      </w:r>
      <w:r w:rsidRPr="006D7228">
        <w:rPr>
          <w:rFonts w:ascii="IRNazli" w:hAnsi="IRNazli" w:cs="IRNazli"/>
          <w:sz w:val="28"/>
          <w:szCs w:val="28"/>
          <w:rtl/>
        </w:rPr>
        <w:t xml:space="preserve"> </w:t>
      </w:r>
      <w:r w:rsidRPr="006D7228">
        <w:rPr>
          <w:rFonts w:ascii="IRNazli" w:hAnsi="IRNazli" w:cs="IRNazli" w:hint="cs"/>
          <w:sz w:val="28"/>
          <w:szCs w:val="28"/>
          <w:rtl/>
        </w:rPr>
        <w:t>تعطیل</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تشبیه</w:t>
      </w:r>
      <w:r w:rsidRPr="006D7228">
        <w:rPr>
          <w:rFonts w:ascii="IRNazli" w:hAnsi="IRNazli" w:cs="IRNazli"/>
          <w:sz w:val="28"/>
          <w:szCs w:val="28"/>
          <w:rtl/>
        </w:rPr>
        <w:t xml:space="preserve"> </w:t>
      </w:r>
      <w:r w:rsidRPr="006D7228">
        <w:rPr>
          <w:rFonts w:ascii="IRNazli" w:hAnsi="IRNazli" w:cs="IRNazli" w:hint="cs"/>
          <w:sz w:val="28"/>
          <w:szCs w:val="28"/>
          <w:rtl/>
        </w:rPr>
        <w:t>استوار</w:t>
      </w:r>
      <w:r w:rsidRPr="006D7228">
        <w:rPr>
          <w:rFonts w:ascii="IRNazli" w:hAnsi="IRNazli" w:cs="IRNazli"/>
          <w:sz w:val="28"/>
          <w:szCs w:val="28"/>
          <w:rtl/>
        </w:rPr>
        <w:t xml:space="preserve"> </w:t>
      </w:r>
      <w:r w:rsidRPr="006D7228">
        <w:rPr>
          <w:rFonts w:ascii="IRNazli" w:hAnsi="IRNazli" w:cs="IRNazli" w:hint="cs"/>
          <w:sz w:val="28"/>
          <w:szCs w:val="28"/>
          <w:rtl/>
        </w:rPr>
        <w:t>بوده</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راه</w:t>
      </w:r>
      <w:r w:rsidRPr="006D7228">
        <w:rPr>
          <w:rFonts w:ascii="IRNazli" w:hAnsi="IRNazli" w:cs="IRNazli"/>
          <w:sz w:val="28"/>
          <w:szCs w:val="28"/>
          <w:rtl/>
        </w:rPr>
        <w:t xml:space="preserve"> </w:t>
      </w:r>
      <w:r w:rsidRPr="006D7228">
        <w:rPr>
          <w:rFonts w:ascii="IRNazli" w:hAnsi="IRNazli" w:cs="IRNazli" w:hint="cs"/>
          <w:sz w:val="28"/>
          <w:szCs w:val="28"/>
          <w:rtl/>
        </w:rPr>
        <w:t>سومی</w:t>
      </w:r>
      <w:r w:rsidRPr="006D7228">
        <w:rPr>
          <w:rFonts w:ascii="IRNazli" w:hAnsi="IRNazli" w:cs="IRNazli"/>
          <w:sz w:val="28"/>
          <w:szCs w:val="28"/>
          <w:rtl/>
        </w:rPr>
        <w:t xml:space="preserve"> </w:t>
      </w:r>
      <w:r w:rsidRPr="006D7228">
        <w:rPr>
          <w:rFonts w:ascii="IRNazli" w:hAnsi="IRNazli" w:cs="IRNazli" w:hint="cs"/>
          <w:sz w:val="28"/>
          <w:szCs w:val="28"/>
          <w:rtl/>
        </w:rPr>
        <w:t>را</w:t>
      </w:r>
      <w:r w:rsidRPr="006D7228">
        <w:rPr>
          <w:rFonts w:ascii="IRNazli" w:hAnsi="IRNazli" w:cs="IRNazli"/>
          <w:sz w:val="28"/>
          <w:szCs w:val="28"/>
          <w:rtl/>
        </w:rPr>
        <w:t xml:space="preserve"> </w:t>
      </w:r>
      <w:r w:rsidRPr="006D7228">
        <w:rPr>
          <w:rFonts w:ascii="IRNazli" w:hAnsi="IRNazli" w:cs="IRNazli" w:hint="cs"/>
          <w:sz w:val="28"/>
          <w:szCs w:val="28"/>
          <w:rtl/>
        </w:rPr>
        <w:t>ارائه</w:t>
      </w:r>
      <w:r w:rsidRPr="006D7228">
        <w:rPr>
          <w:rFonts w:ascii="IRNazli" w:hAnsi="IRNazli" w:cs="IRNazli"/>
          <w:sz w:val="28"/>
          <w:szCs w:val="28"/>
          <w:rtl/>
        </w:rPr>
        <w:t xml:space="preserve"> </w:t>
      </w:r>
      <w:r w:rsidRPr="006D7228">
        <w:rPr>
          <w:rFonts w:ascii="IRNazli" w:hAnsi="IRNazli" w:cs="IRNazli" w:hint="cs"/>
          <w:sz w:val="28"/>
          <w:szCs w:val="28"/>
          <w:rtl/>
        </w:rPr>
        <w:t>می‌دهد</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با</w:t>
      </w:r>
      <w:r w:rsidRPr="006D7228">
        <w:rPr>
          <w:rFonts w:ascii="IRNazli" w:hAnsi="IRNazli" w:cs="IRNazli"/>
          <w:sz w:val="28"/>
          <w:szCs w:val="28"/>
          <w:rtl/>
        </w:rPr>
        <w:t xml:space="preserve"> </w:t>
      </w:r>
      <w:r w:rsidRPr="006D7228">
        <w:rPr>
          <w:rFonts w:ascii="IRNazli" w:hAnsi="IRNazli" w:cs="IRNazli" w:hint="cs"/>
          <w:sz w:val="28"/>
          <w:szCs w:val="28"/>
          <w:rtl/>
        </w:rPr>
        <w:t>فضای</w:t>
      </w:r>
      <w:r w:rsidRPr="006D7228">
        <w:rPr>
          <w:rFonts w:ascii="IRNazli" w:hAnsi="IRNazli" w:cs="IRNazli"/>
          <w:sz w:val="28"/>
          <w:szCs w:val="28"/>
          <w:rtl/>
        </w:rPr>
        <w:t xml:space="preserve"> </w:t>
      </w:r>
      <w:r w:rsidRPr="006D7228">
        <w:rPr>
          <w:rFonts w:ascii="IRNazli" w:hAnsi="IRNazli" w:cs="IRNazli" w:hint="cs"/>
          <w:sz w:val="28"/>
          <w:szCs w:val="28"/>
          <w:rtl/>
        </w:rPr>
        <w:t>کلی</w:t>
      </w:r>
      <w:r w:rsidRPr="006D7228">
        <w:rPr>
          <w:rFonts w:ascii="IRNazli" w:hAnsi="IRNazli" w:cs="IRNazli"/>
          <w:sz w:val="28"/>
          <w:szCs w:val="28"/>
          <w:rtl/>
        </w:rPr>
        <w:t xml:space="preserve"> </w:t>
      </w:r>
      <w:r w:rsidRPr="006D7228">
        <w:rPr>
          <w:rFonts w:ascii="IRNazli" w:hAnsi="IRNazli" w:cs="IRNazli" w:hint="cs"/>
          <w:sz w:val="28"/>
          <w:szCs w:val="28"/>
          <w:rtl/>
        </w:rPr>
        <w:t>آیات</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روایات</w:t>
      </w:r>
      <w:r w:rsidRPr="006D7228">
        <w:rPr>
          <w:rFonts w:ascii="IRNazli" w:hAnsi="IRNazli" w:cs="IRNazli"/>
          <w:sz w:val="28"/>
          <w:szCs w:val="28"/>
          <w:rtl/>
        </w:rPr>
        <w:t xml:space="preserve"> </w:t>
      </w:r>
      <w:r w:rsidRPr="006D7228">
        <w:rPr>
          <w:rFonts w:ascii="IRNazli" w:hAnsi="IRNazli" w:cs="IRNazli" w:hint="cs"/>
          <w:sz w:val="28"/>
          <w:szCs w:val="28"/>
          <w:rtl/>
        </w:rPr>
        <w:t>سازگاری</w:t>
      </w:r>
      <w:r w:rsidRPr="006D7228">
        <w:rPr>
          <w:rFonts w:ascii="IRNazli" w:hAnsi="IRNazli" w:cs="IRNazli"/>
          <w:sz w:val="28"/>
          <w:szCs w:val="28"/>
          <w:rtl/>
        </w:rPr>
        <w:t xml:space="preserve"> </w:t>
      </w:r>
      <w:r w:rsidRPr="006D7228">
        <w:rPr>
          <w:rFonts w:ascii="IRNazli" w:hAnsi="IRNazli" w:cs="IRNazli" w:hint="cs"/>
          <w:sz w:val="28"/>
          <w:szCs w:val="28"/>
          <w:rtl/>
        </w:rPr>
        <w:t>بیشتری</w:t>
      </w:r>
      <w:r w:rsidRPr="006D7228">
        <w:rPr>
          <w:rFonts w:ascii="IRNazli" w:hAnsi="IRNazli" w:cs="IRNazli"/>
          <w:sz w:val="28"/>
          <w:szCs w:val="28"/>
          <w:rtl/>
        </w:rPr>
        <w:t xml:space="preserve"> </w:t>
      </w:r>
      <w:r w:rsidRPr="006D7228">
        <w:rPr>
          <w:rFonts w:ascii="IRNazli" w:hAnsi="IRNazli" w:cs="IRNazli" w:hint="cs"/>
          <w:sz w:val="28"/>
          <w:szCs w:val="28"/>
          <w:rtl/>
        </w:rPr>
        <w:t>دارد</w:t>
      </w:r>
      <w:r w:rsidRPr="006D7228">
        <w:rPr>
          <w:rFonts w:ascii="IRNazli" w:hAnsi="IRNazli" w:cs="IRNazli"/>
          <w:sz w:val="28"/>
          <w:szCs w:val="28"/>
          <w:rtl/>
        </w:rPr>
        <w:t xml:space="preserve">. </w:t>
      </w:r>
      <w:r w:rsidRPr="006D7228">
        <w:rPr>
          <w:rFonts w:ascii="IRNazli" w:hAnsi="IRNazli" w:cs="IRNazli" w:hint="cs"/>
          <w:sz w:val="28"/>
          <w:szCs w:val="28"/>
          <w:rtl/>
        </w:rPr>
        <w:t>پیروان</w:t>
      </w:r>
      <w:r w:rsidRPr="006D7228">
        <w:rPr>
          <w:rFonts w:ascii="IRNazli" w:hAnsi="IRNazli" w:cs="IRNazli"/>
          <w:sz w:val="28"/>
          <w:szCs w:val="28"/>
          <w:rtl/>
        </w:rPr>
        <w:t xml:space="preserve"> </w:t>
      </w: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نظریه</w:t>
      </w:r>
      <w:r w:rsidRPr="006D7228">
        <w:rPr>
          <w:rFonts w:ascii="IRNazli" w:hAnsi="IRNazli" w:cs="IRNazli"/>
          <w:sz w:val="28"/>
          <w:szCs w:val="28"/>
          <w:rtl/>
        </w:rPr>
        <w:t xml:space="preserve"> </w:t>
      </w:r>
      <w:r w:rsidRPr="006D7228">
        <w:rPr>
          <w:rFonts w:ascii="IRNazli" w:hAnsi="IRNazli" w:cs="IRNazli" w:hint="cs"/>
          <w:sz w:val="28"/>
          <w:szCs w:val="28"/>
          <w:rtl/>
        </w:rPr>
        <w:t>می‌کوشند</w:t>
      </w:r>
      <w:r w:rsidRPr="006D7228">
        <w:rPr>
          <w:rFonts w:ascii="IRNazli" w:hAnsi="IRNazli" w:cs="IRNazli"/>
          <w:sz w:val="28"/>
          <w:szCs w:val="28"/>
          <w:rtl/>
        </w:rPr>
        <w:t xml:space="preserve"> </w:t>
      </w:r>
      <w:r w:rsidRPr="006D7228">
        <w:rPr>
          <w:rFonts w:ascii="IRNazli" w:hAnsi="IRNazli" w:cs="IRNazli" w:hint="cs"/>
          <w:sz w:val="28"/>
          <w:szCs w:val="28"/>
          <w:rtl/>
        </w:rPr>
        <w:t>تحلیلی</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معنای</w:t>
      </w:r>
      <w:r w:rsidRPr="006D7228">
        <w:rPr>
          <w:rFonts w:ascii="IRNazli" w:hAnsi="IRNazli" w:cs="IRNazli"/>
          <w:sz w:val="28"/>
          <w:szCs w:val="28"/>
          <w:rtl/>
        </w:rPr>
        <w:t xml:space="preserve"> </w:t>
      </w:r>
      <w:r w:rsidRPr="006D7228">
        <w:rPr>
          <w:rFonts w:ascii="IRNazli" w:hAnsi="IRNazli" w:cs="IRNazli" w:hint="cs"/>
          <w:sz w:val="28"/>
          <w:szCs w:val="28"/>
          <w:rtl/>
        </w:rPr>
        <w:t>صفات</w:t>
      </w:r>
      <w:r w:rsidRPr="006D7228">
        <w:rPr>
          <w:rFonts w:ascii="IRNazli" w:hAnsi="IRNazli" w:cs="IRNazli"/>
          <w:sz w:val="28"/>
          <w:szCs w:val="28"/>
          <w:rtl/>
        </w:rPr>
        <w:t xml:space="preserve"> </w:t>
      </w:r>
      <w:r w:rsidRPr="006D7228">
        <w:rPr>
          <w:rFonts w:ascii="IRNazli" w:hAnsi="IRNazli" w:cs="IRNazli" w:hint="cs"/>
          <w:sz w:val="28"/>
          <w:szCs w:val="28"/>
          <w:rtl/>
        </w:rPr>
        <w:t>الهی</w:t>
      </w:r>
      <w:r w:rsidRPr="006D7228">
        <w:rPr>
          <w:rFonts w:ascii="IRNazli" w:hAnsi="IRNazli" w:cs="IRNazli"/>
          <w:sz w:val="28"/>
          <w:szCs w:val="28"/>
          <w:rtl/>
        </w:rPr>
        <w:t xml:space="preserve"> </w:t>
      </w:r>
      <w:r w:rsidRPr="006D7228">
        <w:rPr>
          <w:rFonts w:ascii="IRNazli" w:hAnsi="IRNazli" w:cs="IRNazli" w:hint="cs"/>
          <w:sz w:val="28"/>
          <w:szCs w:val="28"/>
          <w:rtl/>
        </w:rPr>
        <w:t>ارائه</w:t>
      </w:r>
      <w:r w:rsidRPr="006D7228">
        <w:rPr>
          <w:rFonts w:ascii="IRNazli" w:hAnsi="IRNazli" w:cs="IRNazli"/>
          <w:sz w:val="28"/>
          <w:szCs w:val="28"/>
          <w:rtl/>
        </w:rPr>
        <w:t xml:space="preserve"> </w:t>
      </w:r>
      <w:r w:rsidRPr="006D7228">
        <w:rPr>
          <w:rFonts w:ascii="IRNazli" w:hAnsi="IRNazli" w:cs="IRNazli" w:hint="cs"/>
          <w:sz w:val="28"/>
          <w:szCs w:val="28"/>
          <w:rtl/>
        </w:rPr>
        <w:t>دهند</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یک</w:t>
      </w:r>
      <w:r w:rsidRPr="006D7228">
        <w:rPr>
          <w:rFonts w:ascii="IRNazli" w:hAnsi="IRNazli" w:cs="IRNazli"/>
          <w:sz w:val="28"/>
          <w:szCs w:val="28"/>
          <w:rtl/>
        </w:rPr>
        <w:t xml:space="preserve"> </w:t>
      </w:r>
      <w:r w:rsidRPr="006D7228">
        <w:rPr>
          <w:rFonts w:ascii="IRNazli" w:hAnsi="IRNazli" w:cs="IRNazli" w:hint="cs"/>
          <w:sz w:val="28"/>
          <w:szCs w:val="28"/>
          <w:rtl/>
        </w:rPr>
        <w:t>سو</w:t>
      </w:r>
      <w:r w:rsidRPr="006D7228">
        <w:rPr>
          <w:rFonts w:ascii="IRNazli" w:hAnsi="IRNazli" w:cs="IRNazli"/>
          <w:sz w:val="28"/>
          <w:szCs w:val="28"/>
          <w:rtl/>
        </w:rPr>
        <w:t xml:space="preserve"> </w:t>
      </w:r>
      <w:r w:rsidRPr="006D7228">
        <w:rPr>
          <w:rFonts w:ascii="IRNazli" w:hAnsi="IRNazli" w:cs="IRNazli" w:hint="cs"/>
          <w:sz w:val="28"/>
          <w:szCs w:val="28"/>
          <w:rtl/>
        </w:rPr>
        <w:t>تنزّه</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تعالی</w:t>
      </w:r>
      <w:r w:rsidRPr="006D7228">
        <w:rPr>
          <w:rFonts w:ascii="IRNazli" w:hAnsi="IRNazli" w:cs="IRNazli"/>
          <w:sz w:val="28"/>
          <w:szCs w:val="28"/>
          <w:rtl/>
        </w:rPr>
        <w:t xml:space="preserve"> </w:t>
      </w:r>
      <w:r w:rsidRPr="006D7228">
        <w:rPr>
          <w:rFonts w:ascii="IRNazli" w:hAnsi="IRNazli" w:cs="IRNazli" w:hint="cs"/>
          <w:sz w:val="28"/>
          <w:szCs w:val="28"/>
          <w:rtl/>
        </w:rPr>
        <w:t>خداوند</w:t>
      </w:r>
      <w:r w:rsidRPr="006D7228">
        <w:rPr>
          <w:rFonts w:ascii="IRNazli" w:hAnsi="IRNazli" w:cs="IRNazli"/>
          <w:sz w:val="28"/>
          <w:szCs w:val="28"/>
          <w:rtl/>
        </w:rPr>
        <w:t xml:space="preserve"> </w:t>
      </w:r>
      <w:r w:rsidRPr="006D7228">
        <w:rPr>
          <w:rFonts w:ascii="IRNazli" w:hAnsi="IRNazli" w:cs="IRNazli" w:hint="cs"/>
          <w:sz w:val="28"/>
          <w:szCs w:val="28"/>
          <w:rtl/>
        </w:rPr>
        <w:t>را</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نقایص</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محدودیت‌های</w:t>
      </w:r>
      <w:r w:rsidRPr="006D7228">
        <w:rPr>
          <w:rFonts w:ascii="IRNazli" w:hAnsi="IRNazli" w:cs="IRNazli"/>
          <w:sz w:val="28"/>
          <w:szCs w:val="28"/>
          <w:rtl/>
        </w:rPr>
        <w:t xml:space="preserve"> </w:t>
      </w:r>
      <w:r w:rsidRPr="006D7228">
        <w:rPr>
          <w:rFonts w:ascii="IRNazli" w:hAnsi="IRNazli" w:cs="IRNazli" w:hint="cs"/>
          <w:sz w:val="28"/>
          <w:szCs w:val="28"/>
          <w:rtl/>
        </w:rPr>
        <w:t>مخلوقات</w:t>
      </w:r>
      <w:r w:rsidRPr="006D7228">
        <w:rPr>
          <w:rFonts w:ascii="IRNazli" w:hAnsi="IRNazli" w:cs="IRNazli"/>
          <w:sz w:val="28"/>
          <w:szCs w:val="28"/>
          <w:rtl/>
        </w:rPr>
        <w:t xml:space="preserve"> </w:t>
      </w:r>
      <w:r w:rsidRPr="006D7228">
        <w:rPr>
          <w:rFonts w:ascii="IRNazli" w:hAnsi="IRNazli" w:cs="IRNazli" w:hint="cs"/>
          <w:sz w:val="28"/>
          <w:szCs w:val="28"/>
          <w:rtl/>
        </w:rPr>
        <w:t>پاس</w:t>
      </w:r>
      <w:r w:rsidRPr="006D7228">
        <w:rPr>
          <w:rFonts w:ascii="IRNazli" w:hAnsi="IRNazli" w:cs="IRNazli"/>
          <w:sz w:val="28"/>
          <w:szCs w:val="28"/>
          <w:rtl/>
        </w:rPr>
        <w:t xml:space="preserve"> </w:t>
      </w:r>
      <w:r w:rsidRPr="006D7228">
        <w:rPr>
          <w:rFonts w:ascii="IRNazli" w:hAnsi="IRNazli" w:cs="IRNazli" w:hint="cs"/>
          <w:sz w:val="28"/>
          <w:szCs w:val="28"/>
          <w:rtl/>
        </w:rPr>
        <w:t>دارد،</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سوی</w:t>
      </w:r>
      <w:r w:rsidRPr="006D7228">
        <w:rPr>
          <w:rFonts w:ascii="IRNazli" w:hAnsi="IRNazli" w:cs="IRNazli"/>
          <w:sz w:val="28"/>
          <w:szCs w:val="28"/>
          <w:rtl/>
        </w:rPr>
        <w:t xml:space="preserve"> </w:t>
      </w:r>
      <w:r w:rsidRPr="006D7228">
        <w:rPr>
          <w:rFonts w:ascii="IRNazli" w:hAnsi="IRNazli" w:cs="IRNazli" w:hint="cs"/>
          <w:sz w:val="28"/>
          <w:szCs w:val="28"/>
          <w:rtl/>
        </w:rPr>
        <w:t>دیگر،</w:t>
      </w:r>
      <w:r w:rsidRPr="006D7228">
        <w:rPr>
          <w:rFonts w:ascii="IRNazli" w:hAnsi="IRNazli" w:cs="IRNazli"/>
          <w:sz w:val="28"/>
          <w:szCs w:val="28"/>
          <w:rtl/>
        </w:rPr>
        <w:t xml:space="preserve"> </w:t>
      </w:r>
      <w:r w:rsidRPr="006D7228">
        <w:rPr>
          <w:rFonts w:ascii="IRNazli" w:hAnsi="IRNazli" w:cs="IRNazli" w:hint="cs"/>
          <w:sz w:val="28"/>
          <w:szCs w:val="28"/>
          <w:rtl/>
        </w:rPr>
        <w:t>بر</w:t>
      </w:r>
      <w:r w:rsidRPr="006D7228">
        <w:rPr>
          <w:rFonts w:ascii="IRNazli" w:hAnsi="IRNazli" w:cs="IRNazli"/>
          <w:sz w:val="28"/>
          <w:szCs w:val="28"/>
          <w:rtl/>
        </w:rPr>
        <w:t xml:space="preserve"> </w:t>
      </w:r>
      <w:r w:rsidRPr="006D7228">
        <w:rPr>
          <w:rFonts w:ascii="IRNazli" w:hAnsi="IRNazli" w:cs="IRNazli" w:hint="cs"/>
          <w:sz w:val="28"/>
          <w:szCs w:val="28"/>
          <w:rtl/>
        </w:rPr>
        <w:t>شناخت‌پذیری</w:t>
      </w:r>
      <w:r w:rsidRPr="006D7228">
        <w:rPr>
          <w:rFonts w:ascii="IRNazli" w:hAnsi="IRNazli" w:cs="IRNazli"/>
          <w:sz w:val="28"/>
          <w:szCs w:val="28"/>
          <w:rtl/>
        </w:rPr>
        <w:t xml:space="preserve"> </w:t>
      </w:r>
      <w:r w:rsidRPr="006D7228">
        <w:rPr>
          <w:rFonts w:ascii="IRNazli" w:hAnsi="IRNazli" w:cs="IRNazli" w:hint="cs"/>
          <w:sz w:val="28"/>
          <w:szCs w:val="28"/>
          <w:rtl/>
        </w:rPr>
        <w:t>اوصاف</w:t>
      </w:r>
      <w:r w:rsidRPr="006D7228">
        <w:rPr>
          <w:rFonts w:ascii="IRNazli" w:hAnsi="IRNazli" w:cs="IRNazli"/>
          <w:sz w:val="28"/>
          <w:szCs w:val="28"/>
          <w:rtl/>
        </w:rPr>
        <w:t xml:space="preserve"> </w:t>
      </w:r>
      <w:r w:rsidRPr="006D7228">
        <w:rPr>
          <w:rFonts w:ascii="IRNazli" w:hAnsi="IRNazli" w:cs="IRNazli" w:hint="cs"/>
          <w:sz w:val="28"/>
          <w:szCs w:val="28"/>
          <w:rtl/>
        </w:rPr>
        <w:t>او</w:t>
      </w:r>
      <w:r w:rsidRPr="006D7228">
        <w:rPr>
          <w:rFonts w:ascii="IRNazli" w:hAnsi="IRNazli" w:cs="IRNazli"/>
          <w:sz w:val="28"/>
          <w:szCs w:val="28"/>
          <w:rtl/>
        </w:rPr>
        <w:t xml:space="preserve"> </w:t>
      </w:r>
      <w:r w:rsidRPr="006D7228">
        <w:rPr>
          <w:rFonts w:ascii="IRNazli" w:hAnsi="IRNazli" w:cs="IRNazli" w:hint="cs"/>
          <w:sz w:val="28"/>
          <w:szCs w:val="28"/>
          <w:rtl/>
        </w:rPr>
        <w:t>صحّه</w:t>
      </w:r>
      <w:r w:rsidRPr="006D7228">
        <w:rPr>
          <w:rFonts w:ascii="IRNazli" w:hAnsi="IRNazli" w:cs="IRNazli"/>
          <w:sz w:val="28"/>
          <w:szCs w:val="28"/>
          <w:rtl/>
        </w:rPr>
        <w:t xml:space="preserve"> </w:t>
      </w:r>
      <w:r w:rsidRPr="006D7228">
        <w:rPr>
          <w:rFonts w:ascii="IRNazli" w:hAnsi="IRNazli" w:cs="IRNazli" w:hint="cs"/>
          <w:sz w:val="28"/>
          <w:szCs w:val="28"/>
          <w:rtl/>
        </w:rPr>
        <w:t>گذارد</w:t>
      </w:r>
      <w:r w:rsidRPr="006D7228">
        <w:rPr>
          <w:rFonts w:ascii="IRNazli" w:hAnsi="IRNazli" w:cs="IRNazli"/>
          <w:sz w:val="28"/>
          <w:szCs w:val="28"/>
          <w:rtl/>
        </w:rPr>
        <w:t>. طبق ا</w:t>
      </w:r>
      <w:r w:rsidRPr="006D7228">
        <w:rPr>
          <w:rFonts w:ascii="IRNazli" w:hAnsi="IRNazli" w:cs="IRNazli" w:hint="cs"/>
          <w:sz w:val="28"/>
          <w:szCs w:val="28"/>
          <w:rtl/>
        </w:rPr>
        <w:t>ین</w:t>
      </w:r>
      <w:r w:rsidRPr="006D7228">
        <w:rPr>
          <w:rFonts w:ascii="IRNazli" w:hAnsi="IRNazli" w:cs="IRNazli"/>
          <w:sz w:val="28"/>
          <w:szCs w:val="28"/>
          <w:rtl/>
        </w:rPr>
        <w:t xml:space="preserve"> رو</w:t>
      </w:r>
      <w:r w:rsidRPr="006D7228">
        <w:rPr>
          <w:rFonts w:ascii="IRNazli" w:hAnsi="IRNazli" w:cs="IRNazli" w:hint="cs"/>
          <w:sz w:val="28"/>
          <w:szCs w:val="28"/>
          <w:rtl/>
        </w:rPr>
        <w:t>یکرد،</w:t>
      </w:r>
      <w:r w:rsidRPr="006D7228">
        <w:rPr>
          <w:rFonts w:ascii="IRNazli" w:hAnsi="IRNazli" w:cs="IRNazli"/>
          <w:sz w:val="28"/>
          <w:szCs w:val="28"/>
          <w:rtl/>
        </w:rPr>
        <w:t xml:space="preserve"> که صح</w:t>
      </w:r>
      <w:r w:rsidRPr="006D7228">
        <w:rPr>
          <w:rFonts w:ascii="IRNazli" w:hAnsi="IRNazli" w:cs="IRNazli" w:hint="cs"/>
          <w:sz w:val="28"/>
          <w:szCs w:val="28"/>
          <w:rtl/>
        </w:rPr>
        <w:t>یح‌ترین</w:t>
      </w:r>
      <w:r w:rsidRPr="006D7228">
        <w:rPr>
          <w:rFonts w:ascii="IRNazli" w:hAnsi="IRNazli" w:cs="IRNazli"/>
          <w:sz w:val="28"/>
          <w:szCs w:val="28"/>
          <w:rtl/>
        </w:rPr>
        <w:t xml:space="preserve"> نگرش در </w:t>
      </w:r>
      <w:r w:rsidRPr="006D7228">
        <w:rPr>
          <w:rFonts w:ascii="IRNazli" w:hAnsi="IRNazli" w:cs="IRNazli" w:hint="cs"/>
          <w:sz w:val="28"/>
          <w:szCs w:val="28"/>
          <w:rtl/>
        </w:rPr>
        <w:t>بررسی</w:t>
      </w:r>
      <w:r w:rsidRPr="006D7228">
        <w:rPr>
          <w:rFonts w:ascii="IRNazli" w:hAnsi="IRNazli" w:cs="IRNazli"/>
          <w:sz w:val="28"/>
          <w:szCs w:val="28"/>
          <w:rtl/>
        </w:rPr>
        <w:t xml:space="preserve"> </w:t>
      </w:r>
      <w:r w:rsidRPr="006D7228">
        <w:rPr>
          <w:rFonts w:ascii="IRNazli" w:hAnsi="IRNazli" w:cs="IRNazli" w:hint="cs"/>
          <w:sz w:val="28"/>
          <w:szCs w:val="28"/>
          <w:rtl/>
        </w:rPr>
        <w:t>اسماء</w:t>
      </w:r>
      <w:r w:rsidRPr="006D7228">
        <w:rPr>
          <w:rFonts w:ascii="IRNazli" w:hAnsi="IRNazli" w:cs="IRNazli"/>
          <w:sz w:val="28"/>
          <w:szCs w:val="28"/>
          <w:rtl/>
        </w:rPr>
        <w:t xml:space="preserve"> و صفات اله</w:t>
      </w:r>
      <w:r w:rsidRPr="006D7228">
        <w:rPr>
          <w:rFonts w:ascii="IRNazli" w:hAnsi="IRNazli" w:cs="IRNazli" w:hint="cs"/>
          <w:sz w:val="28"/>
          <w:szCs w:val="28"/>
          <w:rtl/>
        </w:rPr>
        <w:t>ی</w:t>
      </w:r>
      <w:r w:rsidRPr="006D7228">
        <w:rPr>
          <w:rFonts w:ascii="IRNazli" w:hAnsi="IRNazli" w:cs="IRNazli"/>
          <w:sz w:val="28"/>
          <w:szCs w:val="28"/>
          <w:rtl/>
        </w:rPr>
        <w:t xml:space="preserve"> است، </w:t>
      </w:r>
      <w:r w:rsidRPr="006D7228">
        <w:rPr>
          <w:rFonts w:ascii="IRNazli" w:hAnsi="IRNazli" w:cs="IRNazli" w:hint="cs"/>
          <w:sz w:val="28"/>
          <w:szCs w:val="28"/>
          <w:rtl/>
        </w:rPr>
        <w:t>ما</w:t>
      </w:r>
      <w:r w:rsidRPr="006D7228">
        <w:rPr>
          <w:rFonts w:ascii="IRNazli" w:hAnsi="IRNazli" w:cs="IRNazli"/>
          <w:sz w:val="28"/>
          <w:szCs w:val="28"/>
          <w:rtl/>
        </w:rPr>
        <w:t xml:space="preserve"> </w:t>
      </w:r>
      <w:r w:rsidRPr="006D7228">
        <w:rPr>
          <w:rFonts w:ascii="IRNazli" w:hAnsi="IRNazli" w:cs="IRNazli" w:hint="cs"/>
          <w:sz w:val="28"/>
          <w:szCs w:val="28"/>
          <w:rtl/>
        </w:rPr>
        <w:t>اسم‌ها</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صفات</w:t>
      </w:r>
      <w:r w:rsidRPr="006D7228">
        <w:rPr>
          <w:rFonts w:ascii="IRNazli" w:hAnsi="IRNazli" w:cs="IRNazli"/>
          <w:sz w:val="28"/>
          <w:szCs w:val="28"/>
          <w:rtl/>
        </w:rPr>
        <w:t xml:space="preserve"> </w:t>
      </w:r>
      <w:r w:rsidRPr="006D7228">
        <w:rPr>
          <w:rFonts w:ascii="IRNazli" w:hAnsi="IRNazli" w:cs="IRNazli" w:hint="cs"/>
          <w:sz w:val="28"/>
          <w:szCs w:val="28"/>
          <w:rtl/>
        </w:rPr>
        <w:lastRenderedPageBreak/>
        <w:t>مبارک</w:t>
      </w:r>
      <w:r w:rsidRPr="006D7228">
        <w:rPr>
          <w:rFonts w:ascii="IRNazli" w:hAnsi="IRNazli" w:cs="IRNazli"/>
          <w:sz w:val="28"/>
          <w:szCs w:val="28"/>
          <w:rtl/>
        </w:rPr>
        <w:t xml:space="preserve"> </w:t>
      </w:r>
      <w:r w:rsidRPr="006D7228">
        <w:rPr>
          <w:rFonts w:ascii="IRNazli" w:hAnsi="IRNazli" w:cs="IRNazli" w:hint="cs"/>
          <w:sz w:val="28"/>
          <w:szCs w:val="28"/>
          <w:rtl/>
        </w:rPr>
        <w:t>خداوند</w:t>
      </w:r>
      <w:r w:rsidRPr="006D7228">
        <w:rPr>
          <w:rFonts w:ascii="IRNazli" w:hAnsi="IRNazli" w:cs="IRNazli"/>
          <w:sz w:val="28"/>
          <w:szCs w:val="28"/>
          <w:rtl/>
        </w:rPr>
        <w:t xml:space="preserve"> </w:t>
      </w:r>
      <w:r w:rsidRPr="006D7228">
        <w:rPr>
          <w:rFonts w:ascii="IRNazli" w:hAnsi="IRNazli" w:cs="IRNazli" w:hint="cs"/>
          <w:sz w:val="28"/>
          <w:szCs w:val="28"/>
          <w:rtl/>
        </w:rPr>
        <w:t>متعال</w:t>
      </w:r>
      <w:r w:rsidRPr="006D7228">
        <w:rPr>
          <w:rFonts w:ascii="IRNazli" w:hAnsi="IRNazli" w:cs="IRNazli"/>
          <w:sz w:val="28"/>
          <w:szCs w:val="28"/>
          <w:rtl/>
        </w:rPr>
        <w:t xml:space="preserve"> </w:t>
      </w:r>
      <w:r w:rsidRPr="006D7228">
        <w:rPr>
          <w:rFonts w:ascii="IRNazli" w:hAnsi="IRNazli" w:cs="IRNazli" w:hint="cs"/>
          <w:sz w:val="28"/>
          <w:szCs w:val="28"/>
          <w:rtl/>
        </w:rPr>
        <w:t>را</w:t>
      </w:r>
      <w:r w:rsidRPr="006D7228">
        <w:rPr>
          <w:rFonts w:ascii="IRNazli" w:hAnsi="IRNazli" w:cs="IRNazli"/>
          <w:sz w:val="28"/>
          <w:szCs w:val="28"/>
          <w:rtl/>
        </w:rPr>
        <w:t xml:space="preserve"> </w:t>
      </w:r>
      <w:r w:rsidRPr="006D7228">
        <w:rPr>
          <w:rFonts w:ascii="IRNazli" w:hAnsi="IRNazli" w:cs="IRNazli" w:hint="cs"/>
          <w:sz w:val="28"/>
          <w:szCs w:val="28"/>
          <w:rtl/>
        </w:rPr>
        <w:t>به</w:t>
      </w:r>
      <w:r w:rsidRPr="006D7228">
        <w:rPr>
          <w:rFonts w:ascii="IRNazli" w:hAnsi="IRNazli" w:cs="IRNazli"/>
          <w:sz w:val="28"/>
          <w:szCs w:val="28"/>
          <w:rtl/>
        </w:rPr>
        <w:t xml:space="preserve"> </w:t>
      </w:r>
      <w:r w:rsidRPr="006D7228">
        <w:rPr>
          <w:rFonts w:ascii="IRNazli" w:hAnsi="IRNazli" w:cs="IRNazli" w:hint="cs"/>
          <w:sz w:val="28"/>
          <w:szCs w:val="28"/>
          <w:rtl/>
        </w:rPr>
        <w:t>همراه</w:t>
      </w:r>
      <w:r w:rsidRPr="006D7228">
        <w:rPr>
          <w:rFonts w:ascii="IRNazli" w:hAnsi="IRNazli" w:cs="IRNazli"/>
          <w:sz w:val="28"/>
          <w:szCs w:val="28"/>
          <w:rtl/>
        </w:rPr>
        <w:t xml:space="preserve"> </w:t>
      </w:r>
      <w:r w:rsidRPr="006D7228">
        <w:rPr>
          <w:rFonts w:ascii="IRNazli" w:hAnsi="IRNazli" w:cs="IRNazli" w:hint="cs"/>
          <w:sz w:val="28"/>
          <w:szCs w:val="28"/>
          <w:rtl/>
        </w:rPr>
        <w:t>معنای</w:t>
      </w:r>
      <w:r w:rsidRPr="006D7228">
        <w:rPr>
          <w:rFonts w:ascii="IRNazli" w:hAnsi="IRNazli" w:cs="IRNazli"/>
          <w:sz w:val="28"/>
          <w:szCs w:val="28"/>
          <w:rtl/>
        </w:rPr>
        <w:t xml:space="preserve"> </w:t>
      </w:r>
      <w:r w:rsidRPr="006D7228">
        <w:rPr>
          <w:rFonts w:ascii="IRNazli" w:hAnsi="IRNazli" w:cs="IRNazli" w:hint="cs"/>
          <w:sz w:val="28"/>
          <w:szCs w:val="28"/>
          <w:rtl/>
        </w:rPr>
        <w:t>رایج</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متداول</w:t>
      </w:r>
      <w:r w:rsidRPr="006D7228">
        <w:rPr>
          <w:rFonts w:ascii="IRNazli" w:hAnsi="IRNazli" w:cs="IRNazli"/>
          <w:sz w:val="28"/>
          <w:szCs w:val="28"/>
          <w:rtl/>
        </w:rPr>
        <w:t xml:space="preserve"> </w:t>
      </w:r>
      <w:r w:rsidRPr="006D7228">
        <w:rPr>
          <w:rFonts w:ascii="IRNazli" w:hAnsi="IRNazli" w:cs="IRNazli" w:hint="cs"/>
          <w:sz w:val="28"/>
          <w:szCs w:val="28"/>
          <w:rtl/>
        </w:rPr>
        <w:t>آنها</w:t>
      </w:r>
      <w:r w:rsidRPr="006D7228">
        <w:rPr>
          <w:rFonts w:ascii="IRNazli" w:hAnsi="IRNazli" w:cs="IRNazli"/>
          <w:sz w:val="28"/>
          <w:szCs w:val="28"/>
          <w:rtl/>
        </w:rPr>
        <w:t xml:space="preserve"> </w:t>
      </w:r>
      <w:r w:rsidRPr="006D7228">
        <w:rPr>
          <w:rFonts w:ascii="IRNazli" w:hAnsi="IRNazli" w:cs="IRNazli" w:hint="cs"/>
          <w:sz w:val="28"/>
          <w:szCs w:val="28"/>
          <w:rtl/>
        </w:rPr>
        <w:t>تماماً</w:t>
      </w:r>
      <w:r w:rsidRPr="006D7228">
        <w:rPr>
          <w:rFonts w:ascii="IRNazli" w:hAnsi="IRNazli" w:cs="IRNazli"/>
          <w:sz w:val="28"/>
          <w:szCs w:val="28"/>
          <w:rtl/>
        </w:rPr>
        <w:t xml:space="preserve"> </w:t>
      </w:r>
      <w:r w:rsidRPr="006D7228">
        <w:rPr>
          <w:rFonts w:ascii="IRNazli" w:hAnsi="IRNazli" w:cs="IRNazli" w:hint="cs"/>
          <w:sz w:val="28"/>
          <w:szCs w:val="28"/>
          <w:rtl/>
        </w:rPr>
        <w:t>می‌پذیریم</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به</w:t>
      </w:r>
      <w:r w:rsidRPr="006D7228">
        <w:rPr>
          <w:rFonts w:ascii="IRNazli" w:hAnsi="IRNazli" w:cs="IRNazli"/>
          <w:sz w:val="28"/>
          <w:szCs w:val="28"/>
          <w:rtl/>
        </w:rPr>
        <w:t xml:space="preserve"> </w:t>
      </w:r>
      <w:r w:rsidRPr="006D7228">
        <w:rPr>
          <w:rFonts w:ascii="IRNazli" w:hAnsi="IRNazli" w:cs="IRNazli" w:hint="cs"/>
          <w:sz w:val="28"/>
          <w:szCs w:val="28"/>
          <w:rtl/>
        </w:rPr>
        <w:t>آنها</w:t>
      </w:r>
      <w:r w:rsidRPr="006D7228">
        <w:rPr>
          <w:rFonts w:ascii="IRNazli" w:hAnsi="IRNazli" w:cs="IRNazli"/>
          <w:sz w:val="28"/>
          <w:szCs w:val="28"/>
          <w:rtl/>
        </w:rPr>
        <w:t xml:space="preserve"> </w:t>
      </w:r>
      <w:r w:rsidRPr="006D7228">
        <w:rPr>
          <w:rFonts w:ascii="IRNazli" w:hAnsi="IRNazli" w:cs="IRNazli" w:hint="cs"/>
          <w:sz w:val="28"/>
          <w:szCs w:val="28"/>
          <w:rtl/>
        </w:rPr>
        <w:t>ایمان</w:t>
      </w:r>
      <w:r w:rsidRPr="006D7228">
        <w:rPr>
          <w:rFonts w:ascii="IRNazli" w:hAnsi="IRNazli" w:cs="IRNazli"/>
          <w:sz w:val="28"/>
          <w:szCs w:val="28"/>
          <w:rtl/>
        </w:rPr>
        <w:t xml:space="preserve"> </w:t>
      </w:r>
      <w:r w:rsidRPr="006D7228">
        <w:rPr>
          <w:rFonts w:ascii="IRNazli" w:hAnsi="IRNazli" w:cs="IRNazli" w:hint="cs"/>
          <w:sz w:val="28"/>
          <w:szCs w:val="28"/>
          <w:rtl/>
        </w:rPr>
        <w:t>می‌آوریم،</w:t>
      </w:r>
      <w:r w:rsidRPr="006D7228">
        <w:rPr>
          <w:rFonts w:ascii="IRNazli" w:hAnsi="IRNazli" w:cs="IRNazli"/>
          <w:sz w:val="28"/>
          <w:szCs w:val="28"/>
          <w:rtl/>
        </w:rPr>
        <w:t xml:space="preserve"> </w:t>
      </w:r>
      <w:r w:rsidRPr="006D7228">
        <w:rPr>
          <w:rFonts w:ascii="IRNazli" w:hAnsi="IRNazli" w:cs="IRNazli" w:hint="cs"/>
          <w:sz w:val="28"/>
          <w:szCs w:val="28"/>
          <w:rtl/>
        </w:rPr>
        <w:t>اما</w:t>
      </w:r>
      <w:r w:rsidRPr="006D7228">
        <w:rPr>
          <w:rFonts w:ascii="IRNazli" w:hAnsi="IRNazli" w:cs="IRNazli"/>
          <w:sz w:val="28"/>
          <w:szCs w:val="28"/>
          <w:rtl/>
        </w:rPr>
        <w:t xml:space="preserve"> </w:t>
      </w:r>
      <w:r w:rsidRPr="006D7228">
        <w:rPr>
          <w:rFonts w:ascii="IRNazli" w:hAnsi="IRNazli" w:cs="IRNazli" w:hint="cs"/>
          <w:sz w:val="28"/>
          <w:szCs w:val="28"/>
          <w:rtl/>
        </w:rPr>
        <w:t>بحث</w:t>
      </w:r>
      <w:r w:rsidRPr="006D7228">
        <w:rPr>
          <w:rFonts w:ascii="IRNazli" w:hAnsi="IRNazli" w:cs="IRNazli"/>
          <w:sz w:val="28"/>
          <w:szCs w:val="28"/>
          <w:rtl/>
        </w:rPr>
        <w:t xml:space="preserve"> </w:t>
      </w:r>
      <w:r w:rsidRPr="006D7228">
        <w:rPr>
          <w:rFonts w:ascii="IRNazli" w:hAnsi="IRNazli" w:cs="IRNazli" w:hint="cs"/>
          <w:sz w:val="28"/>
          <w:szCs w:val="28"/>
          <w:rtl/>
        </w:rPr>
        <w:t>دربارۀ</w:t>
      </w:r>
      <w:r w:rsidRPr="006D7228">
        <w:rPr>
          <w:rFonts w:ascii="IRNazli" w:hAnsi="IRNazli" w:cs="IRNazli"/>
          <w:sz w:val="28"/>
          <w:szCs w:val="28"/>
          <w:rtl/>
        </w:rPr>
        <w:t xml:space="preserve"> </w:t>
      </w:r>
      <w:r w:rsidRPr="006D7228">
        <w:rPr>
          <w:rFonts w:ascii="IRNazli" w:hAnsi="IRNazli" w:cs="IRNazli" w:hint="cs"/>
          <w:sz w:val="28"/>
          <w:szCs w:val="28"/>
          <w:rtl/>
        </w:rPr>
        <w:t>کیفیت</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چگونگی</w:t>
      </w:r>
      <w:r w:rsidRPr="006D7228">
        <w:rPr>
          <w:rFonts w:ascii="IRNazli" w:hAnsi="IRNazli" w:cs="IRNazli"/>
          <w:sz w:val="28"/>
          <w:szCs w:val="28"/>
          <w:rtl/>
        </w:rPr>
        <w:t xml:space="preserve"> </w:t>
      </w:r>
      <w:r w:rsidRPr="006D7228">
        <w:rPr>
          <w:rFonts w:ascii="IRNazli" w:hAnsi="IRNazli" w:cs="IRNazli" w:hint="cs"/>
          <w:sz w:val="28"/>
          <w:szCs w:val="28"/>
          <w:rtl/>
        </w:rPr>
        <w:t>آنها</w:t>
      </w:r>
      <w:r w:rsidRPr="006D7228">
        <w:rPr>
          <w:rFonts w:ascii="IRNazli" w:hAnsi="IRNazli" w:cs="IRNazli"/>
          <w:sz w:val="28"/>
          <w:szCs w:val="28"/>
          <w:rtl/>
        </w:rPr>
        <w:t xml:space="preserve"> </w:t>
      </w:r>
      <w:r w:rsidRPr="006D7228">
        <w:rPr>
          <w:rFonts w:ascii="IRNazli" w:hAnsi="IRNazli" w:cs="IRNazli" w:hint="cs"/>
          <w:sz w:val="28"/>
          <w:szCs w:val="28"/>
          <w:rtl/>
        </w:rPr>
        <w:t>را</w:t>
      </w:r>
      <w:r w:rsidRPr="006D7228">
        <w:rPr>
          <w:rFonts w:ascii="IRNazli" w:hAnsi="IRNazli" w:cs="IRNazli"/>
          <w:sz w:val="28"/>
          <w:szCs w:val="28"/>
          <w:rtl/>
        </w:rPr>
        <w:t xml:space="preserve"> </w:t>
      </w:r>
      <w:r w:rsidRPr="006D7228">
        <w:rPr>
          <w:rFonts w:ascii="IRNazli" w:hAnsi="IRNazli" w:cs="IRNazli" w:hint="cs"/>
          <w:sz w:val="28"/>
          <w:szCs w:val="28"/>
          <w:rtl/>
        </w:rPr>
        <w:t>به</w:t>
      </w:r>
      <w:r w:rsidRPr="006D7228">
        <w:rPr>
          <w:rFonts w:ascii="IRNazli" w:hAnsi="IRNazli" w:cs="IRNazli"/>
          <w:sz w:val="28"/>
          <w:szCs w:val="28"/>
          <w:rtl/>
        </w:rPr>
        <w:t xml:space="preserve"> </w:t>
      </w:r>
      <w:r w:rsidRPr="006D7228">
        <w:rPr>
          <w:rFonts w:ascii="IRNazli" w:hAnsi="IRNazli" w:cs="IRNazli" w:hint="cs"/>
          <w:sz w:val="28"/>
          <w:szCs w:val="28"/>
          <w:rtl/>
        </w:rPr>
        <w:t>خداوند</w:t>
      </w:r>
      <w:r w:rsidRPr="006D7228">
        <w:rPr>
          <w:rFonts w:ascii="IRNazli" w:hAnsi="IRNazli" w:cs="IRNazli"/>
          <w:sz w:val="28"/>
          <w:szCs w:val="28"/>
          <w:rtl/>
        </w:rPr>
        <w:t xml:space="preserve"> </w:t>
      </w:r>
      <w:r w:rsidRPr="006D7228">
        <w:rPr>
          <w:rFonts w:ascii="IRNazli" w:hAnsi="IRNazli" w:cs="IRNazli" w:hint="cs"/>
          <w:sz w:val="28"/>
          <w:szCs w:val="28"/>
          <w:rtl/>
        </w:rPr>
        <w:t>علیم</w:t>
      </w:r>
      <w:r w:rsidRPr="006D7228">
        <w:rPr>
          <w:rFonts w:ascii="IRNazli" w:hAnsi="IRNazli" w:cs="IRNazli"/>
          <w:sz w:val="28"/>
          <w:szCs w:val="28"/>
          <w:rtl/>
        </w:rPr>
        <w:t xml:space="preserve"> </w:t>
      </w:r>
      <w:r w:rsidRPr="006D7228">
        <w:rPr>
          <w:rFonts w:ascii="IRNazli" w:hAnsi="IRNazli" w:cs="IRNazli" w:hint="cs"/>
          <w:sz w:val="28"/>
          <w:szCs w:val="28"/>
          <w:rtl/>
        </w:rPr>
        <w:t>واگذار</w:t>
      </w:r>
      <w:r w:rsidRPr="006D7228">
        <w:rPr>
          <w:rFonts w:ascii="IRNazli" w:hAnsi="IRNazli" w:cs="IRNazli"/>
          <w:sz w:val="28"/>
          <w:szCs w:val="28"/>
          <w:rtl/>
        </w:rPr>
        <w:t xml:space="preserve"> </w:t>
      </w:r>
      <w:r w:rsidRPr="006D7228">
        <w:rPr>
          <w:rFonts w:ascii="IRNazli" w:hAnsi="IRNazli" w:cs="IRNazli" w:hint="cs"/>
          <w:sz w:val="28"/>
          <w:szCs w:val="28"/>
          <w:rtl/>
        </w:rPr>
        <w:t>می‌کنیم؛</w:t>
      </w:r>
      <w:r w:rsidRPr="006D7228">
        <w:rPr>
          <w:rFonts w:ascii="IRNazli" w:hAnsi="IRNazli" w:cs="IRNazli"/>
          <w:sz w:val="28"/>
          <w:szCs w:val="28"/>
          <w:rtl/>
        </w:rPr>
        <w:t xml:space="preserve"> </w:t>
      </w:r>
      <w:r w:rsidRPr="006D7228">
        <w:rPr>
          <w:rFonts w:ascii="IRNazli" w:hAnsi="IRNazli" w:cs="IRNazli" w:hint="cs"/>
          <w:sz w:val="28"/>
          <w:szCs w:val="28"/>
          <w:rtl/>
        </w:rPr>
        <w:t>زیرا</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فهم</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درک</w:t>
      </w:r>
      <w:r w:rsidRPr="006D7228">
        <w:rPr>
          <w:rFonts w:ascii="IRNazli" w:hAnsi="IRNazli" w:cs="IRNazli"/>
          <w:sz w:val="28"/>
          <w:szCs w:val="28"/>
          <w:rtl/>
        </w:rPr>
        <w:t xml:space="preserve"> </w:t>
      </w:r>
      <w:r w:rsidRPr="006D7228">
        <w:rPr>
          <w:rFonts w:ascii="IRNazli" w:hAnsi="IRNazli" w:cs="IRNazli" w:hint="cs"/>
          <w:sz w:val="28"/>
          <w:szCs w:val="28"/>
          <w:rtl/>
        </w:rPr>
        <w:t>کیفیت</w:t>
      </w:r>
      <w:r w:rsidRPr="006D7228">
        <w:rPr>
          <w:rFonts w:ascii="IRNazli" w:hAnsi="IRNazli" w:cs="IRNazli"/>
          <w:sz w:val="28"/>
          <w:szCs w:val="28"/>
          <w:rtl/>
        </w:rPr>
        <w:t xml:space="preserve"> </w:t>
      </w:r>
      <w:r w:rsidRPr="006D7228">
        <w:rPr>
          <w:rFonts w:ascii="IRNazli" w:hAnsi="IRNazli" w:cs="IRNazli" w:hint="cs"/>
          <w:sz w:val="28"/>
          <w:szCs w:val="28"/>
          <w:rtl/>
        </w:rPr>
        <w:t>آن</w:t>
      </w:r>
      <w:r w:rsidRPr="006D7228">
        <w:rPr>
          <w:rFonts w:ascii="IRNazli" w:hAnsi="IRNazli" w:cs="IRNazli"/>
          <w:sz w:val="28"/>
          <w:szCs w:val="28"/>
          <w:rtl/>
        </w:rPr>
        <w:t xml:space="preserve"> </w:t>
      </w:r>
      <w:r w:rsidRPr="006D7228">
        <w:rPr>
          <w:rFonts w:ascii="IRNazli" w:hAnsi="IRNazli" w:cs="IRNazli" w:hint="cs"/>
          <w:sz w:val="28"/>
          <w:szCs w:val="28"/>
          <w:rtl/>
        </w:rPr>
        <w:t>عاجزیم</w:t>
      </w:r>
      <w:r w:rsidRPr="006D7228">
        <w:rPr>
          <w:rFonts w:ascii="IRNazli" w:hAnsi="IRNazli" w:cs="IRNazli"/>
          <w:sz w:val="28"/>
          <w:szCs w:val="28"/>
          <w:rtl/>
        </w:rPr>
        <w:t xml:space="preserve"> </w:t>
      </w:r>
      <w:r w:rsidRPr="006D7228">
        <w:rPr>
          <w:rFonts w:ascii="IRNazli" w:hAnsi="IRNazli" w:cs="IRNazli" w:hint="cs"/>
          <w:sz w:val="28"/>
          <w:szCs w:val="28"/>
          <w:rtl/>
        </w:rPr>
        <w:t>بدین علت که</w:t>
      </w:r>
      <w:r w:rsidRPr="006D7228">
        <w:rPr>
          <w:rFonts w:ascii="IRNazli" w:hAnsi="IRNazli" w:cs="IRNazli"/>
          <w:sz w:val="28"/>
          <w:szCs w:val="28"/>
          <w:rtl/>
        </w:rPr>
        <w:t xml:space="preserve"> از غ</w:t>
      </w:r>
      <w:r w:rsidRPr="006D7228">
        <w:rPr>
          <w:rFonts w:ascii="IRNazli" w:hAnsi="IRNazli" w:cs="IRNazli" w:hint="cs"/>
          <w:sz w:val="28"/>
          <w:szCs w:val="28"/>
          <w:rtl/>
        </w:rPr>
        <w:t>یبیات</w:t>
      </w:r>
      <w:r w:rsidRPr="006D7228">
        <w:rPr>
          <w:rFonts w:ascii="IRNazli" w:hAnsi="IRNazli" w:cs="IRNazli"/>
          <w:sz w:val="28"/>
          <w:szCs w:val="28"/>
          <w:rtl/>
        </w:rPr>
        <w:t xml:space="preserve"> </w:t>
      </w:r>
      <w:r w:rsidRPr="006D7228">
        <w:rPr>
          <w:rFonts w:ascii="IRNazli" w:hAnsi="IRNazli" w:cs="IRNazli" w:hint="cs"/>
          <w:sz w:val="28"/>
          <w:szCs w:val="28"/>
          <w:rtl/>
        </w:rPr>
        <w:t>ا</w:t>
      </w:r>
      <w:r w:rsidRPr="006D7228">
        <w:rPr>
          <w:rFonts w:ascii="IRNazli" w:hAnsi="IRNazli" w:cs="IRNazli"/>
          <w:sz w:val="28"/>
          <w:szCs w:val="28"/>
          <w:rtl/>
        </w:rPr>
        <w:t>ست و ه</w:t>
      </w:r>
      <w:r w:rsidRPr="006D7228">
        <w:rPr>
          <w:rFonts w:ascii="IRNazli" w:hAnsi="IRNazli" w:cs="IRNazli" w:hint="cs"/>
          <w:sz w:val="28"/>
          <w:szCs w:val="28"/>
          <w:rtl/>
        </w:rPr>
        <w:t>یچ</w:t>
      </w:r>
      <w:r w:rsidRPr="006D7228">
        <w:rPr>
          <w:rFonts w:ascii="IRNazli" w:hAnsi="IRNazli" w:cs="IRNazli"/>
          <w:sz w:val="28"/>
          <w:szCs w:val="28"/>
          <w:rtl/>
        </w:rPr>
        <w:t xml:space="preserve"> نص</w:t>
      </w:r>
      <w:r w:rsidRPr="006D7228">
        <w:rPr>
          <w:rFonts w:ascii="IRNazli" w:hAnsi="IRNazli" w:cs="IRNazli" w:hint="cs"/>
          <w:sz w:val="28"/>
          <w:szCs w:val="28"/>
          <w:rtl/>
        </w:rPr>
        <w:t>ی</w:t>
      </w:r>
      <w:r w:rsidRPr="006D7228">
        <w:rPr>
          <w:rFonts w:ascii="IRNazli" w:hAnsi="IRNazli" w:cs="IRNazli"/>
          <w:sz w:val="28"/>
          <w:szCs w:val="28"/>
          <w:rtl/>
        </w:rPr>
        <w:t xml:space="preserve"> از کتاب </w:t>
      </w:r>
      <w:r w:rsidRPr="006D7228">
        <w:rPr>
          <w:rFonts w:ascii="IRNazli" w:hAnsi="IRNazli" w:cs="IRNazli" w:hint="cs"/>
          <w:sz w:val="28"/>
          <w:szCs w:val="28"/>
          <w:rtl/>
        </w:rPr>
        <w:t>یا</w:t>
      </w:r>
      <w:r w:rsidRPr="006D7228">
        <w:rPr>
          <w:rFonts w:ascii="IRNazli" w:hAnsi="IRNazli" w:cs="IRNazli"/>
          <w:sz w:val="28"/>
          <w:szCs w:val="28"/>
          <w:rtl/>
        </w:rPr>
        <w:t xml:space="preserve"> سنت ک</w:t>
      </w:r>
      <w:r w:rsidRPr="006D7228">
        <w:rPr>
          <w:rFonts w:ascii="IRNazli" w:hAnsi="IRNazli" w:cs="IRNazli" w:hint="cs"/>
          <w:sz w:val="28"/>
          <w:szCs w:val="28"/>
          <w:rtl/>
        </w:rPr>
        <w:t>یفیت</w:t>
      </w:r>
      <w:r w:rsidRPr="006D7228">
        <w:rPr>
          <w:rFonts w:ascii="IRNazli" w:hAnsi="IRNazli" w:cs="IRNazli"/>
          <w:sz w:val="28"/>
          <w:szCs w:val="28"/>
          <w:rtl/>
        </w:rPr>
        <w:t xml:space="preserve"> و چگونگ</w:t>
      </w:r>
      <w:r w:rsidRPr="006D7228">
        <w:rPr>
          <w:rFonts w:ascii="IRNazli" w:hAnsi="IRNazli" w:cs="IRNazli" w:hint="cs"/>
          <w:sz w:val="28"/>
          <w:szCs w:val="28"/>
          <w:rtl/>
        </w:rPr>
        <w:t>ی</w:t>
      </w:r>
      <w:r w:rsidRPr="006D7228">
        <w:rPr>
          <w:rFonts w:ascii="IRNazli" w:hAnsi="IRNazli" w:cs="IRNazli"/>
          <w:sz w:val="28"/>
          <w:szCs w:val="28"/>
          <w:rtl/>
        </w:rPr>
        <w:t xml:space="preserve"> آن را تب</w:t>
      </w:r>
      <w:r w:rsidRPr="006D7228">
        <w:rPr>
          <w:rFonts w:ascii="IRNazli" w:hAnsi="IRNazli" w:cs="IRNazli" w:hint="cs"/>
          <w:sz w:val="28"/>
          <w:szCs w:val="28"/>
          <w:rtl/>
        </w:rPr>
        <w:t>یین</w:t>
      </w:r>
      <w:r w:rsidRPr="006D7228">
        <w:rPr>
          <w:rFonts w:ascii="IRNazli" w:hAnsi="IRNazli" w:cs="IRNazli"/>
          <w:sz w:val="28"/>
          <w:szCs w:val="28"/>
          <w:rtl/>
        </w:rPr>
        <w:t xml:space="preserve"> ننموده است. بنا بر آنچه گفته شد، </w:t>
      </w:r>
      <w:r w:rsidRPr="006D7228">
        <w:rPr>
          <w:rFonts w:ascii="IRNazli" w:hAnsi="IRNazli" w:cs="IRNazli" w:hint="cs"/>
          <w:sz w:val="28"/>
          <w:szCs w:val="28"/>
          <w:rtl/>
        </w:rPr>
        <w:t>یقین</w:t>
      </w:r>
      <w:r w:rsidRPr="006D7228">
        <w:rPr>
          <w:rFonts w:ascii="IRNazli" w:hAnsi="IRNazli" w:cs="IRNazli"/>
          <w:sz w:val="28"/>
          <w:szCs w:val="28"/>
          <w:rtl/>
        </w:rPr>
        <w:t xml:space="preserve"> دار</w:t>
      </w:r>
      <w:r w:rsidRPr="006D7228">
        <w:rPr>
          <w:rFonts w:ascii="IRNazli" w:hAnsi="IRNazli" w:cs="IRNazli" w:hint="cs"/>
          <w:sz w:val="28"/>
          <w:szCs w:val="28"/>
          <w:rtl/>
        </w:rPr>
        <w:t>یم</w:t>
      </w:r>
      <w:r w:rsidRPr="006D7228">
        <w:rPr>
          <w:rFonts w:ascii="IRNazli" w:hAnsi="IRNazli" w:cs="IRNazli"/>
          <w:sz w:val="28"/>
          <w:szCs w:val="28"/>
          <w:rtl/>
        </w:rPr>
        <w:t xml:space="preserve"> که خداوند بر عرش </w:t>
      </w:r>
      <w:r w:rsidRPr="006D7228">
        <w:rPr>
          <w:rFonts w:ascii="IRNazli" w:hAnsi="IRNazli" w:cs="IRNazli" w:hint="cs"/>
          <w:sz w:val="28"/>
          <w:szCs w:val="28"/>
          <w:rtl/>
        </w:rPr>
        <w:t>استقرار</w:t>
      </w:r>
      <w:r w:rsidRPr="006D7228">
        <w:rPr>
          <w:rFonts w:ascii="IRNazli" w:hAnsi="IRNazli" w:cs="IRNazli"/>
          <w:sz w:val="28"/>
          <w:szCs w:val="28"/>
          <w:rtl/>
        </w:rPr>
        <w:t xml:space="preserve"> </w:t>
      </w:r>
      <w:r w:rsidRPr="006D7228">
        <w:rPr>
          <w:rFonts w:ascii="IRNazli" w:hAnsi="IRNazli" w:cs="IRNazli" w:hint="cs"/>
          <w:sz w:val="28"/>
          <w:szCs w:val="28"/>
          <w:rtl/>
        </w:rPr>
        <w:t>یافت</w:t>
      </w:r>
      <w:r w:rsidRPr="006D7228">
        <w:rPr>
          <w:rFonts w:ascii="IRNazli" w:hAnsi="IRNazli" w:cs="IRNazli"/>
          <w:sz w:val="28"/>
          <w:szCs w:val="28"/>
          <w:rtl/>
        </w:rPr>
        <w:t xml:space="preserve"> </w:t>
      </w:r>
      <w:r w:rsidRPr="006D7228">
        <w:rPr>
          <w:rFonts w:ascii="IRNazli" w:hAnsi="IRNazli" w:cs="IRNazli" w:hint="cs"/>
          <w:sz w:val="28"/>
          <w:szCs w:val="28"/>
          <w:rtl/>
        </w:rPr>
        <w:t>یا</w:t>
      </w:r>
      <w:r w:rsidRPr="006D7228">
        <w:rPr>
          <w:rFonts w:ascii="IRNazli" w:hAnsi="IRNazli" w:cs="IRNazli"/>
          <w:sz w:val="28"/>
          <w:szCs w:val="28"/>
          <w:rtl/>
        </w:rPr>
        <w:t xml:space="preserve"> قرار گرفت و ا</w:t>
      </w:r>
      <w:r w:rsidRPr="006D7228">
        <w:rPr>
          <w:rFonts w:ascii="IRNazli" w:hAnsi="IRNazli" w:cs="IRNazli" w:hint="cs"/>
          <w:sz w:val="28"/>
          <w:szCs w:val="28"/>
          <w:rtl/>
        </w:rPr>
        <w:t>ین</w:t>
      </w:r>
      <w:r w:rsidRPr="006D7228">
        <w:rPr>
          <w:rFonts w:ascii="IRNazli" w:hAnsi="IRNazli" w:cs="IRNazli"/>
          <w:sz w:val="28"/>
          <w:szCs w:val="28"/>
          <w:rtl/>
        </w:rPr>
        <w:t xml:space="preserve"> </w:t>
      </w:r>
      <w:r w:rsidRPr="006D7228">
        <w:rPr>
          <w:rFonts w:ascii="IRNazli" w:hAnsi="IRNazli" w:cs="IRNazli" w:hint="cs"/>
          <w:sz w:val="28"/>
          <w:szCs w:val="28"/>
          <w:rtl/>
        </w:rPr>
        <w:t>استقرار،</w:t>
      </w:r>
      <w:r w:rsidRPr="006D7228">
        <w:rPr>
          <w:rFonts w:ascii="IRNazli" w:hAnsi="IRNazli" w:cs="IRNazli"/>
          <w:sz w:val="28"/>
          <w:szCs w:val="28"/>
          <w:rtl/>
        </w:rPr>
        <w:t xml:space="preserve"> </w:t>
      </w:r>
      <w:r w:rsidRPr="006D7228">
        <w:rPr>
          <w:rFonts w:ascii="IRNazli" w:hAnsi="IRNazli" w:cs="IRNazli" w:hint="cs"/>
          <w:sz w:val="28"/>
          <w:szCs w:val="28"/>
          <w:rtl/>
        </w:rPr>
        <w:t>عملی</w:t>
      </w:r>
      <w:r w:rsidRPr="006D7228">
        <w:rPr>
          <w:rFonts w:ascii="IRNazli" w:hAnsi="IRNazli" w:cs="IRNazli"/>
          <w:sz w:val="28"/>
          <w:szCs w:val="28"/>
          <w:rtl/>
        </w:rPr>
        <w:t xml:space="preserve"> حق</w:t>
      </w:r>
      <w:r w:rsidRPr="006D7228">
        <w:rPr>
          <w:rFonts w:ascii="IRNazli" w:hAnsi="IRNazli" w:cs="IRNazli" w:hint="cs"/>
          <w:sz w:val="28"/>
          <w:szCs w:val="28"/>
          <w:rtl/>
        </w:rPr>
        <w:t>یقی</w:t>
      </w:r>
      <w:r w:rsidRPr="006D7228">
        <w:rPr>
          <w:rFonts w:ascii="IRNazli" w:hAnsi="IRNazli" w:cs="IRNazli"/>
          <w:sz w:val="28"/>
          <w:szCs w:val="28"/>
          <w:rtl/>
        </w:rPr>
        <w:t xml:space="preserve"> بود </w:t>
      </w:r>
      <w:r w:rsidRPr="006D7228">
        <w:rPr>
          <w:rFonts w:ascii="IRNazli" w:hAnsi="IRNazli" w:cs="IRNazli" w:hint="cs"/>
          <w:sz w:val="28"/>
          <w:szCs w:val="28"/>
          <w:rtl/>
        </w:rPr>
        <w:t>که به هیچ وجه قابل قیاس با اعمال و حرکات انسانی نمی‌باشد؛</w:t>
      </w:r>
      <w:r w:rsidRPr="006D7228">
        <w:rPr>
          <w:rFonts w:ascii="IRNazli" w:hAnsi="IRNazli" w:cs="IRNazli"/>
          <w:sz w:val="28"/>
          <w:szCs w:val="28"/>
          <w:rtl/>
        </w:rPr>
        <w:t xml:space="preserve"> از ا</w:t>
      </w:r>
      <w:r w:rsidRPr="006D7228">
        <w:rPr>
          <w:rFonts w:ascii="IRNazli" w:hAnsi="IRNazli" w:cs="IRNazli" w:hint="cs"/>
          <w:sz w:val="28"/>
          <w:szCs w:val="28"/>
          <w:rtl/>
        </w:rPr>
        <w:t>ین</w:t>
      </w:r>
      <w:r w:rsidRPr="006D7228">
        <w:rPr>
          <w:rFonts w:ascii="IRNazli" w:hAnsi="IRNazli" w:cs="IRNazli"/>
          <w:sz w:val="28"/>
          <w:szCs w:val="28"/>
          <w:rtl/>
        </w:rPr>
        <w:t xml:space="preserve"> رو </w:t>
      </w:r>
      <w:r w:rsidRPr="006D7228">
        <w:rPr>
          <w:rFonts w:ascii="IRNazli" w:hAnsi="IRNazli" w:cs="IRNazli" w:hint="cs"/>
          <w:sz w:val="28"/>
          <w:szCs w:val="28"/>
          <w:rtl/>
        </w:rPr>
        <w:t>چگونگی</w:t>
      </w:r>
      <w:r w:rsidRPr="006D7228">
        <w:rPr>
          <w:rFonts w:ascii="IRNazli" w:hAnsi="IRNazli" w:cs="IRNazli"/>
          <w:sz w:val="28"/>
          <w:szCs w:val="28"/>
          <w:rtl/>
        </w:rPr>
        <w:t xml:space="preserve"> و ک</w:t>
      </w:r>
      <w:r w:rsidRPr="006D7228">
        <w:rPr>
          <w:rFonts w:ascii="IRNazli" w:hAnsi="IRNazli" w:cs="IRNazli" w:hint="cs"/>
          <w:sz w:val="28"/>
          <w:szCs w:val="28"/>
          <w:rtl/>
        </w:rPr>
        <w:t>یفیت</w:t>
      </w:r>
      <w:r w:rsidRPr="006D7228">
        <w:rPr>
          <w:rFonts w:ascii="IRNazli" w:hAnsi="IRNazli" w:cs="IRNazli"/>
          <w:sz w:val="28"/>
          <w:szCs w:val="28"/>
          <w:rtl/>
        </w:rPr>
        <w:t xml:space="preserve"> </w:t>
      </w:r>
      <w:r w:rsidRPr="006D7228">
        <w:rPr>
          <w:rFonts w:ascii="IRNazli" w:hAnsi="IRNazli" w:cs="IRNazli" w:hint="cs"/>
          <w:sz w:val="28"/>
          <w:szCs w:val="28"/>
          <w:rtl/>
        </w:rPr>
        <w:t>آن</w:t>
      </w:r>
      <w:r w:rsidRPr="006D7228">
        <w:rPr>
          <w:rFonts w:ascii="IRNazli" w:hAnsi="IRNazli" w:cs="IRNazli"/>
          <w:sz w:val="28"/>
          <w:szCs w:val="28"/>
          <w:rtl/>
        </w:rPr>
        <w:t xml:space="preserve"> را به </w:t>
      </w:r>
      <w:r w:rsidRPr="006D7228">
        <w:rPr>
          <w:rFonts w:ascii="IRNazli" w:hAnsi="IRNazli" w:cs="IRNazli" w:hint="cs"/>
          <w:sz w:val="28"/>
          <w:szCs w:val="28"/>
          <w:rtl/>
        </w:rPr>
        <w:t>خداوند</w:t>
      </w:r>
      <w:r w:rsidRPr="006D7228">
        <w:rPr>
          <w:rFonts w:ascii="IRNazli" w:hAnsi="IRNazli" w:cs="IRNazli"/>
          <w:sz w:val="28"/>
          <w:szCs w:val="28"/>
          <w:rtl/>
        </w:rPr>
        <w:t xml:space="preserve"> </w:t>
      </w:r>
      <w:r w:rsidRPr="006D7228">
        <w:rPr>
          <w:rFonts w:cs="CTraditional Arabic" w:hint="cs"/>
          <w:sz w:val="28"/>
          <w:szCs w:val="28"/>
          <w:rtl/>
        </w:rPr>
        <w:t>أ</w:t>
      </w:r>
      <w:r w:rsidRPr="006D7228">
        <w:rPr>
          <w:rFonts w:ascii="IRNazli" w:hAnsi="IRNazli" w:cs="IRNazli"/>
          <w:sz w:val="28"/>
          <w:szCs w:val="28"/>
          <w:rtl/>
        </w:rPr>
        <w:t xml:space="preserve"> وا‌گذار م</w:t>
      </w:r>
      <w:r w:rsidRPr="006D7228">
        <w:rPr>
          <w:rFonts w:ascii="IRNazli" w:hAnsi="IRNazli" w:cs="IRNazli" w:hint="cs"/>
          <w:sz w:val="28"/>
          <w:szCs w:val="28"/>
          <w:rtl/>
        </w:rPr>
        <w:t>ی‌کنیم؛</w:t>
      </w:r>
      <w:r w:rsidRPr="006D7228">
        <w:rPr>
          <w:rFonts w:ascii="IRNazli" w:hAnsi="IRNazli" w:cs="IRNazli"/>
          <w:sz w:val="28"/>
          <w:szCs w:val="28"/>
          <w:rtl/>
        </w:rPr>
        <w:t xml:space="preserve"> به قول امام مالک: «</w:t>
      </w:r>
      <w:r w:rsidRPr="006D7228">
        <w:rPr>
          <w:rFonts w:ascii="IRNazli" w:hAnsi="IRNazli" w:cs="IRNazli" w:hint="cs"/>
          <w:sz w:val="28"/>
          <w:szCs w:val="28"/>
          <w:rtl/>
        </w:rPr>
        <w:t>استوای</w:t>
      </w:r>
      <w:r w:rsidRPr="006D7228">
        <w:rPr>
          <w:rFonts w:ascii="IRNazli" w:hAnsi="IRNazli" w:cs="IRNazli"/>
          <w:sz w:val="28"/>
          <w:szCs w:val="28"/>
          <w:rtl/>
        </w:rPr>
        <w:t xml:space="preserve"> </w:t>
      </w:r>
      <w:r w:rsidRPr="006D7228">
        <w:rPr>
          <w:rFonts w:ascii="IRNazli" w:hAnsi="IRNazli" w:cs="IRNazli" w:hint="cs"/>
          <w:sz w:val="28"/>
          <w:szCs w:val="28"/>
          <w:rtl/>
        </w:rPr>
        <w:t>خدا</w:t>
      </w:r>
      <w:r w:rsidRPr="006D7228">
        <w:rPr>
          <w:rFonts w:ascii="IRNazli" w:hAnsi="IRNazli" w:cs="IRNazli"/>
          <w:sz w:val="28"/>
          <w:szCs w:val="28"/>
          <w:rtl/>
        </w:rPr>
        <w:t xml:space="preserve"> (قرارگرفتن) معلوم و قطع</w:t>
      </w:r>
      <w:r w:rsidRPr="006D7228">
        <w:rPr>
          <w:rFonts w:ascii="IRNazli" w:hAnsi="IRNazli" w:cs="IRNazli" w:hint="cs"/>
          <w:sz w:val="28"/>
          <w:szCs w:val="28"/>
          <w:rtl/>
        </w:rPr>
        <w:t>ی</w:t>
      </w:r>
      <w:r w:rsidRPr="006D7228">
        <w:rPr>
          <w:rFonts w:ascii="IRNazli" w:hAnsi="IRNazli" w:cs="IRNazli"/>
          <w:sz w:val="28"/>
          <w:szCs w:val="28"/>
          <w:rtl/>
        </w:rPr>
        <w:t xml:space="preserve"> است، اما چگونگ</w:t>
      </w:r>
      <w:r w:rsidRPr="006D7228">
        <w:rPr>
          <w:rFonts w:ascii="IRNazli" w:hAnsi="IRNazli" w:cs="IRNazli" w:hint="cs"/>
          <w:sz w:val="28"/>
          <w:szCs w:val="28"/>
          <w:rtl/>
        </w:rPr>
        <w:t>ی‌اش</w:t>
      </w:r>
      <w:r w:rsidRPr="006D7228">
        <w:rPr>
          <w:rFonts w:ascii="IRNazli" w:hAnsi="IRNazli" w:cs="IRNazli"/>
          <w:sz w:val="28"/>
          <w:szCs w:val="28"/>
          <w:rtl/>
        </w:rPr>
        <w:t xml:space="preserve"> مجهول». پ</w:t>
      </w:r>
      <w:r w:rsidRPr="006D7228">
        <w:rPr>
          <w:rFonts w:ascii="IRNazli" w:hAnsi="IRNazli" w:cs="IRNazli" w:hint="cs"/>
          <w:sz w:val="28"/>
          <w:szCs w:val="28"/>
          <w:rtl/>
        </w:rPr>
        <w:t>یروان</w:t>
      </w:r>
      <w:r w:rsidRPr="006D7228">
        <w:rPr>
          <w:rFonts w:ascii="IRNazli" w:hAnsi="IRNazli" w:cs="IRNazli"/>
          <w:sz w:val="28"/>
          <w:szCs w:val="28"/>
          <w:rtl/>
        </w:rPr>
        <w:t xml:space="preserve"> فرق</w:t>
      </w:r>
      <w:r w:rsidRPr="006D7228">
        <w:rPr>
          <w:rFonts w:ascii="IRNazli" w:hAnsi="IRNazli" w:cs="IRNazli" w:hint="cs"/>
          <w:sz w:val="28"/>
          <w:szCs w:val="28"/>
          <w:rtl/>
        </w:rPr>
        <w:t>ۀ</w:t>
      </w:r>
      <w:r w:rsidRPr="006D7228">
        <w:rPr>
          <w:rFonts w:ascii="IRNazli" w:hAnsi="IRNazli" w:cs="IRNazli"/>
          <w:sz w:val="28"/>
          <w:szCs w:val="28"/>
          <w:rtl/>
        </w:rPr>
        <w:t xml:space="preserve"> ناج</w:t>
      </w:r>
      <w:r w:rsidRPr="006D7228">
        <w:rPr>
          <w:rFonts w:ascii="IRNazli" w:hAnsi="IRNazli" w:cs="IRNazli" w:hint="cs"/>
          <w:sz w:val="28"/>
          <w:szCs w:val="28"/>
          <w:rtl/>
        </w:rPr>
        <w:t>یۀ</w:t>
      </w:r>
      <w:r w:rsidRPr="006D7228">
        <w:rPr>
          <w:rFonts w:ascii="IRNazli" w:hAnsi="IRNazli" w:cs="IRNazli"/>
          <w:sz w:val="28"/>
          <w:szCs w:val="28"/>
          <w:rtl/>
        </w:rPr>
        <w:t xml:space="preserve"> سنت و جماعت، تمام</w:t>
      </w:r>
      <w:r w:rsidRPr="006D7228">
        <w:rPr>
          <w:rFonts w:ascii="IRNazli" w:hAnsi="IRNazli" w:cs="IRNazli" w:hint="cs"/>
          <w:sz w:val="28"/>
          <w:szCs w:val="28"/>
          <w:rtl/>
        </w:rPr>
        <w:t>ی</w:t>
      </w:r>
      <w:r w:rsidRPr="006D7228">
        <w:rPr>
          <w:rFonts w:ascii="IRNazli" w:hAnsi="IRNazli" w:cs="IRNazli"/>
          <w:sz w:val="28"/>
          <w:szCs w:val="28"/>
          <w:rtl/>
        </w:rPr>
        <w:t xml:space="preserve"> صفات خداوند</w:t>
      </w:r>
      <w:r w:rsidRPr="006D7228">
        <w:rPr>
          <w:rFonts w:cs="CTraditional Arabic"/>
          <w:sz w:val="28"/>
          <w:szCs w:val="28"/>
          <w:rtl/>
        </w:rPr>
        <w:t xml:space="preserve"> </w:t>
      </w:r>
      <w:r w:rsidRPr="006D7228">
        <w:rPr>
          <w:rFonts w:cs="CTraditional Arabic" w:hint="cs"/>
          <w:sz w:val="28"/>
          <w:szCs w:val="28"/>
          <w:rtl/>
        </w:rPr>
        <w:t>أ</w:t>
      </w:r>
      <w:r w:rsidRPr="006D7228">
        <w:rPr>
          <w:rFonts w:ascii="IRNazli" w:hAnsi="IRNazli" w:cs="IRNazli"/>
          <w:sz w:val="28"/>
          <w:szCs w:val="28"/>
          <w:rtl/>
        </w:rPr>
        <w:t xml:space="preserve"> را بدون تمث</w:t>
      </w:r>
      <w:r w:rsidRPr="006D7228">
        <w:rPr>
          <w:rFonts w:ascii="IRNazli" w:hAnsi="IRNazli" w:cs="IRNazli" w:hint="cs"/>
          <w:sz w:val="28"/>
          <w:szCs w:val="28"/>
          <w:rtl/>
        </w:rPr>
        <w:t>یل</w:t>
      </w:r>
      <w:r w:rsidRPr="006D7228">
        <w:rPr>
          <w:rFonts w:ascii="IRNazli" w:hAnsi="IRNazli" w:cs="IRNazli"/>
          <w:sz w:val="28"/>
          <w:szCs w:val="28"/>
          <w:rtl/>
        </w:rPr>
        <w:t xml:space="preserve"> و تک</w:t>
      </w:r>
      <w:r w:rsidRPr="006D7228">
        <w:rPr>
          <w:rFonts w:ascii="IRNazli" w:hAnsi="IRNazli" w:cs="IRNazli" w:hint="cs"/>
          <w:sz w:val="28"/>
          <w:szCs w:val="28"/>
          <w:rtl/>
        </w:rPr>
        <w:t>ییف</w:t>
      </w:r>
      <w:r w:rsidRPr="006D7228">
        <w:rPr>
          <w:rFonts w:ascii="IRNazli" w:hAnsi="IRNazli" w:cs="IRNazli"/>
          <w:sz w:val="28"/>
          <w:szCs w:val="28"/>
          <w:rtl/>
        </w:rPr>
        <w:t xml:space="preserve"> (مشخص‌کردن ک</w:t>
      </w:r>
      <w:r w:rsidRPr="006D7228">
        <w:rPr>
          <w:rFonts w:ascii="IRNazli" w:hAnsi="IRNazli" w:cs="IRNazli" w:hint="cs"/>
          <w:sz w:val="28"/>
          <w:szCs w:val="28"/>
          <w:rtl/>
        </w:rPr>
        <w:t>یفیت</w:t>
      </w:r>
      <w:r w:rsidRPr="006D7228">
        <w:rPr>
          <w:rFonts w:ascii="IRNazli" w:hAnsi="IRNazli" w:cs="IRNazli"/>
          <w:sz w:val="28"/>
          <w:szCs w:val="28"/>
          <w:rtl/>
        </w:rPr>
        <w:t>) م</w:t>
      </w:r>
      <w:r w:rsidRPr="006D7228">
        <w:rPr>
          <w:rFonts w:ascii="IRNazli" w:hAnsi="IRNazli" w:cs="IRNazli" w:hint="cs"/>
          <w:sz w:val="28"/>
          <w:szCs w:val="28"/>
          <w:rtl/>
        </w:rPr>
        <w:t>ی‌پذیرند؛</w:t>
      </w:r>
      <w:r w:rsidRPr="006D7228">
        <w:rPr>
          <w:rFonts w:ascii="IRNazli" w:hAnsi="IRNazli" w:cs="IRNazli"/>
          <w:sz w:val="28"/>
          <w:szCs w:val="28"/>
          <w:rtl/>
        </w:rPr>
        <w:t xml:space="preserve"> چرا که: </w:t>
      </w:r>
      <w:r w:rsidRPr="006D7228">
        <w:rPr>
          <w:rFonts w:ascii="Times New Roman" w:hAnsi="Times New Roman" w:cs="Traditional Arabic"/>
          <w:color w:val="C00000"/>
          <w:sz w:val="28"/>
          <w:szCs w:val="28"/>
          <w:rtl/>
        </w:rPr>
        <w:t>﴿</w:t>
      </w:r>
      <w:r w:rsidRPr="006D7228">
        <w:rPr>
          <w:rFonts w:ascii="Times New Roman" w:hAnsi="Times New Roman" w:cs="KFGQPC Uthmanic Script HAFS" w:hint="cs"/>
          <w:color w:val="C00000"/>
          <w:sz w:val="28"/>
          <w:szCs w:val="28"/>
          <w:rtl/>
        </w:rPr>
        <w:t>لَيْسَ</w:t>
      </w:r>
      <w:r w:rsidRPr="006D7228">
        <w:rPr>
          <w:rFonts w:ascii="Times New Roman" w:hAnsi="Times New Roman" w:cs="KFGQPC Uthmanic Script HAFS"/>
          <w:color w:val="C00000"/>
          <w:sz w:val="28"/>
          <w:szCs w:val="28"/>
          <w:rtl/>
        </w:rPr>
        <w:t xml:space="preserve"> </w:t>
      </w:r>
      <w:r w:rsidRPr="006D7228">
        <w:rPr>
          <w:rFonts w:ascii="Times New Roman" w:hAnsi="Times New Roman" w:cs="KFGQPC Uthmanic Script HAFS" w:hint="cs"/>
          <w:color w:val="C00000"/>
          <w:sz w:val="28"/>
          <w:szCs w:val="28"/>
          <w:rtl/>
        </w:rPr>
        <w:t>كَمِثْلِهِ</w:t>
      </w:r>
      <w:r w:rsidRPr="006D7228">
        <w:rPr>
          <w:rFonts w:ascii="Times New Roman" w:hAnsi="Times New Roman" w:cs="KFGQPC Uthmanic Script HAFS"/>
          <w:color w:val="C00000"/>
          <w:sz w:val="28"/>
          <w:szCs w:val="28"/>
          <w:rtl/>
        </w:rPr>
        <w:t xml:space="preserve"> </w:t>
      </w:r>
      <w:r w:rsidRPr="006D7228">
        <w:rPr>
          <w:rFonts w:ascii="Times New Roman" w:hAnsi="Times New Roman" w:cs="KFGQPC Uthmanic Script HAFS" w:hint="cs"/>
          <w:color w:val="C00000"/>
          <w:sz w:val="28"/>
          <w:szCs w:val="28"/>
          <w:rtl/>
        </w:rPr>
        <w:t>شَيْءٌ</w:t>
      </w:r>
      <w:r w:rsidRPr="006D7228">
        <w:rPr>
          <w:rFonts w:cs="Traditional Arabic"/>
          <w:color w:val="C00000"/>
          <w:sz w:val="28"/>
          <w:szCs w:val="28"/>
          <w:rtl/>
        </w:rPr>
        <w:t>﴾</w:t>
      </w:r>
      <w:r w:rsidRPr="006D7228">
        <w:rPr>
          <w:rFonts w:cs="mylotus"/>
          <w:sz w:val="28"/>
          <w:szCs w:val="28"/>
          <w:rtl/>
        </w:rPr>
        <w:t xml:space="preserve"> </w:t>
      </w:r>
      <w:r w:rsidRPr="006D7228">
        <w:rPr>
          <w:rFonts w:ascii="IRNazli" w:hAnsi="IRNazli" w:cs="IRNazli"/>
          <w:sz w:val="28"/>
          <w:szCs w:val="28"/>
          <w:rtl/>
        </w:rPr>
        <w:t>«</w:t>
      </w:r>
      <w:r w:rsidRPr="006D7228">
        <w:rPr>
          <w:rFonts w:ascii="IRNazli" w:hAnsi="IRNazli" w:cs="IRNazli" w:hint="cs"/>
          <w:sz w:val="28"/>
          <w:szCs w:val="28"/>
          <w:rtl/>
        </w:rPr>
        <w:t>هیچ</w:t>
      </w:r>
      <w:r w:rsidRPr="006D7228">
        <w:rPr>
          <w:rFonts w:ascii="IRNazli" w:hAnsi="IRNazli" w:cs="IRNazli"/>
          <w:sz w:val="28"/>
          <w:szCs w:val="28"/>
          <w:rtl/>
        </w:rPr>
        <w:t xml:space="preserve"> </w:t>
      </w:r>
      <w:r w:rsidRPr="006D7228">
        <w:rPr>
          <w:rFonts w:ascii="IRNazli" w:hAnsi="IRNazli" w:cs="IRNazli" w:hint="cs"/>
          <w:sz w:val="28"/>
          <w:szCs w:val="28"/>
          <w:rtl/>
        </w:rPr>
        <w:t>چیزی</w:t>
      </w:r>
      <w:r w:rsidRPr="006D7228">
        <w:rPr>
          <w:rFonts w:ascii="IRNazli" w:hAnsi="IRNazli" w:cs="IRNazli"/>
          <w:sz w:val="28"/>
          <w:szCs w:val="28"/>
          <w:rtl/>
        </w:rPr>
        <w:t xml:space="preserve"> </w:t>
      </w:r>
      <w:r w:rsidRPr="006D7228">
        <w:rPr>
          <w:rFonts w:ascii="IRNazli" w:hAnsi="IRNazli" w:cs="IRNazli" w:hint="cs"/>
          <w:sz w:val="28"/>
          <w:szCs w:val="28"/>
          <w:rtl/>
        </w:rPr>
        <w:t>مانند</w:t>
      </w:r>
      <w:r w:rsidRPr="006D7228">
        <w:rPr>
          <w:rFonts w:ascii="IRNazli" w:hAnsi="IRNazli" w:cs="IRNazli"/>
          <w:sz w:val="28"/>
          <w:szCs w:val="28"/>
          <w:rtl/>
        </w:rPr>
        <w:t xml:space="preserve"> </w:t>
      </w:r>
      <w:r w:rsidRPr="006D7228">
        <w:rPr>
          <w:rFonts w:ascii="IRNazli" w:hAnsi="IRNazli" w:cs="IRNazli" w:hint="cs"/>
          <w:sz w:val="28"/>
          <w:szCs w:val="28"/>
          <w:rtl/>
        </w:rPr>
        <w:t>او</w:t>
      </w:r>
      <w:r w:rsidRPr="006D7228">
        <w:rPr>
          <w:rFonts w:ascii="IRNazli" w:hAnsi="IRNazli" w:cs="IRNazli"/>
          <w:sz w:val="28"/>
          <w:szCs w:val="28"/>
          <w:rtl/>
        </w:rPr>
        <w:t xml:space="preserve"> </w:t>
      </w:r>
      <w:r w:rsidRPr="006D7228">
        <w:rPr>
          <w:rFonts w:ascii="IRNazli" w:hAnsi="IRNazli" w:cs="IRNazli" w:hint="cs"/>
          <w:sz w:val="28"/>
          <w:szCs w:val="28"/>
          <w:rtl/>
        </w:rPr>
        <w:t>نیست</w:t>
      </w:r>
      <w:r w:rsidRPr="006D7228">
        <w:rPr>
          <w:rFonts w:ascii="IRNazli" w:hAnsi="IRNazli" w:cs="IRNazli"/>
          <w:sz w:val="28"/>
          <w:szCs w:val="28"/>
          <w:rtl/>
        </w:rPr>
        <w:t xml:space="preserve">». </w:t>
      </w:r>
    </w:p>
    <w:p w:rsidR="003F625A" w:rsidRPr="006D7228" w:rsidRDefault="003F625A" w:rsidP="006D7228">
      <w:pPr>
        <w:pStyle w:val="ListParagraph"/>
        <w:spacing w:after="0" w:line="240" w:lineRule="auto"/>
        <w:ind w:left="0" w:firstLine="340"/>
        <w:contextualSpacing w:val="0"/>
        <w:jc w:val="both"/>
        <w:rPr>
          <w:rFonts w:ascii="IRNazli" w:hAnsi="IRNazli" w:cs="IRNazli"/>
          <w:sz w:val="28"/>
          <w:szCs w:val="28"/>
          <w:rtl/>
        </w:rPr>
      </w:pPr>
      <w:r w:rsidRPr="006D7228">
        <w:rPr>
          <w:rFonts w:ascii="IRNazli" w:hAnsi="IRNazli" w:cs="IRNazli" w:hint="cs"/>
          <w:sz w:val="28"/>
          <w:szCs w:val="28"/>
          <w:rtl/>
        </w:rPr>
        <w:t>در</w:t>
      </w:r>
      <w:r w:rsidRPr="006D7228">
        <w:rPr>
          <w:rFonts w:ascii="IRNazli" w:hAnsi="IRNazli" w:cs="IRNazli"/>
          <w:sz w:val="28"/>
          <w:szCs w:val="28"/>
          <w:rtl/>
        </w:rPr>
        <w:t xml:space="preserve"> ا</w:t>
      </w:r>
      <w:r w:rsidRPr="006D7228">
        <w:rPr>
          <w:rFonts w:ascii="IRNazli" w:hAnsi="IRNazli" w:cs="IRNazli" w:hint="cs"/>
          <w:sz w:val="28"/>
          <w:szCs w:val="28"/>
          <w:rtl/>
        </w:rPr>
        <w:t>ینجا</w:t>
      </w:r>
      <w:r w:rsidRPr="006D7228">
        <w:rPr>
          <w:rFonts w:ascii="IRNazli" w:hAnsi="IRNazli" w:cs="IRNazli"/>
          <w:sz w:val="28"/>
          <w:szCs w:val="28"/>
          <w:rtl/>
        </w:rPr>
        <w:t xml:space="preserve"> لازم است به نوع نادرست تفو</w:t>
      </w:r>
      <w:r w:rsidRPr="006D7228">
        <w:rPr>
          <w:rFonts w:ascii="IRNazli" w:hAnsi="IRNazli" w:cs="IRNazli" w:hint="cs"/>
          <w:sz w:val="28"/>
          <w:szCs w:val="28"/>
          <w:rtl/>
        </w:rPr>
        <w:t>یض</w:t>
      </w:r>
      <w:r w:rsidRPr="006D7228">
        <w:rPr>
          <w:rFonts w:ascii="IRNazli" w:hAnsi="IRNazli" w:cs="IRNazli"/>
          <w:sz w:val="28"/>
          <w:szCs w:val="28"/>
          <w:rtl/>
        </w:rPr>
        <w:t xml:space="preserve"> ن</w:t>
      </w:r>
      <w:r w:rsidRPr="006D7228">
        <w:rPr>
          <w:rFonts w:ascii="IRNazli" w:hAnsi="IRNazli" w:cs="IRNazli" w:hint="cs"/>
          <w:sz w:val="28"/>
          <w:szCs w:val="28"/>
          <w:rtl/>
        </w:rPr>
        <w:t>یز</w:t>
      </w:r>
      <w:r w:rsidRPr="006D7228">
        <w:rPr>
          <w:rFonts w:ascii="IRNazli" w:hAnsi="IRNazli" w:cs="IRNazli"/>
          <w:sz w:val="28"/>
          <w:szCs w:val="28"/>
          <w:rtl/>
        </w:rPr>
        <w:t xml:space="preserve"> اشاره کن</w:t>
      </w:r>
      <w:r w:rsidRPr="006D7228">
        <w:rPr>
          <w:rFonts w:ascii="IRNazli" w:hAnsi="IRNazli" w:cs="IRNazli" w:hint="cs"/>
          <w:sz w:val="28"/>
          <w:szCs w:val="28"/>
          <w:rtl/>
        </w:rPr>
        <w:t>یم</w:t>
      </w:r>
      <w:r w:rsidRPr="006D7228">
        <w:rPr>
          <w:rFonts w:ascii="IRNazli" w:hAnsi="IRNazli" w:cs="IRNazli"/>
          <w:sz w:val="28"/>
          <w:szCs w:val="28"/>
          <w:rtl/>
        </w:rPr>
        <w:t xml:space="preserve"> که عبارت است از اثبات لفظ بدون اقرار به معنا؛ مانند ا</w:t>
      </w:r>
      <w:r w:rsidRPr="006D7228">
        <w:rPr>
          <w:rFonts w:ascii="IRNazli" w:hAnsi="IRNazli" w:cs="IRNazli" w:hint="cs"/>
          <w:sz w:val="28"/>
          <w:szCs w:val="28"/>
          <w:rtl/>
        </w:rPr>
        <w:t>ینکه</w:t>
      </w:r>
      <w:r w:rsidRPr="006D7228">
        <w:rPr>
          <w:rFonts w:ascii="IRNazli" w:hAnsi="IRNazli" w:cs="IRNazli"/>
          <w:sz w:val="28"/>
          <w:szCs w:val="28"/>
          <w:rtl/>
        </w:rPr>
        <w:t xml:space="preserve"> بگو</w:t>
      </w:r>
      <w:r w:rsidRPr="006D7228">
        <w:rPr>
          <w:rFonts w:ascii="IRNazli" w:hAnsi="IRNazli" w:cs="IRNazli" w:hint="cs"/>
          <w:sz w:val="28"/>
          <w:szCs w:val="28"/>
          <w:rtl/>
        </w:rPr>
        <w:t>یند</w:t>
      </w:r>
      <w:r w:rsidRPr="006D7228">
        <w:rPr>
          <w:rFonts w:ascii="IRNazli" w:hAnsi="IRNazli" w:cs="IRNazli"/>
          <w:sz w:val="28"/>
          <w:szCs w:val="28"/>
          <w:rtl/>
        </w:rPr>
        <w:t xml:space="preserve">: ما لفظ </w:t>
      </w:r>
      <w:r w:rsidRPr="006D7228">
        <w:rPr>
          <w:rFonts w:ascii="Times New Roman" w:hAnsi="Times New Roman" w:cs="Traditional Arabic"/>
          <w:color w:val="C00000"/>
          <w:sz w:val="28"/>
          <w:szCs w:val="28"/>
          <w:rtl/>
        </w:rPr>
        <w:t>﴿</w:t>
      </w:r>
      <w:r w:rsidRPr="006D7228">
        <w:rPr>
          <w:rFonts w:ascii="IRNazli" w:hAnsi="IRNazli" w:cs="KFGQPC Uthmanic Script HAFS" w:hint="cs"/>
          <w:color w:val="C00000"/>
          <w:sz w:val="28"/>
          <w:szCs w:val="28"/>
          <w:rtl/>
        </w:rPr>
        <w:t>الرَّحْمَـٰنُ</w:t>
      </w:r>
      <w:r w:rsidRPr="006D7228">
        <w:rPr>
          <w:rFonts w:ascii="IRNazli" w:hAnsi="IRNazli" w:cs="KFGQPC Uthmanic Script HAFS"/>
          <w:color w:val="C00000"/>
          <w:sz w:val="28"/>
          <w:szCs w:val="28"/>
          <w:rtl/>
        </w:rPr>
        <w:t xml:space="preserve"> </w:t>
      </w:r>
      <w:r w:rsidRPr="006D7228">
        <w:rPr>
          <w:rFonts w:ascii="IRNazli" w:hAnsi="IRNazli" w:cs="KFGQPC Uthmanic Script HAFS" w:hint="cs"/>
          <w:color w:val="C00000"/>
          <w:sz w:val="28"/>
          <w:szCs w:val="28"/>
          <w:rtl/>
        </w:rPr>
        <w:t>عَلَى</w:t>
      </w:r>
      <w:r w:rsidRPr="006D7228">
        <w:rPr>
          <w:rFonts w:ascii="IRNazli" w:hAnsi="IRNazli" w:cs="KFGQPC Uthmanic Script HAFS"/>
          <w:color w:val="C00000"/>
          <w:sz w:val="28"/>
          <w:szCs w:val="28"/>
          <w:rtl/>
        </w:rPr>
        <w:t xml:space="preserve"> </w:t>
      </w:r>
      <w:r w:rsidRPr="006D7228">
        <w:rPr>
          <w:rFonts w:ascii="IRNazli" w:hAnsi="IRNazli" w:cs="KFGQPC Uthmanic Script HAFS" w:hint="cs"/>
          <w:color w:val="C00000"/>
          <w:sz w:val="28"/>
          <w:szCs w:val="28"/>
          <w:rtl/>
        </w:rPr>
        <w:t>الْعَرْشِ</w:t>
      </w:r>
      <w:r w:rsidRPr="006D7228">
        <w:rPr>
          <w:rFonts w:ascii="IRNazli" w:hAnsi="IRNazli" w:cs="KFGQPC Uthmanic Script HAFS"/>
          <w:color w:val="C00000"/>
          <w:sz w:val="28"/>
          <w:szCs w:val="28"/>
          <w:rtl/>
        </w:rPr>
        <w:t xml:space="preserve"> </w:t>
      </w:r>
      <w:r w:rsidRPr="006D7228">
        <w:rPr>
          <w:rFonts w:ascii="IRNazli" w:hAnsi="IRNazli" w:cs="KFGQPC Uthmanic Script HAFS" w:hint="cs"/>
          <w:color w:val="C00000"/>
          <w:sz w:val="28"/>
          <w:szCs w:val="28"/>
          <w:rtl/>
        </w:rPr>
        <w:t>اسْتَوَى</w:t>
      </w:r>
      <w:r w:rsidRPr="006D7228">
        <w:rPr>
          <w:rFonts w:cs="Traditional Arabic"/>
          <w:color w:val="C00000"/>
          <w:sz w:val="28"/>
          <w:szCs w:val="28"/>
          <w:rtl/>
        </w:rPr>
        <w:t>﴾</w:t>
      </w:r>
      <w:r w:rsidRPr="006D7228">
        <w:rPr>
          <w:rFonts w:ascii="IRNazli" w:hAnsi="IRNazli" w:cs="IRNazli"/>
          <w:sz w:val="28"/>
          <w:szCs w:val="28"/>
          <w:rtl/>
        </w:rPr>
        <w:t xml:space="preserve"> را قبول دار</w:t>
      </w:r>
      <w:r w:rsidRPr="006D7228">
        <w:rPr>
          <w:rFonts w:ascii="IRNazli" w:hAnsi="IRNazli" w:cs="IRNazli" w:hint="cs"/>
          <w:sz w:val="28"/>
          <w:szCs w:val="28"/>
          <w:rtl/>
        </w:rPr>
        <w:t>یم</w:t>
      </w:r>
      <w:r w:rsidRPr="006D7228">
        <w:rPr>
          <w:rFonts w:ascii="IRNazli" w:hAnsi="IRNazli" w:cs="IRNazli"/>
          <w:sz w:val="28"/>
          <w:szCs w:val="28"/>
          <w:rtl/>
        </w:rPr>
        <w:t xml:space="preserve"> ول</w:t>
      </w:r>
      <w:r w:rsidRPr="006D7228">
        <w:rPr>
          <w:rFonts w:ascii="IRNazli" w:hAnsi="IRNazli" w:cs="IRNazli" w:hint="cs"/>
          <w:sz w:val="28"/>
          <w:szCs w:val="28"/>
          <w:rtl/>
        </w:rPr>
        <w:t>ی</w:t>
      </w:r>
      <w:r w:rsidRPr="006D7228">
        <w:rPr>
          <w:rFonts w:ascii="IRNazli" w:hAnsi="IRNazli" w:cs="IRNazli"/>
          <w:sz w:val="28"/>
          <w:szCs w:val="28"/>
          <w:rtl/>
        </w:rPr>
        <w:t xml:space="preserve"> نه معنا</w:t>
      </w:r>
      <w:r w:rsidRPr="006D7228">
        <w:rPr>
          <w:rFonts w:ascii="IRNazli" w:hAnsi="IRNazli" w:cs="IRNazli" w:hint="cs"/>
          <w:sz w:val="28"/>
          <w:szCs w:val="28"/>
          <w:rtl/>
        </w:rPr>
        <w:t>ی</w:t>
      </w:r>
      <w:r w:rsidRPr="006D7228">
        <w:rPr>
          <w:rFonts w:ascii="IRNazli" w:hAnsi="IRNazli" w:cs="IRNazli"/>
          <w:sz w:val="28"/>
          <w:szCs w:val="28"/>
          <w:rtl/>
        </w:rPr>
        <w:t xml:space="preserve"> آن را م</w:t>
      </w:r>
      <w:r w:rsidRPr="006D7228">
        <w:rPr>
          <w:rFonts w:ascii="IRNazli" w:hAnsi="IRNazli" w:cs="IRNazli" w:hint="cs"/>
          <w:sz w:val="28"/>
          <w:szCs w:val="28"/>
          <w:rtl/>
        </w:rPr>
        <w:t>ی‌دانیم،</w:t>
      </w:r>
      <w:r w:rsidRPr="006D7228">
        <w:rPr>
          <w:rFonts w:ascii="IRNazli" w:hAnsi="IRNazli" w:cs="IRNazli"/>
          <w:sz w:val="28"/>
          <w:szCs w:val="28"/>
          <w:rtl/>
        </w:rPr>
        <w:t xml:space="preserve"> نه </w:t>
      </w:r>
      <w:r w:rsidRPr="006D7228">
        <w:rPr>
          <w:rFonts w:ascii="IRNazli" w:hAnsi="IRNazli" w:cs="IRNazli" w:hint="cs"/>
          <w:sz w:val="28"/>
          <w:szCs w:val="28"/>
          <w:rtl/>
        </w:rPr>
        <w:t>بر</w:t>
      </w:r>
      <w:r w:rsidRPr="006D7228">
        <w:rPr>
          <w:rFonts w:ascii="IRNazli" w:hAnsi="IRNazli" w:cs="IRNazli"/>
          <w:sz w:val="28"/>
          <w:szCs w:val="28"/>
          <w:rtl/>
        </w:rPr>
        <w:t xml:space="preserve"> </w:t>
      </w:r>
      <w:r w:rsidRPr="006D7228">
        <w:rPr>
          <w:rFonts w:ascii="IRNazli" w:hAnsi="IRNazli" w:cs="IRNazli" w:hint="cs"/>
          <w:sz w:val="28"/>
          <w:szCs w:val="28"/>
          <w:rtl/>
        </w:rPr>
        <w:t>کیفیتش</w:t>
      </w:r>
      <w:r w:rsidRPr="006D7228">
        <w:rPr>
          <w:rFonts w:ascii="IRNazli" w:hAnsi="IRNazli" w:cs="IRNazli"/>
          <w:sz w:val="28"/>
          <w:szCs w:val="28"/>
          <w:rtl/>
        </w:rPr>
        <w:t xml:space="preserve"> </w:t>
      </w:r>
      <w:r w:rsidRPr="006D7228">
        <w:rPr>
          <w:rFonts w:ascii="IRNazli" w:hAnsi="IRNazli" w:cs="IRNazli" w:hint="cs"/>
          <w:sz w:val="28"/>
          <w:szCs w:val="28"/>
          <w:rtl/>
        </w:rPr>
        <w:t>آگاهی</w:t>
      </w:r>
      <w:r w:rsidRPr="006D7228">
        <w:rPr>
          <w:rFonts w:ascii="IRNazli" w:hAnsi="IRNazli" w:cs="IRNazli"/>
          <w:sz w:val="28"/>
          <w:szCs w:val="28"/>
          <w:rtl/>
        </w:rPr>
        <w:t xml:space="preserve"> </w:t>
      </w:r>
      <w:r w:rsidRPr="006D7228">
        <w:rPr>
          <w:rFonts w:ascii="IRNazli" w:hAnsi="IRNazli" w:cs="IRNazli" w:hint="cs"/>
          <w:sz w:val="28"/>
          <w:szCs w:val="28"/>
          <w:rtl/>
        </w:rPr>
        <w:t>داریم</w:t>
      </w:r>
      <w:r w:rsidRPr="006D7228">
        <w:rPr>
          <w:rFonts w:ascii="IRNazli" w:hAnsi="IRNazli" w:cs="IRNazli"/>
          <w:sz w:val="28"/>
          <w:szCs w:val="28"/>
          <w:rtl/>
        </w:rPr>
        <w:t xml:space="preserve"> </w:t>
      </w:r>
      <w:r w:rsidRPr="006D7228">
        <w:rPr>
          <w:rFonts w:ascii="IRNazli" w:hAnsi="IRNazli" w:cs="IRNazli" w:hint="cs"/>
          <w:sz w:val="28"/>
          <w:szCs w:val="28"/>
          <w:rtl/>
        </w:rPr>
        <w:t>و</w:t>
      </w:r>
      <w:r w:rsidRPr="006D7228">
        <w:rPr>
          <w:rFonts w:ascii="IRNazli" w:hAnsi="IRNazli" w:cs="IRNazli"/>
          <w:sz w:val="28"/>
          <w:szCs w:val="28"/>
          <w:rtl/>
        </w:rPr>
        <w:t xml:space="preserve"> </w:t>
      </w:r>
      <w:r w:rsidRPr="006D7228">
        <w:rPr>
          <w:rFonts w:ascii="IRNazli" w:hAnsi="IRNazli" w:cs="IRNazli" w:hint="cs"/>
          <w:sz w:val="28"/>
          <w:szCs w:val="28"/>
          <w:rtl/>
        </w:rPr>
        <w:t>نه</w:t>
      </w:r>
      <w:r w:rsidRPr="006D7228">
        <w:rPr>
          <w:rFonts w:ascii="IRNazli" w:hAnsi="IRNazli" w:cs="IRNazli"/>
          <w:sz w:val="28"/>
          <w:szCs w:val="28"/>
          <w:rtl/>
        </w:rPr>
        <w:t xml:space="preserve"> </w:t>
      </w:r>
      <w:r w:rsidRPr="006D7228">
        <w:rPr>
          <w:rFonts w:ascii="IRNazli" w:hAnsi="IRNazli" w:cs="IRNazli" w:hint="cs"/>
          <w:sz w:val="28"/>
          <w:szCs w:val="28"/>
          <w:rtl/>
        </w:rPr>
        <w:t>می‌دانیم</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منظور</w:t>
      </w:r>
      <w:r w:rsidRPr="006D7228">
        <w:rPr>
          <w:rFonts w:ascii="IRNazli" w:hAnsi="IRNazli" w:cs="IRNazli"/>
          <w:sz w:val="28"/>
          <w:szCs w:val="28"/>
          <w:rtl/>
        </w:rPr>
        <w:t xml:space="preserve"> </w:t>
      </w:r>
      <w:r w:rsidRPr="006D7228">
        <w:rPr>
          <w:rFonts w:ascii="IRNazli" w:hAnsi="IRNazli" w:cs="IRNazli" w:hint="cs"/>
          <w:sz w:val="28"/>
          <w:szCs w:val="28"/>
          <w:rtl/>
        </w:rPr>
        <w:t>خداوند</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آن</w:t>
      </w:r>
      <w:r w:rsidRPr="006D7228">
        <w:rPr>
          <w:rFonts w:ascii="IRNazli" w:hAnsi="IRNazli" w:cs="IRNazli"/>
          <w:sz w:val="28"/>
          <w:szCs w:val="28"/>
          <w:rtl/>
        </w:rPr>
        <w:t xml:space="preserve"> </w:t>
      </w:r>
      <w:r w:rsidRPr="006D7228">
        <w:rPr>
          <w:rFonts w:ascii="IRNazli" w:hAnsi="IRNazli" w:cs="IRNazli" w:hint="cs"/>
          <w:sz w:val="28"/>
          <w:szCs w:val="28"/>
          <w:rtl/>
        </w:rPr>
        <w:t>چه</w:t>
      </w:r>
      <w:r w:rsidRPr="006D7228">
        <w:rPr>
          <w:rFonts w:ascii="IRNazli" w:hAnsi="IRNazli" w:cs="IRNazli"/>
          <w:sz w:val="28"/>
          <w:szCs w:val="28"/>
          <w:rtl/>
        </w:rPr>
        <w:t xml:space="preserve"> </w:t>
      </w:r>
      <w:r w:rsidRPr="006D7228">
        <w:rPr>
          <w:rFonts w:ascii="IRNazli" w:hAnsi="IRNazli" w:cs="IRNazli" w:hint="cs"/>
          <w:sz w:val="28"/>
          <w:szCs w:val="28"/>
          <w:rtl/>
        </w:rPr>
        <w:t>بوده</w:t>
      </w:r>
      <w:r w:rsidRPr="006D7228">
        <w:rPr>
          <w:rFonts w:ascii="IRNazli" w:hAnsi="IRNazli" w:cs="IRNazli"/>
          <w:sz w:val="28"/>
          <w:szCs w:val="28"/>
          <w:rtl/>
        </w:rPr>
        <w:t xml:space="preserve"> </w:t>
      </w:r>
      <w:r w:rsidRPr="006D7228">
        <w:rPr>
          <w:rFonts w:ascii="IRNazli" w:hAnsi="IRNazli" w:cs="IRNazli" w:hint="cs"/>
          <w:sz w:val="28"/>
          <w:szCs w:val="28"/>
          <w:rtl/>
        </w:rPr>
        <w:t>است</w:t>
      </w:r>
      <w:r w:rsidRPr="006D7228">
        <w:rPr>
          <w:rFonts w:ascii="IRNazli" w:hAnsi="IRNazli" w:cs="IRNazli"/>
          <w:sz w:val="28"/>
          <w:szCs w:val="28"/>
          <w:rtl/>
        </w:rPr>
        <w:t xml:space="preserve">. </w:t>
      </w: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نوع</w:t>
      </w:r>
      <w:r w:rsidRPr="006D7228">
        <w:rPr>
          <w:rFonts w:ascii="IRNazli" w:hAnsi="IRNazli" w:cs="IRNazli"/>
          <w:sz w:val="28"/>
          <w:szCs w:val="28"/>
          <w:rtl/>
        </w:rPr>
        <w:t xml:space="preserve"> </w:t>
      </w:r>
      <w:r w:rsidRPr="006D7228">
        <w:rPr>
          <w:rFonts w:ascii="IRNazli" w:hAnsi="IRNazli" w:cs="IRNazli" w:hint="cs"/>
          <w:sz w:val="28"/>
          <w:szCs w:val="28"/>
          <w:rtl/>
        </w:rPr>
        <w:t>تفویض،</w:t>
      </w:r>
      <w:r w:rsidRPr="006D7228">
        <w:rPr>
          <w:rFonts w:ascii="IRNazli" w:hAnsi="IRNazli" w:cs="IRNazli"/>
          <w:sz w:val="28"/>
          <w:szCs w:val="28"/>
          <w:rtl/>
        </w:rPr>
        <w:t xml:space="preserve"> باطل و مردود است؛ ز</w:t>
      </w:r>
      <w:r w:rsidRPr="006D7228">
        <w:rPr>
          <w:rFonts w:ascii="IRNazli" w:hAnsi="IRNazli" w:cs="IRNazli" w:hint="cs"/>
          <w:sz w:val="28"/>
          <w:szCs w:val="28"/>
          <w:rtl/>
        </w:rPr>
        <w:t>یرا</w:t>
      </w:r>
      <w:r w:rsidRPr="006D7228">
        <w:rPr>
          <w:rFonts w:ascii="IRNazli" w:hAnsi="IRNazli" w:cs="IRNazli"/>
          <w:sz w:val="28"/>
          <w:szCs w:val="28"/>
          <w:rtl/>
        </w:rPr>
        <w:t xml:space="preserve"> شخص حت</w:t>
      </w:r>
      <w:r w:rsidRPr="006D7228">
        <w:rPr>
          <w:rFonts w:ascii="IRNazli" w:hAnsi="IRNazli" w:cs="IRNazli" w:hint="cs"/>
          <w:sz w:val="28"/>
          <w:szCs w:val="28"/>
          <w:rtl/>
        </w:rPr>
        <w:t>ی</w:t>
      </w:r>
      <w:r w:rsidRPr="006D7228">
        <w:rPr>
          <w:rFonts w:ascii="IRNazli" w:hAnsi="IRNazli" w:cs="IRNazli"/>
          <w:sz w:val="28"/>
          <w:szCs w:val="28"/>
          <w:rtl/>
        </w:rPr>
        <w:t xml:space="preserve"> معنا</w:t>
      </w:r>
      <w:r w:rsidRPr="006D7228">
        <w:rPr>
          <w:rFonts w:ascii="IRNazli" w:hAnsi="IRNazli" w:cs="IRNazli" w:hint="cs"/>
          <w:sz w:val="28"/>
          <w:szCs w:val="28"/>
          <w:rtl/>
        </w:rPr>
        <w:t>ی</w:t>
      </w:r>
      <w:r w:rsidRPr="006D7228">
        <w:rPr>
          <w:rFonts w:ascii="IRNazli" w:hAnsi="IRNazli" w:cs="IRNazli"/>
          <w:sz w:val="28"/>
          <w:szCs w:val="28"/>
          <w:rtl/>
        </w:rPr>
        <w:t xml:space="preserve"> الفاظ را </w:t>
      </w:r>
      <w:r w:rsidRPr="006D7228">
        <w:rPr>
          <w:rFonts w:ascii="IRNazli" w:hAnsi="IRNazli" w:cs="IRNazli" w:hint="cs"/>
          <w:sz w:val="28"/>
          <w:szCs w:val="28"/>
          <w:rtl/>
        </w:rPr>
        <w:t>انکار</w:t>
      </w:r>
      <w:r w:rsidRPr="006D7228">
        <w:rPr>
          <w:rFonts w:ascii="IRNazli" w:hAnsi="IRNazli" w:cs="IRNazli"/>
          <w:sz w:val="28"/>
          <w:szCs w:val="28"/>
          <w:rtl/>
        </w:rPr>
        <w:t xml:space="preserve"> </w:t>
      </w:r>
      <w:r w:rsidRPr="006D7228">
        <w:rPr>
          <w:rFonts w:ascii="IRNazli" w:hAnsi="IRNazli" w:cs="IRNazli" w:hint="cs"/>
          <w:sz w:val="28"/>
          <w:szCs w:val="28"/>
          <w:rtl/>
        </w:rPr>
        <w:t>کرده</w:t>
      </w:r>
      <w:r w:rsidRPr="006D7228">
        <w:rPr>
          <w:rFonts w:ascii="IRNazli" w:hAnsi="IRNazli" w:cs="IRNazli"/>
          <w:sz w:val="28"/>
          <w:szCs w:val="28"/>
          <w:rtl/>
        </w:rPr>
        <w:t xml:space="preserve"> </w:t>
      </w:r>
      <w:r w:rsidRPr="006D7228">
        <w:rPr>
          <w:rFonts w:ascii="IRNazli" w:hAnsi="IRNazli" w:cs="IRNazli" w:hint="cs"/>
          <w:sz w:val="28"/>
          <w:szCs w:val="28"/>
          <w:rtl/>
        </w:rPr>
        <w:t>است یعنی معتقد به پذیرشِ محضِ لفظ آیات بدون تعیین معنا هستند</w:t>
      </w:r>
      <w:r w:rsidRPr="006D7228">
        <w:rPr>
          <w:rFonts w:ascii="IRNazli" w:hAnsi="IRNazli" w:cs="IRNazli"/>
          <w:sz w:val="28"/>
          <w:szCs w:val="28"/>
          <w:rtl/>
        </w:rPr>
        <w:t xml:space="preserve">. </w:t>
      </w:r>
      <w:r w:rsidRPr="006D7228">
        <w:rPr>
          <w:rFonts w:ascii="IRNazli" w:hAnsi="IRNazli" w:cs="IRNazli" w:hint="cs"/>
          <w:sz w:val="28"/>
          <w:szCs w:val="28"/>
          <w:rtl/>
        </w:rPr>
        <w:t>از</w:t>
      </w:r>
      <w:r w:rsidRPr="006D7228">
        <w:rPr>
          <w:rFonts w:ascii="IRNazli" w:hAnsi="IRNazli" w:cs="IRNazli"/>
          <w:sz w:val="28"/>
          <w:szCs w:val="28"/>
          <w:rtl/>
        </w:rPr>
        <w:t xml:space="preserve"> </w:t>
      </w:r>
      <w:r w:rsidRPr="006D7228">
        <w:rPr>
          <w:rFonts w:ascii="IRNazli" w:hAnsi="IRNazli" w:cs="IRNazli" w:hint="cs"/>
          <w:sz w:val="28"/>
          <w:szCs w:val="28"/>
          <w:rtl/>
        </w:rPr>
        <w:t>این</w:t>
      </w:r>
      <w:r w:rsidRPr="006D7228">
        <w:rPr>
          <w:rFonts w:ascii="IRNazli" w:hAnsi="IRNazli" w:cs="IRNazli"/>
          <w:sz w:val="28"/>
          <w:szCs w:val="28"/>
          <w:rtl/>
        </w:rPr>
        <w:t xml:space="preserve"> </w:t>
      </w:r>
      <w:r w:rsidRPr="006D7228">
        <w:rPr>
          <w:rFonts w:ascii="IRNazli" w:hAnsi="IRNazli" w:cs="IRNazli" w:hint="cs"/>
          <w:sz w:val="28"/>
          <w:szCs w:val="28"/>
          <w:rtl/>
        </w:rPr>
        <w:t>روست</w:t>
      </w:r>
      <w:r w:rsidRPr="006D7228">
        <w:rPr>
          <w:rFonts w:ascii="IRNazli" w:hAnsi="IRNazli" w:cs="IRNazli"/>
          <w:sz w:val="28"/>
          <w:szCs w:val="28"/>
          <w:rtl/>
        </w:rPr>
        <w:t xml:space="preserve"> </w:t>
      </w:r>
      <w:r w:rsidRPr="006D7228">
        <w:rPr>
          <w:rFonts w:ascii="IRNazli" w:hAnsi="IRNazli" w:cs="IRNazli" w:hint="cs"/>
          <w:sz w:val="28"/>
          <w:szCs w:val="28"/>
          <w:rtl/>
        </w:rPr>
        <w:t>که</w:t>
      </w:r>
      <w:r w:rsidRPr="006D7228">
        <w:rPr>
          <w:rFonts w:ascii="IRNazli" w:hAnsi="IRNazli" w:cs="IRNazli"/>
          <w:sz w:val="28"/>
          <w:szCs w:val="28"/>
          <w:rtl/>
        </w:rPr>
        <w:t xml:space="preserve"> </w:t>
      </w:r>
      <w:r w:rsidRPr="006D7228">
        <w:rPr>
          <w:rFonts w:ascii="IRNazli" w:hAnsi="IRNazli" w:cs="IRNazli" w:hint="cs"/>
          <w:sz w:val="28"/>
          <w:szCs w:val="28"/>
          <w:rtl/>
        </w:rPr>
        <w:t>شیخ</w:t>
      </w:r>
      <w:r w:rsidRPr="006D7228">
        <w:rPr>
          <w:rFonts w:ascii="IRNazli" w:hAnsi="IRNazli" w:cs="IRNazli"/>
          <w:sz w:val="28"/>
          <w:szCs w:val="28"/>
          <w:rtl/>
        </w:rPr>
        <w:t xml:space="preserve"> </w:t>
      </w:r>
      <w:r w:rsidRPr="006D7228">
        <w:rPr>
          <w:rFonts w:ascii="IRNazli" w:hAnsi="IRNazli" w:cs="IRNazli" w:hint="cs"/>
          <w:sz w:val="28"/>
          <w:szCs w:val="28"/>
          <w:rtl/>
        </w:rPr>
        <w:t>الإسلام</w:t>
      </w:r>
      <w:r w:rsidRPr="006D7228">
        <w:rPr>
          <w:rFonts w:ascii="IRNazli" w:hAnsi="IRNazli" w:cs="IRNazli"/>
          <w:sz w:val="28"/>
          <w:szCs w:val="28"/>
          <w:rtl/>
        </w:rPr>
        <w:t xml:space="preserve"> </w:t>
      </w:r>
      <w:r w:rsidRPr="006D7228">
        <w:rPr>
          <w:rFonts w:ascii="IRNazli" w:hAnsi="IRNazli" w:cs="IRNazli" w:hint="cs"/>
          <w:sz w:val="28"/>
          <w:szCs w:val="28"/>
          <w:rtl/>
        </w:rPr>
        <w:t>ابن</w:t>
      </w:r>
      <w:r w:rsidRPr="006D7228">
        <w:rPr>
          <w:rFonts w:ascii="IRNazli" w:hAnsi="IRNazli" w:cs="IRNazli"/>
          <w:sz w:val="28"/>
          <w:szCs w:val="28"/>
          <w:rtl/>
        </w:rPr>
        <w:t xml:space="preserve"> </w:t>
      </w:r>
      <w:r w:rsidRPr="006D7228">
        <w:rPr>
          <w:rFonts w:ascii="IRNazli" w:hAnsi="IRNazli" w:cs="IRNazli" w:hint="cs"/>
          <w:sz w:val="28"/>
          <w:szCs w:val="28"/>
          <w:rtl/>
        </w:rPr>
        <w:t>تیمیه</w:t>
      </w:r>
      <w:r w:rsidRPr="006D7228">
        <w:rPr>
          <w:rFonts w:ascii="IRNazli" w:hAnsi="IRNazli" w:cs="IRNazli"/>
          <w:sz w:val="28"/>
          <w:szCs w:val="28"/>
          <w:rtl/>
        </w:rPr>
        <w:t xml:space="preserve"> </w:t>
      </w:r>
      <w:r w:rsidRPr="006D7228">
        <w:rPr>
          <w:rFonts w:ascii="IRNazli" w:hAnsi="IRNazli" w:cs="IRNazli" w:hint="cs"/>
          <w:sz w:val="28"/>
          <w:szCs w:val="28"/>
          <w:rtl/>
        </w:rPr>
        <w:t>می‌گوید</w:t>
      </w:r>
      <w:r w:rsidRPr="006D7228">
        <w:rPr>
          <w:rFonts w:ascii="IRNazli" w:hAnsi="IRNazli" w:cs="IRNazli"/>
          <w:sz w:val="28"/>
          <w:szCs w:val="28"/>
          <w:rtl/>
        </w:rPr>
        <w:t xml:space="preserve">: </w:t>
      </w:r>
      <w:r w:rsidRPr="006D7228">
        <w:rPr>
          <w:rFonts w:ascii="IRNazli" w:hAnsi="IRNazli" w:cs="IRNazli" w:hint="eastAsia"/>
          <w:sz w:val="28"/>
          <w:szCs w:val="28"/>
          <w:rtl/>
        </w:rPr>
        <w:t>«</w:t>
      </w:r>
      <w:r w:rsidRPr="006D7228">
        <w:rPr>
          <w:rFonts w:ascii="IRNazli" w:hAnsi="IRNazli" w:cs="IRNazli" w:hint="cs"/>
          <w:sz w:val="28"/>
          <w:szCs w:val="28"/>
          <w:rtl/>
        </w:rPr>
        <w:t>پر</w:t>
      </w:r>
      <w:r w:rsidRPr="006D7228">
        <w:rPr>
          <w:rFonts w:ascii="IRNazli" w:hAnsi="IRNazli" w:cs="IRNazli"/>
          <w:sz w:val="28"/>
          <w:szCs w:val="28"/>
          <w:rtl/>
        </w:rPr>
        <w:t xml:space="preserve"> واضح است که خداوند متعال به ما امر فرموده که در قرآن تدبر کن</w:t>
      </w:r>
      <w:r w:rsidRPr="006D7228">
        <w:rPr>
          <w:rFonts w:ascii="IRNazli" w:hAnsi="IRNazli" w:cs="IRNazli" w:hint="cs"/>
          <w:sz w:val="28"/>
          <w:szCs w:val="28"/>
          <w:rtl/>
        </w:rPr>
        <w:t>یم</w:t>
      </w:r>
      <w:r w:rsidRPr="006D7228">
        <w:rPr>
          <w:rFonts w:ascii="IRNazli" w:hAnsi="IRNazli" w:cs="IRNazli"/>
          <w:sz w:val="28"/>
          <w:szCs w:val="28"/>
          <w:rtl/>
        </w:rPr>
        <w:t xml:space="preserve"> و به انداز</w:t>
      </w:r>
      <w:r w:rsidRPr="006D7228">
        <w:rPr>
          <w:rFonts w:ascii="IRNazli" w:hAnsi="IRNazli" w:cs="IRNazli" w:hint="cs"/>
          <w:sz w:val="28"/>
          <w:szCs w:val="28"/>
          <w:rtl/>
        </w:rPr>
        <w:t>ۀ</w:t>
      </w:r>
      <w:r w:rsidRPr="006D7228">
        <w:rPr>
          <w:rFonts w:ascii="IRNazli" w:hAnsi="IRNazli" w:cs="IRNazli"/>
          <w:sz w:val="28"/>
          <w:szCs w:val="28"/>
          <w:rtl/>
        </w:rPr>
        <w:t xml:space="preserve"> عقل و فهممان آن را درک نما</w:t>
      </w:r>
      <w:r w:rsidRPr="006D7228">
        <w:rPr>
          <w:rFonts w:ascii="IRNazli" w:hAnsi="IRNazli" w:cs="IRNazli" w:hint="cs"/>
          <w:sz w:val="28"/>
          <w:szCs w:val="28"/>
          <w:rtl/>
        </w:rPr>
        <w:t>ییم</w:t>
      </w:r>
      <w:r w:rsidRPr="006D7228">
        <w:rPr>
          <w:rFonts w:ascii="IRNazli" w:hAnsi="IRNazli" w:cs="IRNazli"/>
          <w:sz w:val="28"/>
          <w:szCs w:val="28"/>
          <w:rtl/>
        </w:rPr>
        <w:t>. پس چگونه ممکن است که با وجود دستورِ فوق، امر کند که از فهم و شناخت و تعقل در آن رو</w:t>
      </w:r>
      <w:r w:rsidRPr="006D7228">
        <w:rPr>
          <w:rFonts w:ascii="IRNazli" w:hAnsi="IRNazli" w:cs="IRNazli" w:hint="cs"/>
          <w:sz w:val="28"/>
          <w:szCs w:val="28"/>
          <w:rtl/>
        </w:rPr>
        <w:t>یگردان</w:t>
      </w:r>
      <w:r w:rsidRPr="006D7228">
        <w:rPr>
          <w:rFonts w:ascii="IRNazli" w:hAnsi="IRNazli" w:cs="IRNazli"/>
          <w:sz w:val="28"/>
          <w:szCs w:val="28"/>
          <w:rtl/>
        </w:rPr>
        <w:t xml:space="preserve"> باش</w:t>
      </w:r>
      <w:r w:rsidRPr="006D7228">
        <w:rPr>
          <w:rFonts w:ascii="IRNazli" w:hAnsi="IRNazli" w:cs="IRNazli" w:hint="cs"/>
          <w:sz w:val="28"/>
          <w:szCs w:val="28"/>
          <w:rtl/>
        </w:rPr>
        <w:t>یم؟</w:t>
      </w:r>
      <w:r w:rsidRPr="006D7228">
        <w:rPr>
          <w:rFonts w:ascii="IRNazli" w:hAnsi="IRNazli" w:cs="IRNazli"/>
          <w:sz w:val="28"/>
          <w:szCs w:val="28"/>
          <w:rtl/>
        </w:rPr>
        <w:t xml:space="preserve"> ... </w:t>
      </w:r>
      <w:r w:rsidRPr="006D7228">
        <w:rPr>
          <w:rFonts w:ascii="IRNazli" w:hAnsi="IRNazli" w:cs="IRNazli" w:hint="eastAsia"/>
          <w:sz w:val="28"/>
          <w:szCs w:val="28"/>
          <w:rtl/>
        </w:rPr>
        <w:t>»</w:t>
      </w:r>
      <w:r w:rsidR="006D7228">
        <w:rPr>
          <w:rStyle w:val="FootnoteReference"/>
          <w:rFonts w:ascii="KFGQPC Uthman Taha Naskh" w:cs="IRMitra"/>
          <w:color w:val="004080"/>
          <w:sz w:val="28"/>
          <w:szCs w:val="28"/>
          <w:rtl/>
        </w:rPr>
        <w:t>(</w:t>
      </w:r>
      <w:r w:rsidR="006D7228" w:rsidRPr="00974F6B">
        <w:rPr>
          <w:rStyle w:val="FootnoteReference"/>
          <w:rFonts w:ascii="KFGQPC Uthman Taha Naskh" w:cs="IRMitra"/>
          <w:color w:val="004080"/>
          <w:sz w:val="28"/>
          <w:szCs w:val="28"/>
          <w:rtl/>
        </w:rPr>
        <w:footnoteReference w:id="1"/>
      </w:r>
      <w:r w:rsidR="006D7228">
        <w:rPr>
          <w:rStyle w:val="FootnoteReference"/>
          <w:rFonts w:ascii="KFGQPC Uthman Taha Naskh" w:cs="IRMitra"/>
          <w:color w:val="004080"/>
          <w:sz w:val="28"/>
          <w:szCs w:val="28"/>
          <w:rtl/>
        </w:rPr>
        <w:t>)</w:t>
      </w:r>
      <w:r w:rsidRPr="006D7228">
        <w:rPr>
          <w:rFonts w:ascii="IRZar" w:hAnsi="IRZar" w:cs="IRZar" w:hint="cs"/>
          <w:sz w:val="28"/>
          <w:szCs w:val="28"/>
          <w:rtl/>
        </w:rPr>
        <w:t>.</w:t>
      </w:r>
      <w:r w:rsidRPr="006D7228">
        <w:rPr>
          <w:rFonts w:ascii="IRNazli" w:hAnsi="IRNazli" w:cs="IRNazli"/>
          <w:sz w:val="28"/>
          <w:szCs w:val="28"/>
          <w:rtl/>
        </w:rPr>
        <w:t xml:space="preserve"> </w:t>
      </w:r>
    </w:p>
    <w:p w:rsidR="003F625A" w:rsidRPr="006D7228" w:rsidRDefault="003F625A" w:rsidP="003F625A">
      <w:pPr>
        <w:spacing w:after="0" w:line="240" w:lineRule="auto"/>
        <w:jc w:val="both"/>
        <w:rPr>
          <w:rFonts w:ascii="IRNazli" w:hAnsi="IRNazli" w:cs="IRNazli"/>
          <w:sz w:val="28"/>
          <w:szCs w:val="28"/>
          <w:rtl/>
        </w:rPr>
      </w:pPr>
      <w:r w:rsidRPr="006D7228">
        <w:rPr>
          <w:rFonts w:ascii="IRNazli" w:hAnsi="IRNazli" w:cs="IRNazli" w:hint="cs"/>
          <w:sz w:val="28"/>
          <w:szCs w:val="28"/>
          <w:rtl/>
        </w:rPr>
        <w:t>خوانندگان محترم از برآورد این دیدگاه‌ها به راحتی می‌توانند با عقاید صحیح اهل سنت و جماعت آشنا شده و نحوۀ برخورد صحیح با اسماء و صفات مقدس پرودگار متعال را دریابند.</w:t>
      </w:r>
    </w:p>
    <w:p w:rsidR="00334094" w:rsidRPr="006D7228" w:rsidRDefault="00334094" w:rsidP="003F625A">
      <w:pPr>
        <w:spacing w:after="0" w:line="240" w:lineRule="auto"/>
        <w:jc w:val="both"/>
        <w:rPr>
          <w:rFonts w:ascii="IRNazli" w:hAnsi="IRNazli" w:cs="IRNazli"/>
          <w:sz w:val="28"/>
          <w:szCs w:val="28"/>
          <w:rtl/>
          <w:lang w:bidi="ar-SA"/>
        </w:rPr>
      </w:pPr>
    </w:p>
    <w:p w:rsidR="003F625A" w:rsidRPr="006D7228" w:rsidRDefault="00334094" w:rsidP="006D7228">
      <w:pPr>
        <w:spacing w:after="0" w:line="240" w:lineRule="auto"/>
        <w:ind w:left="3686"/>
        <w:jc w:val="center"/>
        <w:rPr>
          <w:rFonts w:ascii="IRMitra" w:hAnsi="IRMitra" w:cs="IRMitra"/>
          <w:b/>
          <w:bCs/>
          <w:sz w:val="28"/>
          <w:szCs w:val="28"/>
          <w:rtl/>
        </w:rPr>
      </w:pPr>
      <w:r w:rsidRPr="006D7228">
        <w:rPr>
          <w:rFonts w:ascii="IRMitra" w:hAnsi="IRMitra" w:cs="IRMitra"/>
          <w:b/>
          <w:bCs/>
          <w:sz w:val="28"/>
          <w:szCs w:val="28"/>
          <w:rtl/>
        </w:rPr>
        <w:t>مجموع</w:t>
      </w:r>
      <w:r w:rsidR="006D7228" w:rsidRPr="006D7228">
        <w:rPr>
          <w:rFonts w:ascii="IRMitra" w:hAnsi="IRMitra" w:cs="IRMitra" w:hint="cs"/>
          <w:b/>
          <w:bCs/>
          <w:sz w:val="28"/>
          <w:szCs w:val="28"/>
          <w:rtl/>
        </w:rPr>
        <w:t>ۀ</w:t>
      </w:r>
      <w:r w:rsidRPr="006D7228">
        <w:rPr>
          <w:rFonts w:ascii="IRMitra" w:hAnsi="IRMitra" w:cs="IRMitra"/>
          <w:b/>
          <w:bCs/>
          <w:sz w:val="28"/>
          <w:szCs w:val="28"/>
          <w:rtl/>
        </w:rPr>
        <w:t xml:space="preserve"> علمی موحدین</w:t>
      </w:r>
    </w:p>
    <w:p w:rsidR="00334094" w:rsidRPr="006D7228" w:rsidRDefault="00334094" w:rsidP="00AB0A26">
      <w:pPr>
        <w:spacing w:after="0" w:line="240" w:lineRule="auto"/>
        <w:ind w:firstLine="3684"/>
        <w:jc w:val="center"/>
        <w:rPr>
          <w:rFonts w:ascii="IRMitra" w:hAnsi="IRMitra" w:cs="IRMitra"/>
          <w:sz w:val="28"/>
          <w:szCs w:val="28"/>
          <w:rtl/>
        </w:rPr>
      </w:pPr>
      <w:r w:rsidRPr="006D7228">
        <w:rPr>
          <w:rFonts w:ascii="IRMitra" w:hAnsi="IRMitra" w:cs="IRMitra"/>
          <w:sz w:val="28"/>
          <w:szCs w:val="28"/>
          <w:rtl/>
        </w:rPr>
        <w:t>27 جماد</w:t>
      </w:r>
      <w:r w:rsidR="00AB0A26">
        <w:rPr>
          <w:rFonts w:ascii="IRMitra" w:hAnsi="IRMitra" w:cs="IRMitra" w:hint="cs"/>
          <w:sz w:val="28"/>
          <w:szCs w:val="28"/>
          <w:rtl/>
        </w:rPr>
        <w:t>ی</w:t>
      </w:r>
      <w:r w:rsidRPr="006D7228">
        <w:rPr>
          <w:rFonts w:ascii="IRMitra" w:hAnsi="IRMitra" w:cs="IRMitra"/>
          <w:sz w:val="28"/>
          <w:szCs w:val="28"/>
          <w:rtl/>
        </w:rPr>
        <w:t xml:space="preserve"> الثان</w:t>
      </w:r>
      <w:r w:rsidR="00AB0A26">
        <w:rPr>
          <w:rFonts w:ascii="IRMitra" w:hAnsi="IRMitra" w:cs="IRMitra" w:hint="cs"/>
          <w:sz w:val="28"/>
          <w:szCs w:val="28"/>
          <w:rtl/>
        </w:rPr>
        <w:t>ی</w:t>
      </w:r>
      <w:r w:rsidRPr="006D7228">
        <w:rPr>
          <w:rFonts w:ascii="IRMitra" w:hAnsi="IRMitra" w:cs="IRMitra"/>
          <w:sz w:val="28"/>
          <w:szCs w:val="28"/>
          <w:rtl/>
        </w:rPr>
        <w:t xml:space="preserve"> 1436هـ</w:t>
      </w:r>
    </w:p>
    <w:p w:rsidR="00334094" w:rsidRPr="006D7228" w:rsidRDefault="00334094" w:rsidP="00334094">
      <w:pPr>
        <w:spacing w:after="0" w:line="240" w:lineRule="auto"/>
        <w:ind w:firstLine="3684"/>
        <w:jc w:val="center"/>
        <w:rPr>
          <w:rFonts w:ascii="IRMitra" w:hAnsi="IRMitra" w:cs="IRMitra"/>
          <w:sz w:val="28"/>
          <w:szCs w:val="28"/>
        </w:rPr>
      </w:pPr>
      <w:r w:rsidRPr="006D7228">
        <w:rPr>
          <w:rFonts w:ascii="IRMitra" w:hAnsi="IRMitra" w:cs="IRMitra"/>
          <w:sz w:val="28"/>
          <w:szCs w:val="28"/>
          <w:rtl/>
        </w:rPr>
        <w:t>27 فروردین</w:t>
      </w:r>
      <w:r w:rsidR="006D7228" w:rsidRPr="006D7228">
        <w:rPr>
          <w:rFonts w:ascii="IRMitra" w:hAnsi="IRMitra" w:cs="IRMitra" w:hint="cs"/>
          <w:sz w:val="28"/>
          <w:szCs w:val="28"/>
          <w:rtl/>
        </w:rPr>
        <w:t>/حمل</w:t>
      </w:r>
      <w:r w:rsidRPr="006D7228">
        <w:rPr>
          <w:rFonts w:ascii="IRMitra" w:hAnsi="IRMitra" w:cs="IRMitra"/>
          <w:sz w:val="28"/>
          <w:szCs w:val="28"/>
          <w:rtl/>
        </w:rPr>
        <w:t xml:space="preserve"> 1394</w:t>
      </w:r>
    </w:p>
    <w:p w:rsidR="003F625A" w:rsidRPr="006D7228" w:rsidRDefault="00334094" w:rsidP="00334094">
      <w:pPr>
        <w:spacing w:after="0" w:line="240" w:lineRule="auto"/>
        <w:ind w:firstLine="3684"/>
        <w:jc w:val="center"/>
        <w:rPr>
          <w:rFonts w:ascii="IRMitra" w:hAnsi="IRMitra" w:cs="IRMitra"/>
          <w:sz w:val="28"/>
          <w:szCs w:val="28"/>
          <w:rtl/>
        </w:rPr>
      </w:pPr>
      <w:r w:rsidRPr="006D7228">
        <w:rPr>
          <w:rFonts w:ascii="IRMitra" w:hAnsi="IRMitra" w:cs="IRMitra"/>
          <w:sz w:val="28"/>
          <w:szCs w:val="28"/>
          <w:rtl/>
        </w:rPr>
        <w:t xml:space="preserve">16 </w:t>
      </w:r>
      <w:r w:rsidR="00BE6250" w:rsidRPr="006D7228">
        <w:rPr>
          <w:rFonts w:ascii="IRMitra" w:hAnsi="IRMitra" w:cs="IRMitra" w:hint="cs"/>
          <w:sz w:val="28"/>
          <w:szCs w:val="28"/>
          <w:rtl/>
        </w:rPr>
        <w:t>آو</w:t>
      </w:r>
      <w:r w:rsidRPr="006D7228">
        <w:rPr>
          <w:rFonts w:ascii="IRMitra" w:hAnsi="IRMitra" w:cs="IRMitra"/>
          <w:sz w:val="28"/>
          <w:szCs w:val="28"/>
          <w:rtl/>
        </w:rPr>
        <w:t>ريل 2015م</w:t>
      </w:r>
    </w:p>
    <w:p w:rsidR="00334094" w:rsidRDefault="00334094" w:rsidP="003F625A">
      <w:pPr>
        <w:spacing w:after="0" w:line="240" w:lineRule="auto"/>
        <w:jc w:val="both"/>
        <w:rPr>
          <w:sz w:val="28"/>
          <w:szCs w:val="28"/>
          <w:rtl/>
        </w:rPr>
      </w:pPr>
    </w:p>
    <w:p w:rsidR="00334094" w:rsidRPr="003F625A" w:rsidRDefault="00334094" w:rsidP="003F625A">
      <w:pPr>
        <w:spacing w:after="0" w:line="240" w:lineRule="auto"/>
        <w:jc w:val="both"/>
        <w:rPr>
          <w:sz w:val="28"/>
          <w:szCs w:val="28"/>
          <w:rtl/>
        </w:rPr>
        <w:sectPr w:rsidR="00334094" w:rsidRPr="003F625A" w:rsidSect="00590266">
          <w:footerReference w:type="default" r:id="rId13"/>
          <w:footnotePr>
            <w:numRestart w:val="eachPage"/>
          </w:footnotePr>
          <w:pgSz w:w="7938" w:h="11907" w:code="9"/>
          <w:pgMar w:top="851" w:right="851" w:bottom="851" w:left="851" w:header="709" w:footer="227" w:gutter="0"/>
          <w:pgNumType w:start="1"/>
          <w:cols w:space="708"/>
          <w:bidi/>
          <w:rtlGutter/>
          <w:docGrid w:linePitch="360"/>
        </w:sectPr>
      </w:pPr>
    </w:p>
    <w:p w:rsidR="00C56BC1" w:rsidRPr="00A85367" w:rsidRDefault="00B12E84" w:rsidP="00B12E84">
      <w:pPr>
        <w:pStyle w:val="Heading1"/>
        <w:rPr>
          <w:rtl/>
        </w:rPr>
      </w:pPr>
      <w:bookmarkStart w:id="11" w:name="_Toc416963449"/>
      <w:r>
        <w:rPr>
          <w:rFonts w:hint="cs"/>
          <w:rtl/>
        </w:rPr>
        <w:t>معنای استواء</w:t>
      </w:r>
      <w:bookmarkEnd w:id="11"/>
    </w:p>
    <w:p w:rsidR="009A4763" w:rsidRPr="00E43EFC" w:rsidRDefault="00C56BC1" w:rsidP="00ED3F15">
      <w:pPr>
        <w:spacing w:after="0" w:line="240" w:lineRule="auto"/>
        <w:ind w:firstLine="340"/>
        <w:jc w:val="both"/>
        <w:rPr>
          <w:rFonts w:ascii="IRLotus" w:hAnsi="IRLotus" w:cs="IRMitra"/>
          <w:sz w:val="28"/>
          <w:szCs w:val="28"/>
          <w:rtl/>
        </w:rPr>
      </w:pPr>
      <w:r w:rsidRPr="00E43EFC">
        <w:rPr>
          <w:rFonts w:ascii="IRLotus" w:hAnsi="IRLotus" w:cs="IRMitra"/>
          <w:sz w:val="28"/>
          <w:szCs w:val="28"/>
          <w:rtl/>
        </w:rPr>
        <w:t>ابن قیم ـ</w:t>
      </w:r>
      <w:r w:rsidR="009A4763" w:rsidRPr="00E43EFC">
        <w:rPr>
          <w:rFonts w:ascii="IRLotus" w:hAnsi="IRLotus" w:cs="IRMitra"/>
          <w:sz w:val="28"/>
          <w:szCs w:val="28"/>
          <w:rtl/>
        </w:rPr>
        <w:t xml:space="preserve"> </w:t>
      </w:r>
      <w:r w:rsidRPr="00E43EFC">
        <w:rPr>
          <w:rFonts w:ascii="IRLotus" w:hAnsi="IRLotus" w:cs="IRMitra"/>
          <w:sz w:val="28"/>
          <w:szCs w:val="28"/>
          <w:rtl/>
        </w:rPr>
        <w:t xml:space="preserve">‌رحمه الله ـ‌ می‌گوید: </w:t>
      </w:r>
      <w:r w:rsidR="00B12E84" w:rsidRPr="00E43EFC">
        <w:rPr>
          <w:rFonts w:ascii="IRLotus" w:hAnsi="IRLotus" w:cs="IRMitra"/>
          <w:sz w:val="28"/>
          <w:szCs w:val="28"/>
          <w:rtl/>
        </w:rPr>
        <w:t>«</w:t>
      </w:r>
      <w:r w:rsidRPr="00E43EFC">
        <w:rPr>
          <w:rFonts w:ascii="IRLotus" w:hAnsi="IRLotus" w:cs="IRMitra"/>
          <w:sz w:val="28"/>
          <w:szCs w:val="28"/>
          <w:rtl/>
        </w:rPr>
        <w:t>لفظ استواء در زبان عرب که خداوند متعال ما را با زبان آنها مورد خطاب قرار داده</w:t>
      </w:r>
      <w:r w:rsidR="00B12E84" w:rsidRPr="00E43EFC">
        <w:rPr>
          <w:rFonts w:ascii="IRLotus" w:hAnsi="IRLotus" w:cs="IRMitra" w:hint="cs"/>
          <w:sz w:val="28"/>
          <w:szCs w:val="28"/>
          <w:rtl/>
        </w:rPr>
        <w:t xml:space="preserve"> </w:t>
      </w:r>
      <w:r w:rsidRPr="00E43EFC">
        <w:rPr>
          <w:rFonts w:ascii="IRLotus" w:hAnsi="IRLotus" w:cs="IRMitra"/>
          <w:sz w:val="28"/>
          <w:szCs w:val="28"/>
          <w:rtl/>
        </w:rPr>
        <w:t>و کلامش را نازل نموده است دو نوع می‌باشد:</w:t>
      </w:r>
    </w:p>
    <w:p w:rsidR="0026509F" w:rsidRPr="00E43EFC" w:rsidRDefault="00C56BC1" w:rsidP="00ED3F15">
      <w:pPr>
        <w:spacing w:after="0" w:line="240" w:lineRule="auto"/>
        <w:ind w:firstLine="340"/>
        <w:jc w:val="both"/>
        <w:rPr>
          <w:rFonts w:ascii="IRLotus" w:hAnsi="IRLotus" w:cs="IRMitra"/>
          <w:b/>
          <w:bCs/>
          <w:sz w:val="28"/>
          <w:szCs w:val="28"/>
          <w:rtl/>
        </w:rPr>
      </w:pPr>
      <w:r w:rsidRPr="00E43EFC">
        <w:rPr>
          <w:rFonts w:ascii="IRLotus" w:hAnsi="IRLotus" w:cs="IRMitra"/>
          <w:sz w:val="28"/>
          <w:szCs w:val="28"/>
          <w:rtl/>
        </w:rPr>
        <w:t xml:space="preserve"> </w:t>
      </w:r>
      <w:r w:rsidRPr="00E43EFC">
        <w:rPr>
          <w:rFonts w:ascii="IRLotus" w:hAnsi="IRLotus" w:cs="IRMitra"/>
          <w:b/>
          <w:bCs/>
          <w:sz w:val="28"/>
          <w:szCs w:val="28"/>
          <w:rtl/>
        </w:rPr>
        <w:t>۱- مطلق (بی‌قید)</w:t>
      </w:r>
    </w:p>
    <w:p w:rsidR="00C56BC1" w:rsidRPr="00E43EFC" w:rsidRDefault="00C56BC1" w:rsidP="00ED3F15">
      <w:pPr>
        <w:spacing w:after="0" w:line="240" w:lineRule="auto"/>
        <w:ind w:firstLine="340"/>
        <w:jc w:val="both"/>
        <w:rPr>
          <w:rFonts w:ascii="IRLotus" w:hAnsi="IRLotus" w:cs="IRMitra"/>
          <w:b/>
          <w:bCs/>
          <w:sz w:val="28"/>
          <w:szCs w:val="28"/>
          <w:rtl/>
        </w:rPr>
      </w:pPr>
      <w:r w:rsidRPr="00E43EFC">
        <w:rPr>
          <w:rFonts w:ascii="IRLotus" w:hAnsi="IRLotus" w:cs="IRMitra"/>
          <w:b/>
          <w:bCs/>
          <w:sz w:val="28"/>
          <w:szCs w:val="28"/>
          <w:rtl/>
        </w:rPr>
        <w:t xml:space="preserve"> ۲- مقید (همراه با قید)</w:t>
      </w:r>
    </w:p>
    <w:p w:rsidR="00C56BC1" w:rsidRPr="00E43EFC" w:rsidRDefault="00C56BC1" w:rsidP="00ED3F15">
      <w:pPr>
        <w:spacing w:after="0" w:line="240" w:lineRule="auto"/>
        <w:ind w:firstLine="340"/>
        <w:jc w:val="both"/>
        <w:rPr>
          <w:rFonts w:ascii="IRLotus" w:hAnsi="IRLotus" w:cs="IRMitra"/>
          <w:color w:val="000000" w:themeColor="text1"/>
          <w:sz w:val="28"/>
          <w:szCs w:val="28"/>
          <w:rtl/>
        </w:rPr>
      </w:pPr>
      <w:r w:rsidRPr="00E43EFC">
        <w:rPr>
          <w:rFonts w:ascii="IRLotus" w:hAnsi="IRLotus" w:cs="IRMitra"/>
          <w:b/>
          <w:bCs/>
          <w:sz w:val="28"/>
          <w:szCs w:val="28"/>
          <w:rtl/>
        </w:rPr>
        <w:t>مطلق</w:t>
      </w:r>
      <w:r w:rsidRPr="00E43EFC">
        <w:rPr>
          <w:rFonts w:ascii="IRLotus" w:hAnsi="IRLotus" w:cs="IRMitra"/>
          <w:sz w:val="28"/>
          <w:szCs w:val="28"/>
          <w:rtl/>
        </w:rPr>
        <w:t xml:space="preserve"> چیزی است که معنایش به حرفی وابسته نیست</w:t>
      </w:r>
      <w:r w:rsidR="0026509F" w:rsidRPr="00E43EFC">
        <w:rPr>
          <w:rFonts w:ascii="IRLotus" w:hAnsi="IRLotus" w:cs="IRMitra"/>
          <w:sz w:val="28"/>
          <w:szCs w:val="28"/>
          <w:rtl/>
        </w:rPr>
        <w:t>؛</w:t>
      </w:r>
      <w:r w:rsidRPr="00E43EFC">
        <w:rPr>
          <w:rFonts w:ascii="IRLotus" w:hAnsi="IRLotus" w:cs="IRMitra"/>
          <w:sz w:val="28"/>
          <w:szCs w:val="28"/>
          <w:rtl/>
        </w:rPr>
        <w:t xml:space="preserve"> مانند این سخن خداوند متعال:</w:t>
      </w:r>
      <w:r w:rsidRPr="00974F6B">
        <w:rPr>
          <w:rFonts w:cs="IRMitra" w:hint="cs"/>
          <w:sz w:val="28"/>
          <w:szCs w:val="28"/>
          <w:rtl/>
        </w:rPr>
        <w:t xml:space="preserve"> </w:t>
      </w:r>
      <w:r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وَلَمَّا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بَلَغَ</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أَشُدَّهُۥ</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وَٱسۡتَوَىٰٓ</w:t>
      </w:r>
      <w:r w:rsidR="00E34A30" w:rsidRPr="00585E1A">
        <w:rPr>
          <w:rFonts w:ascii="KFGQPC Uthman Taha Naskh" w:cs="Traditional Arabic" w:hint="cs"/>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القصص</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١٤</w:t>
      </w:r>
      <w:r w:rsidR="00B12E84" w:rsidRPr="00B12E84">
        <w:rPr>
          <w:rFonts w:ascii="KFGQPC Uthman Taha Naskh" w:cs="IRMitra"/>
          <w:color w:val="004080"/>
          <w:sz w:val="28"/>
          <w:szCs w:val="24"/>
          <w:rtl/>
        </w:rPr>
        <w:t>]</w:t>
      </w:r>
      <w:r w:rsidR="00B12E84">
        <w:rPr>
          <w:rFonts w:ascii="KFGQPC Uthman Taha Naskh" w:cs="IRMitra"/>
          <w:color w:val="004080"/>
          <w:sz w:val="28"/>
          <w:szCs w:val="28"/>
          <w:rtl/>
        </w:rPr>
        <w:t xml:space="preserve"> </w:t>
      </w:r>
      <w:r w:rsidR="00E40938" w:rsidRPr="00E43EFC">
        <w:rPr>
          <w:rFonts w:ascii="IRLotus" w:hAnsi="IRLotus" w:cs="IRMitra"/>
          <w:color w:val="000000" w:themeColor="text1"/>
          <w:sz w:val="28"/>
          <w:szCs w:val="28"/>
          <w:rtl/>
        </w:rPr>
        <w:t xml:space="preserve">«و چون [موسى] به </w:t>
      </w:r>
      <w:r w:rsidR="0026509F" w:rsidRPr="00E43EFC">
        <w:rPr>
          <w:rFonts w:ascii="IRLotus" w:hAnsi="IRLotus" w:cs="IRMitra"/>
          <w:color w:val="000000" w:themeColor="text1"/>
          <w:sz w:val="28"/>
          <w:szCs w:val="28"/>
          <w:rtl/>
        </w:rPr>
        <w:t>حد</w:t>
      </w:r>
      <w:r w:rsidR="00E40938" w:rsidRPr="00E43EFC">
        <w:rPr>
          <w:rFonts w:ascii="IRLotus" w:hAnsi="IRLotus" w:cs="IRMitra"/>
          <w:color w:val="000000" w:themeColor="text1"/>
          <w:sz w:val="28"/>
          <w:szCs w:val="28"/>
          <w:rtl/>
        </w:rPr>
        <w:t xml:space="preserve"> رشد رسيد و [جوانى] برومند شد»</w:t>
      </w:r>
      <w:r w:rsidR="00C67E7C" w:rsidRPr="00E43EFC">
        <w:rPr>
          <w:rFonts w:ascii="IRLotus" w:hAnsi="IRLotus" w:cs="IRMitra"/>
          <w:color w:val="000000" w:themeColor="text1"/>
          <w:sz w:val="28"/>
          <w:szCs w:val="28"/>
          <w:rtl/>
        </w:rPr>
        <w:t xml:space="preserve"> در اینجا معنایش چنین است: </w:t>
      </w:r>
      <w:r w:rsidR="0026509F" w:rsidRPr="00E43EFC">
        <w:rPr>
          <w:rFonts w:ascii="IRLotus" w:hAnsi="IRLotus" w:cs="IRMitra"/>
          <w:color w:val="000000" w:themeColor="text1"/>
          <w:sz w:val="28"/>
          <w:szCs w:val="28"/>
          <w:rtl/>
        </w:rPr>
        <w:t>«</w:t>
      </w:r>
      <w:r w:rsidR="00C67E7C" w:rsidRPr="00E43EFC">
        <w:rPr>
          <w:rFonts w:ascii="IRLotus" w:hAnsi="IRLotus" w:cs="IRMitra"/>
          <w:color w:val="000000" w:themeColor="text1"/>
          <w:sz w:val="28"/>
          <w:szCs w:val="28"/>
          <w:rtl/>
        </w:rPr>
        <w:t>کامل و تمام شد</w:t>
      </w:r>
      <w:r w:rsidR="0026509F" w:rsidRPr="00E43EFC">
        <w:rPr>
          <w:rFonts w:ascii="IRLotus" w:hAnsi="IRLotus" w:cs="IRMitra"/>
          <w:color w:val="000000" w:themeColor="text1"/>
          <w:sz w:val="28"/>
          <w:szCs w:val="28"/>
          <w:rtl/>
        </w:rPr>
        <w:t>»</w:t>
      </w:r>
      <w:r w:rsidR="00C67E7C" w:rsidRPr="00E43EFC">
        <w:rPr>
          <w:rFonts w:ascii="IRLotus" w:hAnsi="IRLotus" w:cs="IRMitra"/>
          <w:color w:val="000000" w:themeColor="text1"/>
          <w:sz w:val="28"/>
          <w:szCs w:val="28"/>
          <w:rtl/>
        </w:rPr>
        <w:t>. گفته می‌شود: «استوی النبات واستوی الطعام» (گیاه بزرگ شد و غذا حاضر شد)</w:t>
      </w:r>
    </w:p>
    <w:p w:rsidR="00C67E7C" w:rsidRPr="00974F6B" w:rsidRDefault="00C67E7C" w:rsidP="00ED3F15">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b/>
          <w:bCs/>
          <w:color w:val="000000" w:themeColor="text1"/>
          <w:sz w:val="28"/>
          <w:szCs w:val="28"/>
          <w:rtl/>
        </w:rPr>
        <w:t>مقید</w:t>
      </w:r>
      <w:r w:rsidRPr="00974F6B">
        <w:rPr>
          <w:rFonts w:ascii="KFGQPC Uthman Taha Naskh" w:cs="IRMitra" w:hint="cs"/>
          <w:color w:val="000000" w:themeColor="text1"/>
          <w:sz w:val="28"/>
          <w:szCs w:val="28"/>
          <w:rtl/>
        </w:rPr>
        <w:t xml:space="preserve"> سه نوع است:</w:t>
      </w:r>
    </w:p>
    <w:p w:rsidR="00C67E7C" w:rsidRPr="00974F6B" w:rsidRDefault="00C67E7C" w:rsidP="00ED3F15">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b/>
          <w:bCs/>
          <w:color w:val="000000" w:themeColor="text1"/>
          <w:sz w:val="28"/>
          <w:szCs w:val="28"/>
          <w:rtl/>
        </w:rPr>
        <w:t>اول:</w:t>
      </w:r>
      <w:r w:rsidRPr="00974F6B">
        <w:rPr>
          <w:rFonts w:ascii="KFGQPC Uthman Taha Naskh" w:cs="IRMitra" w:hint="cs"/>
          <w:color w:val="000000" w:themeColor="text1"/>
          <w:sz w:val="28"/>
          <w:szCs w:val="28"/>
          <w:rtl/>
        </w:rPr>
        <w:t xml:space="preserve"> مقید به حرف «إلی»</w:t>
      </w:r>
      <w:r w:rsidR="006C3EE8"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مانند این سخن خداوند: </w:t>
      </w:r>
      <w:r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ثُمَّ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ٱسۡتَوَىٰٓ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إِلَى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ٱلسَّمَآءِ</w:t>
      </w:r>
      <w:r w:rsidR="00E34A30" w:rsidRPr="00585E1A">
        <w:rPr>
          <w:rFonts w:ascii="KFGQPC Uthman Taha Naskh" w:cs="Traditional Arabic" w:hint="cs"/>
          <w:color w:val="C00000"/>
          <w:sz w:val="28"/>
          <w:szCs w:val="28"/>
          <w:rtl/>
        </w:rPr>
        <w:t>﴾</w:t>
      </w:r>
      <w:r w:rsidR="000F1922">
        <w:rPr>
          <w:rStyle w:val="FootnoteReference"/>
          <w:rFonts w:ascii="KFGQPC Uthman Taha Naskh" w:cs="IRMitra"/>
          <w:color w:val="004080"/>
          <w:sz w:val="28"/>
          <w:szCs w:val="28"/>
          <w:rtl/>
        </w:rPr>
        <w:t>(</w:t>
      </w:r>
      <w:r w:rsidR="000F1922" w:rsidRPr="00974F6B">
        <w:rPr>
          <w:rStyle w:val="FootnoteReference"/>
          <w:rFonts w:ascii="KFGQPC Uthman Taha Naskh" w:cs="IRMitra"/>
          <w:color w:val="004080"/>
          <w:sz w:val="28"/>
          <w:szCs w:val="28"/>
          <w:rtl/>
        </w:rPr>
        <w:footnoteReference w:id="2"/>
      </w:r>
      <w:r w:rsidR="000F1922">
        <w:rPr>
          <w:rStyle w:val="FootnoteReference"/>
          <w:rFonts w:ascii="KFGQPC Uthman Taha Naskh" w:cs="IRMitra"/>
          <w:color w:val="004080"/>
          <w:sz w:val="28"/>
          <w:szCs w:val="28"/>
          <w:rtl/>
        </w:rPr>
        <w:t>)</w:t>
      </w:r>
      <w:r w:rsidR="00B12E84">
        <w:rPr>
          <w:rFonts w:ascii="KFGQPC Uthman Taha Naskh" w:cs="IRMitra"/>
          <w:color w:val="004080"/>
          <w:sz w:val="28"/>
          <w:szCs w:val="28"/>
          <w:rtl/>
        </w:rPr>
        <w:t xml:space="preserve"> </w:t>
      </w:r>
      <w:r w:rsidR="00E40938" w:rsidRPr="00974F6B">
        <w:rPr>
          <w:rFonts w:ascii="KFGQPC Uthman Taha Naskh" w:cs="IRMitra" w:hint="cs"/>
          <w:color w:val="000000" w:themeColor="text1"/>
          <w:sz w:val="28"/>
          <w:szCs w:val="28"/>
          <w:rtl/>
        </w:rPr>
        <w:t>«سپس</w:t>
      </w:r>
      <w:r w:rsidR="00E4093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بر فرا</w:t>
      </w:r>
      <w:r w:rsidR="00D777F8" w:rsidRPr="00974F6B">
        <w:rPr>
          <w:rFonts w:cs="IRMitra" w:hint="cs"/>
          <w:color w:val="000000" w:themeColor="text1"/>
          <w:sz w:val="28"/>
          <w:szCs w:val="28"/>
          <w:rtl/>
        </w:rPr>
        <w:t>ز آسمان قرار گرفت</w:t>
      </w:r>
      <w:r w:rsidR="00E40938" w:rsidRPr="00974F6B">
        <w:rPr>
          <w:rFonts w:ascii="KFGQPC Uthman Taha Naskh" w:cs="IRMitra" w:hint="cs"/>
          <w:color w:val="000000" w:themeColor="text1"/>
          <w:sz w:val="28"/>
          <w:szCs w:val="28"/>
          <w:rtl/>
        </w:rPr>
        <w:t>»</w:t>
      </w:r>
      <w:r w:rsidR="006C3EE8"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یا این</w:t>
      </w:r>
      <w:r w:rsidR="0026509F" w:rsidRPr="00974F6B">
        <w:rPr>
          <w:rFonts w:ascii="KFGQPC Uthman Taha Naskh" w:cs="IRMitra" w:hint="cs"/>
          <w:color w:val="000000" w:themeColor="text1"/>
          <w:sz w:val="28"/>
          <w:szCs w:val="28"/>
          <w:rtl/>
        </w:rPr>
        <w:t>ک</w:t>
      </w:r>
      <w:r w:rsidRPr="00974F6B">
        <w:rPr>
          <w:rFonts w:ascii="KFGQPC Uthman Taha Naskh" w:cs="IRMitra" w:hint="cs"/>
          <w:color w:val="000000" w:themeColor="text1"/>
          <w:sz w:val="28"/>
          <w:szCs w:val="28"/>
          <w:rtl/>
        </w:rPr>
        <w:t>ه گفته می‌شود:‌</w:t>
      </w:r>
      <w:r w:rsidR="009A4763" w:rsidRPr="00974F6B">
        <w:rPr>
          <w:rFonts w:ascii="KFGQPC Uthman Taha Naskh" w:cs="IRMitra" w:hint="cs"/>
          <w:color w:val="000000" w:themeColor="text1"/>
          <w:sz w:val="28"/>
          <w:szCs w:val="28"/>
          <w:rtl/>
        </w:rPr>
        <w:t xml:space="preserve"> </w:t>
      </w:r>
      <w:r w:rsidRPr="00974F6B">
        <w:rPr>
          <w:rFonts w:ascii="KFGQPC Uthman Taha Naskh" w:cs="IRMitra" w:hint="cs"/>
          <w:color w:val="000000" w:themeColor="text1"/>
          <w:sz w:val="28"/>
          <w:szCs w:val="28"/>
          <w:rtl/>
        </w:rPr>
        <w:t>«</w:t>
      </w:r>
      <w:r w:rsidR="006C3EE8" w:rsidRPr="00974F6B">
        <w:rPr>
          <w:rFonts w:ascii="KFGQPC Uthman Taha Naskh" w:cs="IRMitra" w:hint="cs"/>
          <w:color w:val="000000" w:themeColor="text1"/>
          <w:sz w:val="28"/>
          <w:szCs w:val="28"/>
          <w:rtl/>
        </w:rPr>
        <w:t>إ</w:t>
      </w:r>
      <w:r w:rsidRPr="00974F6B">
        <w:rPr>
          <w:rFonts w:ascii="KFGQPC Uthman Taha Naskh" w:cs="IRMitra" w:hint="cs"/>
          <w:color w:val="000000" w:themeColor="text1"/>
          <w:sz w:val="28"/>
          <w:szCs w:val="28"/>
          <w:rtl/>
        </w:rPr>
        <w:t>ستوی فلان إلی السطح وإلی الغرفة» (فلانی بالای سطح رفت</w:t>
      </w:r>
      <w:r w:rsidR="00B12E84">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بالای اتاق رفت).</w:t>
      </w:r>
    </w:p>
    <w:p w:rsidR="00C67E7C" w:rsidRPr="00974F6B" w:rsidRDefault="00C67E7C" w:rsidP="00ED3F15">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خداوند متعال استوای مقید به إلی را در دو جای کتابش ذکر نموده است</w:t>
      </w:r>
      <w:r w:rsidR="006C3EE8"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در سورهٔ </w:t>
      </w:r>
      <w:r w:rsidRPr="00974F6B">
        <w:rPr>
          <w:rFonts w:ascii="KFGQPC Uthman Taha Naskh" w:cs="IRMitra" w:hint="cs"/>
          <w:sz w:val="28"/>
          <w:szCs w:val="28"/>
          <w:rtl/>
        </w:rPr>
        <w:t>بقره</w:t>
      </w:r>
      <w:r w:rsidRPr="00974F6B">
        <w:rPr>
          <w:rFonts w:ascii="KFGQPC Uthman Taha Naskh" w:cs="IRMitra" w:hint="cs"/>
          <w:color w:val="000000" w:themeColor="text1"/>
          <w:sz w:val="28"/>
          <w:szCs w:val="28"/>
          <w:rtl/>
        </w:rPr>
        <w:t xml:space="preserve"> که می‌فرماید: </w:t>
      </w:r>
      <w:r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هُوَ</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ٱلَّذِي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خَلَقَ</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لَكُم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فِي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ٱلۡأَرۡضِ</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جَمِيعٗا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ثُمَّ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ٱسۡتَوَىٰٓ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إِلَى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ٱلسَّمَآءِ</w:t>
      </w:r>
      <w:r w:rsidR="00E34A30" w:rsidRPr="00585E1A">
        <w:rPr>
          <w:rFonts w:ascii="KFGQPC Uthman Taha Naskh" w:cs="Traditional Arabic" w:hint="cs"/>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البقرة</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٢٩</w:t>
      </w:r>
      <w:r w:rsidR="00B12E84" w:rsidRPr="00B12E84">
        <w:rPr>
          <w:rFonts w:ascii="KFGQPC Uthman Taha Naskh" w:cs="IRMitra"/>
          <w:color w:val="004080"/>
          <w:sz w:val="28"/>
          <w:szCs w:val="24"/>
          <w:rtl/>
        </w:rPr>
        <w:t>]</w:t>
      </w:r>
      <w:r w:rsidR="00417291" w:rsidRPr="00974F6B">
        <w:rPr>
          <w:rFonts w:ascii="KFGQPC Uthman Taha Naskh" w:cs="IRMitra"/>
          <w:color w:val="000000" w:themeColor="text1"/>
          <w:sz w:val="28"/>
          <w:szCs w:val="28"/>
          <w:rtl/>
        </w:rPr>
        <w:t xml:space="preserve"> </w:t>
      </w:r>
      <w:r w:rsidR="00417291" w:rsidRPr="00974F6B">
        <w:rPr>
          <w:rFonts w:ascii="Cambria" w:hAnsi="Cambria" w:cs="IRMitra" w:hint="cs"/>
          <w:color w:val="000000" w:themeColor="text1"/>
          <w:sz w:val="28"/>
          <w:szCs w:val="28"/>
          <w:rtl/>
        </w:rPr>
        <w:t>«اوست</w:t>
      </w:r>
      <w:r w:rsidR="00417291" w:rsidRPr="00974F6B">
        <w:rPr>
          <w:rFonts w:ascii="Cambria" w:hAnsi="Cambria" w:cs="IRMitra"/>
          <w:color w:val="000000" w:themeColor="text1"/>
          <w:sz w:val="28"/>
          <w:szCs w:val="28"/>
          <w:rtl/>
        </w:rPr>
        <w:t xml:space="preserve"> </w:t>
      </w:r>
      <w:r w:rsidR="00417291" w:rsidRPr="00974F6B">
        <w:rPr>
          <w:rFonts w:ascii="Cambria" w:hAnsi="Cambria" w:cs="IRMitra" w:hint="cs"/>
          <w:color w:val="000000" w:themeColor="text1"/>
          <w:sz w:val="28"/>
          <w:szCs w:val="28"/>
          <w:rtl/>
        </w:rPr>
        <w:t>كه</w:t>
      </w:r>
      <w:r w:rsidR="00417291" w:rsidRPr="00974F6B">
        <w:rPr>
          <w:rFonts w:ascii="Cambria" w:hAnsi="Cambria" w:cs="IRMitra"/>
          <w:color w:val="000000" w:themeColor="text1"/>
          <w:sz w:val="28"/>
          <w:szCs w:val="28"/>
          <w:rtl/>
        </w:rPr>
        <w:t xml:space="preserve"> </w:t>
      </w:r>
      <w:r w:rsidR="00417291" w:rsidRPr="00974F6B">
        <w:rPr>
          <w:rFonts w:ascii="Cambria" w:hAnsi="Cambria" w:cs="IRMitra" w:hint="cs"/>
          <w:color w:val="000000" w:themeColor="text1"/>
          <w:sz w:val="28"/>
          <w:szCs w:val="28"/>
          <w:rtl/>
        </w:rPr>
        <w:t>هرچه</w:t>
      </w:r>
      <w:r w:rsidR="00417291" w:rsidRPr="00974F6B">
        <w:rPr>
          <w:rFonts w:ascii="Cambria" w:hAnsi="Cambria" w:cs="IRMitra"/>
          <w:color w:val="000000" w:themeColor="text1"/>
          <w:sz w:val="28"/>
          <w:szCs w:val="28"/>
          <w:rtl/>
        </w:rPr>
        <w:t xml:space="preserve"> </w:t>
      </w:r>
      <w:r w:rsidR="00417291" w:rsidRPr="00974F6B">
        <w:rPr>
          <w:rFonts w:ascii="Cambria" w:hAnsi="Cambria" w:cs="IRMitra" w:hint="cs"/>
          <w:color w:val="000000" w:themeColor="text1"/>
          <w:sz w:val="28"/>
          <w:szCs w:val="28"/>
          <w:rtl/>
        </w:rPr>
        <w:t>در</w:t>
      </w:r>
      <w:r w:rsidR="00417291" w:rsidRPr="00974F6B">
        <w:rPr>
          <w:rFonts w:ascii="Cambria" w:hAnsi="Cambria" w:cs="IRMitra"/>
          <w:color w:val="000000" w:themeColor="text1"/>
          <w:sz w:val="28"/>
          <w:szCs w:val="28"/>
          <w:rtl/>
        </w:rPr>
        <w:t xml:space="preserve"> </w:t>
      </w:r>
      <w:r w:rsidR="00417291" w:rsidRPr="00974F6B">
        <w:rPr>
          <w:rFonts w:ascii="Cambria" w:hAnsi="Cambria" w:cs="IRMitra" w:hint="cs"/>
          <w:color w:val="000000" w:themeColor="text1"/>
          <w:sz w:val="28"/>
          <w:szCs w:val="28"/>
          <w:rtl/>
        </w:rPr>
        <w:t>زمين</w:t>
      </w:r>
      <w:r w:rsidR="00417291" w:rsidRPr="00974F6B">
        <w:rPr>
          <w:rFonts w:ascii="Cambria" w:hAnsi="Cambria" w:cs="IRMitra"/>
          <w:color w:val="000000" w:themeColor="text1"/>
          <w:sz w:val="28"/>
          <w:szCs w:val="28"/>
          <w:rtl/>
        </w:rPr>
        <w:t xml:space="preserve"> </w:t>
      </w:r>
      <w:r w:rsidR="00417291" w:rsidRPr="00974F6B">
        <w:rPr>
          <w:rFonts w:ascii="Cambria" w:hAnsi="Cambria" w:cs="IRMitra" w:hint="cs"/>
          <w:color w:val="000000" w:themeColor="text1"/>
          <w:sz w:val="28"/>
          <w:szCs w:val="28"/>
          <w:rtl/>
        </w:rPr>
        <w:t>است</w:t>
      </w:r>
      <w:r w:rsidR="00417291" w:rsidRPr="00974F6B">
        <w:rPr>
          <w:rFonts w:ascii="Cambria" w:hAnsi="Cambria" w:cs="IRMitra"/>
          <w:color w:val="000000" w:themeColor="text1"/>
          <w:sz w:val="28"/>
          <w:szCs w:val="28"/>
          <w:rtl/>
        </w:rPr>
        <w:t xml:space="preserve"> </w:t>
      </w:r>
      <w:r w:rsidR="00417291" w:rsidRPr="00974F6B">
        <w:rPr>
          <w:rFonts w:ascii="Cambria" w:hAnsi="Cambria" w:cs="IRMitra" w:hint="cs"/>
          <w:color w:val="000000" w:themeColor="text1"/>
          <w:sz w:val="28"/>
          <w:szCs w:val="28"/>
          <w:rtl/>
        </w:rPr>
        <w:t>يكسره</w:t>
      </w:r>
      <w:r w:rsidR="00417291" w:rsidRPr="00974F6B">
        <w:rPr>
          <w:rFonts w:ascii="Cambria" w:hAnsi="Cambria" w:cs="IRMitra"/>
          <w:color w:val="000000" w:themeColor="text1"/>
          <w:sz w:val="28"/>
          <w:szCs w:val="28"/>
          <w:rtl/>
        </w:rPr>
        <w:t xml:space="preserve"> </w:t>
      </w:r>
      <w:r w:rsidR="00417291" w:rsidRPr="00974F6B">
        <w:rPr>
          <w:rFonts w:ascii="Cambria" w:hAnsi="Cambria" w:cs="IRMitra" w:hint="cs"/>
          <w:color w:val="000000" w:themeColor="text1"/>
          <w:sz w:val="28"/>
          <w:szCs w:val="28"/>
          <w:rtl/>
        </w:rPr>
        <w:t>به</w:t>
      </w:r>
      <w:r w:rsidR="00417291" w:rsidRPr="00974F6B">
        <w:rPr>
          <w:rFonts w:ascii="Cambria" w:hAnsi="Cambria" w:cs="IRMitra"/>
          <w:color w:val="000000" w:themeColor="text1"/>
          <w:sz w:val="28"/>
          <w:szCs w:val="28"/>
          <w:rtl/>
        </w:rPr>
        <w:t xml:space="preserve"> </w:t>
      </w:r>
      <w:r w:rsidR="00417291" w:rsidRPr="00974F6B">
        <w:rPr>
          <w:rFonts w:ascii="Cambria" w:hAnsi="Cambria" w:cs="IRMitra" w:hint="cs"/>
          <w:color w:val="000000" w:themeColor="text1"/>
          <w:sz w:val="28"/>
          <w:szCs w:val="28"/>
          <w:rtl/>
        </w:rPr>
        <w:t>سود</w:t>
      </w:r>
      <w:r w:rsidR="00417291" w:rsidRPr="00974F6B">
        <w:rPr>
          <w:rFonts w:ascii="Cambria" w:hAnsi="Cambria" w:cs="IRMitra"/>
          <w:color w:val="000000" w:themeColor="text1"/>
          <w:sz w:val="28"/>
          <w:szCs w:val="28"/>
          <w:rtl/>
        </w:rPr>
        <w:t xml:space="preserve"> </w:t>
      </w:r>
      <w:r w:rsidR="00417291" w:rsidRPr="00974F6B">
        <w:rPr>
          <w:rFonts w:ascii="Cambria" w:hAnsi="Cambria" w:cs="IRMitra" w:hint="cs"/>
          <w:color w:val="000000" w:themeColor="text1"/>
          <w:sz w:val="28"/>
          <w:szCs w:val="28"/>
          <w:rtl/>
        </w:rPr>
        <w:t>شما</w:t>
      </w:r>
      <w:r w:rsidR="00417291" w:rsidRPr="00974F6B">
        <w:rPr>
          <w:rFonts w:ascii="Cambria" w:hAnsi="Cambria" w:cs="IRMitra"/>
          <w:color w:val="000000" w:themeColor="text1"/>
          <w:sz w:val="28"/>
          <w:szCs w:val="28"/>
          <w:rtl/>
        </w:rPr>
        <w:t xml:space="preserve"> </w:t>
      </w:r>
      <w:r w:rsidR="00417291" w:rsidRPr="00974F6B">
        <w:rPr>
          <w:rFonts w:ascii="Cambria" w:hAnsi="Cambria" w:cs="IRMitra" w:hint="cs"/>
          <w:color w:val="000000" w:themeColor="text1"/>
          <w:sz w:val="28"/>
          <w:szCs w:val="28"/>
          <w:rtl/>
        </w:rPr>
        <w:t>آفريد،</w:t>
      </w:r>
      <w:r w:rsidR="00417291" w:rsidRPr="00974F6B">
        <w:rPr>
          <w:rFonts w:ascii="Cambria" w:hAnsi="Cambria" w:cs="IRMitra"/>
          <w:color w:val="000000" w:themeColor="text1"/>
          <w:sz w:val="28"/>
          <w:szCs w:val="28"/>
          <w:rtl/>
        </w:rPr>
        <w:t xml:space="preserve"> </w:t>
      </w:r>
      <w:r w:rsidR="00D777F8" w:rsidRPr="00974F6B">
        <w:rPr>
          <w:rFonts w:ascii="KFGQPC Uthman Taha Naskh" w:cs="IRMitra" w:hint="cs"/>
          <w:color w:val="000000" w:themeColor="text1"/>
          <w:sz w:val="28"/>
          <w:szCs w:val="28"/>
          <w:rtl/>
        </w:rPr>
        <w:t>سپس</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بر فرا</w:t>
      </w:r>
      <w:r w:rsidR="00D777F8" w:rsidRPr="00974F6B">
        <w:rPr>
          <w:rFonts w:cs="IRMitra" w:hint="cs"/>
          <w:color w:val="000000" w:themeColor="text1"/>
          <w:sz w:val="28"/>
          <w:szCs w:val="28"/>
          <w:rtl/>
        </w:rPr>
        <w:t>ز آسمان قرار گرفت</w:t>
      </w:r>
      <w:r w:rsidR="00B12E84">
        <w:rPr>
          <w:rFonts w:ascii="Cambria" w:hAnsi="Cambria" w:cs="IRMitra" w:hint="cs"/>
          <w:color w:val="000000" w:themeColor="text1"/>
          <w:sz w:val="28"/>
          <w:szCs w:val="28"/>
          <w:rtl/>
        </w:rPr>
        <w:t>»</w:t>
      </w:r>
      <w:r w:rsidRPr="00974F6B">
        <w:rPr>
          <w:rFonts w:ascii="KFGQPC Uthman Taha Naskh" w:cs="IRMitra" w:hint="cs"/>
          <w:color w:val="000000" w:themeColor="text1"/>
          <w:sz w:val="28"/>
          <w:szCs w:val="28"/>
          <w:rtl/>
        </w:rPr>
        <w:t xml:space="preserve"> دوم: در سورهٔ فصلت که می‌فرماید: </w:t>
      </w:r>
      <w:r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ثُمَّ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ٱسۡتَوَىٰٓ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إِلَى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ٱلسَّمَآءِ</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وَهِيَ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دُخَانٞ</w:t>
      </w:r>
      <w:r w:rsidR="00E34A30" w:rsidRPr="00585E1A">
        <w:rPr>
          <w:rFonts w:ascii="KFGQPC Uthman Taha Naskh" w:cs="Traditional Arabic" w:hint="cs"/>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فصلت</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١١</w:t>
      </w:r>
      <w:r w:rsidR="00B12E84" w:rsidRPr="00B12E84">
        <w:rPr>
          <w:rFonts w:ascii="KFGQPC Uthman Taha Naskh" w:cs="IRMitra"/>
          <w:color w:val="004080"/>
          <w:sz w:val="28"/>
          <w:szCs w:val="24"/>
          <w:rtl/>
        </w:rPr>
        <w:t>]</w:t>
      </w:r>
      <w:r w:rsidR="00B12E84">
        <w:rPr>
          <w:rFonts w:ascii="KFGQPC Uthman Taha Naskh" w:cs="IRMitra"/>
          <w:color w:val="004080"/>
          <w:sz w:val="28"/>
          <w:szCs w:val="28"/>
          <w:rtl/>
        </w:rPr>
        <w:t>.</w:t>
      </w:r>
      <w:r w:rsidR="00417291" w:rsidRPr="00974F6B">
        <w:rPr>
          <w:rFonts w:ascii="KFGQPC Uthman Taha Naskh" w:cs="IRMitra" w:hint="cs"/>
          <w:color w:val="000000" w:themeColor="text1"/>
          <w:sz w:val="28"/>
          <w:szCs w:val="28"/>
          <w:rtl/>
        </w:rPr>
        <w:t xml:space="preserve"> «</w:t>
      </w:r>
      <w:r w:rsidR="00D777F8" w:rsidRPr="00974F6B">
        <w:rPr>
          <w:rFonts w:ascii="KFGQPC Uthman Taha Naskh" w:cs="IRMitra" w:hint="cs"/>
          <w:color w:val="000000" w:themeColor="text1"/>
          <w:sz w:val="28"/>
          <w:szCs w:val="28"/>
          <w:rtl/>
        </w:rPr>
        <w:t>سپس</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بر فرا</w:t>
      </w:r>
      <w:r w:rsidR="00D777F8" w:rsidRPr="00974F6B">
        <w:rPr>
          <w:rFonts w:cs="IRMitra" w:hint="cs"/>
          <w:color w:val="000000" w:themeColor="text1"/>
          <w:sz w:val="28"/>
          <w:szCs w:val="28"/>
          <w:rtl/>
        </w:rPr>
        <w:t>ز آسمان قرار گرفت</w:t>
      </w:r>
      <w:r w:rsidR="00B12E84">
        <w:rPr>
          <w:rFonts w:ascii="KFGQPC Uthman Taha Naskh" w:cs="IRMitra" w:hint="cs"/>
          <w:color w:val="000000" w:themeColor="text1"/>
          <w:sz w:val="28"/>
          <w:szCs w:val="28"/>
          <w:rtl/>
        </w:rPr>
        <w:t>،</w:t>
      </w:r>
      <w:r w:rsidR="00417291" w:rsidRPr="00974F6B">
        <w:rPr>
          <w:rFonts w:ascii="KFGQPC Uthman Taha Naskh" w:cs="IRMitra"/>
          <w:color w:val="000000" w:themeColor="text1"/>
          <w:sz w:val="28"/>
          <w:szCs w:val="28"/>
          <w:rtl/>
        </w:rPr>
        <w:t xml:space="preserve"> </w:t>
      </w:r>
      <w:r w:rsidR="00417291" w:rsidRPr="00974F6B">
        <w:rPr>
          <w:rFonts w:ascii="KFGQPC Uthman Taha Naskh" w:cs="IRMitra" w:hint="cs"/>
          <w:color w:val="000000" w:themeColor="text1"/>
          <w:sz w:val="28"/>
          <w:szCs w:val="28"/>
          <w:rtl/>
        </w:rPr>
        <w:t>در</w:t>
      </w:r>
      <w:r w:rsidR="00417291" w:rsidRPr="00974F6B">
        <w:rPr>
          <w:rFonts w:ascii="KFGQPC Uthman Taha Naskh" w:cs="IRMitra"/>
          <w:color w:val="000000" w:themeColor="text1"/>
          <w:sz w:val="28"/>
          <w:szCs w:val="28"/>
          <w:rtl/>
        </w:rPr>
        <w:t xml:space="preserve"> </w:t>
      </w:r>
      <w:r w:rsidR="00417291" w:rsidRPr="00974F6B">
        <w:rPr>
          <w:rFonts w:ascii="KFGQPC Uthman Taha Naskh" w:cs="IRMitra" w:hint="cs"/>
          <w:color w:val="000000" w:themeColor="text1"/>
          <w:sz w:val="28"/>
          <w:szCs w:val="28"/>
          <w:rtl/>
        </w:rPr>
        <w:t>حالى</w:t>
      </w:r>
      <w:r w:rsidR="00417291" w:rsidRPr="00974F6B">
        <w:rPr>
          <w:rFonts w:ascii="KFGQPC Uthman Taha Naskh" w:cs="IRMitra"/>
          <w:color w:val="000000" w:themeColor="text1"/>
          <w:sz w:val="28"/>
          <w:szCs w:val="28"/>
          <w:rtl/>
        </w:rPr>
        <w:t xml:space="preserve"> </w:t>
      </w:r>
      <w:r w:rsidR="00417291" w:rsidRPr="00974F6B">
        <w:rPr>
          <w:rFonts w:ascii="KFGQPC Uthman Taha Naskh" w:cs="IRMitra" w:hint="cs"/>
          <w:color w:val="000000" w:themeColor="text1"/>
          <w:sz w:val="28"/>
          <w:szCs w:val="28"/>
          <w:rtl/>
        </w:rPr>
        <w:t>كه</w:t>
      </w:r>
      <w:r w:rsidR="00417291" w:rsidRPr="00974F6B">
        <w:rPr>
          <w:rFonts w:ascii="KFGQPC Uthman Taha Naskh" w:cs="IRMitra"/>
          <w:color w:val="000000" w:themeColor="text1"/>
          <w:sz w:val="28"/>
          <w:szCs w:val="28"/>
          <w:rtl/>
        </w:rPr>
        <w:t xml:space="preserve"> [</w:t>
      </w:r>
      <w:r w:rsidR="00417291" w:rsidRPr="00974F6B">
        <w:rPr>
          <w:rFonts w:ascii="KFGQPC Uthman Taha Naskh" w:cs="IRMitra" w:hint="cs"/>
          <w:color w:val="000000" w:themeColor="text1"/>
          <w:sz w:val="28"/>
          <w:szCs w:val="28"/>
          <w:rtl/>
        </w:rPr>
        <w:t>هنوز</w:t>
      </w:r>
      <w:r w:rsidR="00417291" w:rsidRPr="00974F6B">
        <w:rPr>
          <w:rFonts w:ascii="KFGQPC Uthman Taha Naskh" w:cs="IRMitra"/>
          <w:color w:val="000000" w:themeColor="text1"/>
          <w:sz w:val="28"/>
          <w:szCs w:val="28"/>
          <w:rtl/>
        </w:rPr>
        <w:t xml:space="preserve">] </w:t>
      </w:r>
      <w:r w:rsidR="00417291" w:rsidRPr="00974F6B">
        <w:rPr>
          <w:rFonts w:ascii="KFGQPC Uthman Taha Naskh" w:cs="IRMitra" w:hint="cs"/>
          <w:color w:val="000000" w:themeColor="text1"/>
          <w:sz w:val="28"/>
          <w:szCs w:val="28"/>
          <w:rtl/>
        </w:rPr>
        <w:t>به</w:t>
      </w:r>
      <w:r w:rsidR="00417291" w:rsidRPr="00974F6B">
        <w:rPr>
          <w:rFonts w:ascii="KFGQPC Uthman Taha Naskh" w:cs="IRMitra"/>
          <w:color w:val="000000" w:themeColor="text1"/>
          <w:sz w:val="28"/>
          <w:szCs w:val="28"/>
          <w:rtl/>
        </w:rPr>
        <w:t xml:space="preserve"> </w:t>
      </w:r>
      <w:r w:rsidR="00417291" w:rsidRPr="00974F6B">
        <w:rPr>
          <w:rFonts w:ascii="KFGQPC Uthman Taha Naskh" w:cs="IRMitra" w:hint="cs"/>
          <w:color w:val="000000" w:themeColor="text1"/>
          <w:sz w:val="28"/>
          <w:szCs w:val="28"/>
          <w:rtl/>
        </w:rPr>
        <w:t>صورت</w:t>
      </w:r>
      <w:r w:rsidR="00417291" w:rsidRPr="00974F6B">
        <w:rPr>
          <w:rFonts w:ascii="KFGQPC Uthman Taha Naskh" w:cs="IRMitra"/>
          <w:color w:val="000000" w:themeColor="text1"/>
          <w:sz w:val="28"/>
          <w:szCs w:val="28"/>
          <w:rtl/>
        </w:rPr>
        <w:t xml:space="preserve"> </w:t>
      </w:r>
      <w:r w:rsidR="00417291" w:rsidRPr="00974F6B">
        <w:rPr>
          <w:rFonts w:ascii="KFGQPC Uthman Taha Naskh" w:cs="IRMitra" w:hint="cs"/>
          <w:color w:val="000000" w:themeColor="text1"/>
          <w:sz w:val="28"/>
          <w:szCs w:val="28"/>
          <w:rtl/>
        </w:rPr>
        <w:t>گازى</w:t>
      </w:r>
      <w:r w:rsidR="00417291" w:rsidRPr="00974F6B">
        <w:rPr>
          <w:rFonts w:ascii="KFGQPC Uthman Taha Naskh" w:cs="IRMitra"/>
          <w:color w:val="000000" w:themeColor="text1"/>
          <w:sz w:val="28"/>
          <w:szCs w:val="28"/>
          <w:rtl/>
        </w:rPr>
        <w:t xml:space="preserve"> </w:t>
      </w:r>
      <w:r w:rsidR="00417291" w:rsidRPr="00974F6B">
        <w:rPr>
          <w:rFonts w:ascii="KFGQPC Uthman Taha Naskh" w:cs="IRMitra" w:hint="cs"/>
          <w:color w:val="000000" w:themeColor="text1"/>
          <w:sz w:val="28"/>
          <w:szCs w:val="28"/>
          <w:rtl/>
        </w:rPr>
        <w:t>بود»</w:t>
      </w:r>
      <w:r w:rsidR="006C3EE8" w:rsidRPr="00974F6B">
        <w:rPr>
          <w:rFonts w:ascii="KFGQPC Uthman Taha Naskh" w:cs="IRMitra" w:hint="cs"/>
          <w:color w:val="000000" w:themeColor="text1"/>
          <w:sz w:val="28"/>
          <w:szCs w:val="28"/>
          <w:rtl/>
        </w:rPr>
        <w:t>.</w:t>
      </w:r>
      <w:r w:rsidR="00DF7CCF" w:rsidRPr="00974F6B">
        <w:rPr>
          <w:rFonts w:ascii="KFGQPC Uthman Taha Naskh" w:cs="IRMitra" w:hint="cs"/>
          <w:color w:val="000000" w:themeColor="text1"/>
          <w:sz w:val="28"/>
          <w:szCs w:val="28"/>
          <w:rtl/>
        </w:rPr>
        <w:t xml:space="preserve"> این استواء به اجماع سلف به معنای علوّ و ارتفاع (بالایی و بلندی) است.</w:t>
      </w:r>
    </w:p>
    <w:p w:rsidR="00DF7CCF" w:rsidRPr="00E43EFC" w:rsidRDefault="00DF7CCF" w:rsidP="00ED3F15">
      <w:pPr>
        <w:spacing w:after="0" w:line="240" w:lineRule="auto"/>
        <w:ind w:firstLine="340"/>
        <w:jc w:val="both"/>
        <w:rPr>
          <w:rFonts w:ascii="IRLotus" w:hAnsi="IRLotus" w:cs="IRMitra"/>
          <w:color w:val="000000" w:themeColor="text1"/>
          <w:sz w:val="28"/>
          <w:szCs w:val="28"/>
          <w:rtl/>
        </w:rPr>
      </w:pPr>
      <w:r w:rsidRPr="00974F6B">
        <w:rPr>
          <w:rFonts w:ascii="KFGQPC Uthman Taha Naskh" w:cs="IRMitra" w:hint="cs"/>
          <w:b/>
          <w:bCs/>
          <w:color w:val="000000" w:themeColor="text1"/>
          <w:sz w:val="28"/>
          <w:szCs w:val="28"/>
          <w:rtl/>
        </w:rPr>
        <w:t xml:space="preserve">دوم: </w:t>
      </w:r>
      <w:r w:rsidRPr="00974F6B">
        <w:rPr>
          <w:rFonts w:ascii="KFGQPC Uthman Taha Naskh" w:cs="IRMitra" w:hint="cs"/>
          <w:color w:val="000000" w:themeColor="text1"/>
          <w:sz w:val="28"/>
          <w:szCs w:val="28"/>
          <w:rtl/>
        </w:rPr>
        <w:t>مقید به حرف «علی»</w:t>
      </w:r>
      <w:r w:rsidR="00B12E84">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مانند این سخن خداوند متعال: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لِتَسۡتَوُۥاْ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ظُهُورِهِۦ</w:t>
      </w:r>
      <w:r w:rsidR="00E34A30" w:rsidRPr="00585E1A">
        <w:rPr>
          <w:rFonts w:ascii="KFGQPC Uthman Taha Naskh" w:cs="Traditional Arabic" w:hint="cs"/>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الزخرف</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١٣</w:t>
      </w:r>
      <w:r w:rsidR="00B12E84" w:rsidRPr="00B12E84">
        <w:rPr>
          <w:rFonts w:ascii="KFGQPC Uthman Taha Naskh" w:cs="IRMitra"/>
          <w:color w:val="004080"/>
          <w:sz w:val="28"/>
          <w:szCs w:val="24"/>
          <w:rtl/>
        </w:rPr>
        <w:t>]</w:t>
      </w:r>
      <w:r w:rsidR="003E3A39" w:rsidRPr="00974F6B">
        <w:rPr>
          <w:rFonts w:ascii="KFGQPC Uthman Taha Naskh" w:cs="IRMitra" w:hint="cs"/>
          <w:color w:val="004080"/>
          <w:sz w:val="28"/>
          <w:szCs w:val="28"/>
          <w:rtl/>
        </w:rPr>
        <w:t xml:space="preserve"> </w:t>
      </w:r>
      <w:r w:rsidR="003E3A39" w:rsidRPr="00974F6B">
        <w:rPr>
          <w:rFonts w:cs="IRMitra" w:hint="cs"/>
          <w:color w:val="000000" w:themeColor="text1"/>
          <w:sz w:val="28"/>
          <w:szCs w:val="28"/>
          <w:rtl/>
        </w:rPr>
        <w:t>«تا</w:t>
      </w:r>
      <w:r w:rsidR="003E3A39" w:rsidRPr="00974F6B">
        <w:rPr>
          <w:rFonts w:cs="IRMitra"/>
          <w:color w:val="000000" w:themeColor="text1"/>
          <w:sz w:val="28"/>
          <w:szCs w:val="28"/>
          <w:rtl/>
        </w:rPr>
        <w:t xml:space="preserve"> </w:t>
      </w:r>
      <w:r w:rsidR="003E3A39" w:rsidRPr="00974F6B">
        <w:rPr>
          <w:rFonts w:cs="IRMitra" w:hint="cs"/>
          <w:color w:val="000000" w:themeColor="text1"/>
          <w:sz w:val="28"/>
          <w:szCs w:val="28"/>
          <w:rtl/>
        </w:rPr>
        <w:t>بر</w:t>
      </w:r>
      <w:r w:rsidR="003E3A39" w:rsidRPr="00974F6B">
        <w:rPr>
          <w:rFonts w:cs="IRMitra"/>
          <w:color w:val="000000" w:themeColor="text1"/>
          <w:sz w:val="28"/>
          <w:szCs w:val="28"/>
          <w:rtl/>
        </w:rPr>
        <w:t xml:space="preserve"> </w:t>
      </w:r>
      <w:r w:rsidR="003E3A39" w:rsidRPr="00974F6B">
        <w:rPr>
          <w:rFonts w:cs="IRMitra" w:hint="cs"/>
          <w:color w:val="000000" w:themeColor="text1"/>
          <w:sz w:val="28"/>
          <w:szCs w:val="28"/>
          <w:rtl/>
        </w:rPr>
        <w:t>پشت</w:t>
      </w:r>
      <w:r w:rsidR="003E3A39" w:rsidRPr="00974F6B">
        <w:rPr>
          <w:rFonts w:cs="IRMitra"/>
          <w:color w:val="000000" w:themeColor="text1"/>
          <w:sz w:val="28"/>
          <w:szCs w:val="28"/>
          <w:rtl/>
        </w:rPr>
        <w:t xml:space="preserve"> </w:t>
      </w:r>
      <w:r w:rsidR="003E3A39" w:rsidRPr="00974F6B">
        <w:rPr>
          <w:rFonts w:cs="IRMitra" w:hint="cs"/>
          <w:color w:val="000000" w:themeColor="text1"/>
          <w:sz w:val="28"/>
          <w:szCs w:val="28"/>
          <w:rtl/>
        </w:rPr>
        <w:t>آنها</w:t>
      </w:r>
      <w:r w:rsidR="003E3A39" w:rsidRPr="00974F6B">
        <w:rPr>
          <w:rFonts w:cs="IRMitra"/>
          <w:color w:val="000000" w:themeColor="text1"/>
          <w:sz w:val="28"/>
          <w:szCs w:val="28"/>
          <w:rtl/>
        </w:rPr>
        <w:t xml:space="preserve"> </w:t>
      </w:r>
      <w:r w:rsidR="003E3A39" w:rsidRPr="00974F6B">
        <w:rPr>
          <w:rFonts w:cs="IRMitra" w:hint="cs"/>
          <w:color w:val="000000" w:themeColor="text1"/>
          <w:sz w:val="28"/>
          <w:szCs w:val="28"/>
          <w:rtl/>
        </w:rPr>
        <w:t>قرار</w:t>
      </w:r>
      <w:r w:rsidR="003E3A39" w:rsidRPr="00974F6B">
        <w:rPr>
          <w:rFonts w:cs="IRMitra"/>
          <w:color w:val="000000" w:themeColor="text1"/>
          <w:sz w:val="28"/>
          <w:szCs w:val="28"/>
          <w:rtl/>
        </w:rPr>
        <w:t xml:space="preserve"> </w:t>
      </w:r>
      <w:r w:rsidR="003E3A39" w:rsidRPr="00974F6B">
        <w:rPr>
          <w:rFonts w:cs="IRMitra" w:hint="cs"/>
          <w:color w:val="000000" w:themeColor="text1"/>
          <w:sz w:val="28"/>
          <w:szCs w:val="28"/>
          <w:rtl/>
        </w:rPr>
        <w:t>گيريد»</w:t>
      </w:r>
      <w:r w:rsidR="00B12E84">
        <w:rPr>
          <w:rFonts w:ascii="KFGQPC Uthman Taha Naskh" w:cs="IRMitra"/>
          <w:color w:val="004080"/>
          <w:sz w:val="28"/>
          <w:szCs w:val="28"/>
          <w:rtl/>
        </w:rPr>
        <w:t xml:space="preserve"> </w:t>
      </w:r>
      <w:r w:rsidRPr="00974F6B">
        <w:rPr>
          <w:rFonts w:ascii="KFGQPC Uthman Taha Naskh" w:cs="IRMitra" w:hint="cs"/>
          <w:color w:val="000000" w:themeColor="text1"/>
          <w:sz w:val="28"/>
          <w:szCs w:val="28"/>
          <w:rtl/>
        </w:rPr>
        <w:t xml:space="preserve">و </w:t>
      </w:r>
      <w:r w:rsidRPr="00974F6B">
        <w:rPr>
          <w:rFonts w:ascii="KFGQPC Uthman Taha Naskh" w:cs="IRMitra" w:hint="cs"/>
          <w:sz w:val="28"/>
          <w:szCs w:val="28"/>
          <w:rtl/>
        </w:rPr>
        <w:t>سخن</w:t>
      </w:r>
      <w:r w:rsidRPr="00974F6B">
        <w:rPr>
          <w:rFonts w:ascii="KFGQPC Uthman Taha Naskh" w:cs="IRMitra" w:hint="cs"/>
          <w:color w:val="000000" w:themeColor="text1"/>
          <w:sz w:val="28"/>
          <w:szCs w:val="28"/>
          <w:rtl/>
        </w:rPr>
        <w:t xml:space="preserve"> خداوند متعال: </w:t>
      </w:r>
      <w:r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وَٱسۡتَوَتۡ</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ٱلۡجُودِيِّ</w:t>
      </w:r>
      <w:r w:rsidR="001F2970" w:rsidRPr="00585E1A">
        <w:rPr>
          <w:rFonts w:ascii="KFGQPC Uthmanic Script HAFS" w:cs="Traditional Arabic" w:hint="cs"/>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هود</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٤٤</w:t>
      </w:r>
      <w:r w:rsidR="00B12E84" w:rsidRPr="00B12E84">
        <w:rPr>
          <w:rFonts w:ascii="KFGQPC Uthman Taha Naskh" w:cs="IRMitra"/>
          <w:color w:val="004080"/>
          <w:sz w:val="28"/>
          <w:szCs w:val="24"/>
          <w:rtl/>
        </w:rPr>
        <w:t>]</w:t>
      </w:r>
      <w:r w:rsidRPr="00974F6B">
        <w:rPr>
          <w:rFonts w:ascii="KFGQPC Uthman Taha Naskh" w:cs="IRMitra"/>
          <w:color w:val="004080"/>
          <w:sz w:val="28"/>
          <w:szCs w:val="28"/>
          <w:rtl/>
        </w:rPr>
        <w:t xml:space="preserve"> </w:t>
      </w:r>
      <w:r w:rsidR="003E3A39" w:rsidRPr="00974F6B">
        <w:rPr>
          <w:rFonts w:ascii="KFGQPC Uthman Taha Naskh" w:cs="IRMitra" w:hint="cs"/>
          <w:color w:val="000000" w:themeColor="text1"/>
          <w:sz w:val="28"/>
          <w:szCs w:val="28"/>
          <w:rtl/>
        </w:rPr>
        <w:t>«و</w:t>
      </w:r>
      <w:r w:rsidR="003E3A39" w:rsidRPr="00974F6B">
        <w:rPr>
          <w:rFonts w:ascii="KFGQPC Uthman Taha Naskh" w:cs="IRMitra"/>
          <w:color w:val="000000" w:themeColor="text1"/>
          <w:sz w:val="28"/>
          <w:szCs w:val="28"/>
          <w:rtl/>
        </w:rPr>
        <w:t xml:space="preserve"> [</w:t>
      </w:r>
      <w:r w:rsidR="003E3A39" w:rsidRPr="00974F6B">
        <w:rPr>
          <w:rFonts w:ascii="KFGQPC Uthman Taha Naskh" w:cs="IRMitra" w:hint="cs"/>
          <w:color w:val="000000" w:themeColor="text1"/>
          <w:sz w:val="28"/>
          <w:szCs w:val="28"/>
          <w:rtl/>
        </w:rPr>
        <w:t>كشتى</w:t>
      </w:r>
      <w:r w:rsidR="003E3A39" w:rsidRPr="00974F6B">
        <w:rPr>
          <w:rFonts w:ascii="KFGQPC Uthman Taha Naskh" w:cs="IRMitra"/>
          <w:color w:val="000000" w:themeColor="text1"/>
          <w:sz w:val="28"/>
          <w:szCs w:val="28"/>
          <w:rtl/>
        </w:rPr>
        <w:t xml:space="preserve">] </w:t>
      </w:r>
      <w:r w:rsidR="003E3A39" w:rsidRPr="00974F6B">
        <w:rPr>
          <w:rFonts w:ascii="KFGQPC Uthman Taha Naskh" w:cs="IRMitra" w:hint="cs"/>
          <w:color w:val="000000" w:themeColor="text1"/>
          <w:sz w:val="28"/>
          <w:szCs w:val="28"/>
          <w:rtl/>
        </w:rPr>
        <w:t>بر</w:t>
      </w:r>
      <w:r w:rsidR="003E3A39" w:rsidRPr="00974F6B">
        <w:rPr>
          <w:rFonts w:ascii="KFGQPC Uthman Taha Naskh" w:cs="IRMitra"/>
          <w:color w:val="000000" w:themeColor="text1"/>
          <w:sz w:val="28"/>
          <w:szCs w:val="28"/>
          <w:rtl/>
        </w:rPr>
        <w:t xml:space="preserve"> [</w:t>
      </w:r>
      <w:r w:rsidR="003E3A39" w:rsidRPr="00974F6B">
        <w:rPr>
          <w:rFonts w:ascii="KFGQPC Uthman Taha Naskh" w:cs="IRMitra" w:hint="cs"/>
          <w:color w:val="000000" w:themeColor="text1"/>
          <w:sz w:val="28"/>
          <w:szCs w:val="28"/>
          <w:rtl/>
        </w:rPr>
        <w:t>دامنه</w:t>
      </w:r>
      <w:r w:rsidR="003E3A39" w:rsidRPr="00974F6B">
        <w:rPr>
          <w:rFonts w:ascii="KFGQPC Uthman Taha Naskh" w:cs="IRMitra"/>
          <w:color w:val="000000" w:themeColor="text1"/>
          <w:sz w:val="28"/>
          <w:szCs w:val="28"/>
          <w:rtl/>
        </w:rPr>
        <w:t xml:space="preserve"> </w:t>
      </w:r>
      <w:r w:rsidR="003E3A39" w:rsidRPr="00974F6B">
        <w:rPr>
          <w:rFonts w:ascii="KFGQPC Uthman Taha Naskh" w:cs="IRMitra" w:hint="cs"/>
          <w:color w:val="000000" w:themeColor="text1"/>
          <w:sz w:val="28"/>
          <w:szCs w:val="28"/>
          <w:rtl/>
        </w:rPr>
        <w:t>كوه</w:t>
      </w:r>
      <w:r w:rsidR="003E3A39" w:rsidRPr="00974F6B">
        <w:rPr>
          <w:rFonts w:ascii="KFGQPC Uthman Taha Naskh" w:cs="IRMitra"/>
          <w:color w:val="000000" w:themeColor="text1"/>
          <w:sz w:val="28"/>
          <w:szCs w:val="28"/>
          <w:rtl/>
        </w:rPr>
        <w:t xml:space="preserve">] </w:t>
      </w:r>
      <w:r w:rsidR="003E3A39" w:rsidRPr="00974F6B">
        <w:rPr>
          <w:rFonts w:ascii="KFGQPC Uthman Taha Naskh" w:cs="IRMitra" w:hint="cs"/>
          <w:color w:val="000000" w:themeColor="text1"/>
          <w:sz w:val="28"/>
          <w:szCs w:val="28"/>
          <w:rtl/>
        </w:rPr>
        <w:t>جودى</w:t>
      </w:r>
      <w:r w:rsidR="003E3A39" w:rsidRPr="00974F6B">
        <w:rPr>
          <w:rFonts w:ascii="KFGQPC Uthman Taha Naskh" w:cs="IRMitra"/>
          <w:color w:val="000000" w:themeColor="text1"/>
          <w:sz w:val="28"/>
          <w:szCs w:val="28"/>
          <w:rtl/>
        </w:rPr>
        <w:t xml:space="preserve"> </w:t>
      </w:r>
      <w:r w:rsidR="003E3A39" w:rsidRPr="00974F6B">
        <w:rPr>
          <w:rFonts w:ascii="KFGQPC Uthman Taha Naskh" w:cs="IRMitra" w:hint="cs"/>
          <w:color w:val="000000" w:themeColor="text1"/>
          <w:sz w:val="28"/>
          <w:szCs w:val="28"/>
          <w:rtl/>
        </w:rPr>
        <w:t>قرار</w:t>
      </w:r>
      <w:r w:rsidR="003E3A39" w:rsidRPr="00974F6B">
        <w:rPr>
          <w:rFonts w:ascii="KFGQPC Uthman Taha Naskh" w:cs="IRMitra"/>
          <w:color w:val="000000" w:themeColor="text1"/>
          <w:sz w:val="28"/>
          <w:szCs w:val="28"/>
          <w:rtl/>
        </w:rPr>
        <w:t xml:space="preserve"> </w:t>
      </w:r>
      <w:r w:rsidR="003E3A39" w:rsidRPr="00974F6B">
        <w:rPr>
          <w:rFonts w:ascii="KFGQPC Uthman Taha Naskh" w:cs="IRMitra" w:hint="cs"/>
          <w:color w:val="000000" w:themeColor="text1"/>
          <w:sz w:val="28"/>
          <w:szCs w:val="28"/>
          <w:rtl/>
        </w:rPr>
        <w:t>گرفت»</w:t>
      </w:r>
      <w:r w:rsidRPr="00974F6B">
        <w:rPr>
          <w:rFonts w:ascii="KFGQPC Uthman Taha Naskh" w:cs="IRMitra"/>
          <w:color w:val="004080"/>
          <w:sz w:val="28"/>
          <w:szCs w:val="28"/>
          <w:rtl/>
        </w:rPr>
        <w:t xml:space="preserve"> </w:t>
      </w:r>
      <w:r w:rsidRPr="00974F6B">
        <w:rPr>
          <w:rFonts w:ascii="KFGQPC Uthman Taha Naskh" w:cs="IRMitra" w:hint="cs"/>
          <w:color w:val="000000" w:themeColor="text1"/>
          <w:sz w:val="28"/>
          <w:szCs w:val="28"/>
          <w:rtl/>
        </w:rPr>
        <w:t xml:space="preserve">و سخن خداوند متعال: </w:t>
      </w:r>
      <w:r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فَٱسۡتَوَىٰ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سُوقِهِۦ</w:t>
      </w:r>
      <w:r w:rsidR="00E34A30" w:rsidRPr="00585E1A">
        <w:rPr>
          <w:rFonts w:ascii="KFGQPC Uthman Taha Naskh" w:cs="Traditional Arabic" w:hint="cs"/>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الفتح</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٢٩</w:t>
      </w:r>
      <w:r w:rsidR="00B12E84" w:rsidRPr="00B12E84">
        <w:rPr>
          <w:rFonts w:ascii="KFGQPC Uthman Taha Naskh" w:cs="IRMitra"/>
          <w:color w:val="004080"/>
          <w:sz w:val="28"/>
          <w:szCs w:val="24"/>
          <w:rtl/>
        </w:rPr>
        <w:t>]</w:t>
      </w:r>
      <w:r w:rsidR="00850BFF" w:rsidRPr="00974F6B">
        <w:rPr>
          <w:rFonts w:ascii="KFGQPC Uthman Taha Naskh" w:cs="IRMitra" w:hint="cs"/>
          <w:color w:val="004080"/>
          <w:sz w:val="28"/>
          <w:szCs w:val="28"/>
          <w:rtl/>
        </w:rPr>
        <w:t xml:space="preserve"> </w:t>
      </w:r>
      <w:r w:rsidR="00850BFF" w:rsidRPr="00974F6B">
        <w:rPr>
          <w:rFonts w:ascii="KFGQPC Uthman Taha Naskh" w:cs="IRMitra" w:hint="cs"/>
          <w:color w:val="000000" w:themeColor="text1"/>
          <w:sz w:val="28"/>
          <w:szCs w:val="28"/>
          <w:rtl/>
        </w:rPr>
        <w:t>«</w:t>
      </w:r>
      <w:r w:rsidR="006C3EE8" w:rsidRPr="00974F6B">
        <w:rPr>
          <w:rFonts w:ascii="KFGQPC Uthman Taha Naskh" w:cs="IRMitra" w:hint="cs"/>
          <w:color w:val="000000" w:themeColor="text1"/>
          <w:sz w:val="28"/>
          <w:szCs w:val="28"/>
          <w:rtl/>
        </w:rPr>
        <w:t>پس</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بر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ساقه‏هاى خود</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استوار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بايستد»</w:t>
      </w:r>
      <w:r w:rsidR="006C3EE8"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w:t>
      </w:r>
      <w:r w:rsidRPr="00E43EFC">
        <w:rPr>
          <w:rFonts w:ascii="IRLotus" w:hAnsi="IRLotus" w:cs="IRMitra"/>
          <w:color w:val="000000" w:themeColor="text1"/>
          <w:sz w:val="28"/>
          <w:szCs w:val="28"/>
          <w:rtl/>
        </w:rPr>
        <w:t>در اینجا نیز به اجماع اهل لغت به معنای بلندی و بالایی و قرار گرفتن است.</w:t>
      </w:r>
    </w:p>
    <w:p w:rsidR="00DF7CCF" w:rsidRPr="00E43EFC" w:rsidRDefault="00DF7CCF" w:rsidP="00ED3F15">
      <w:pPr>
        <w:spacing w:after="0" w:line="240" w:lineRule="auto"/>
        <w:ind w:firstLine="340"/>
        <w:jc w:val="both"/>
        <w:rPr>
          <w:rFonts w:ascii="IRLotus" w:hAnsi="IRLotus" w:cs="IRMitra"/>
          <w:color w:val="000000" w:themeColor="text1"/>
          <w:sz w:val="28"/>
          <w:szCs w:val="28"/>
          <w:rtl/>
        </w:rPr>
      </w:pPr>
      <w:r w:rsidRPr="00E43EFC">
        <w:rPr>
          <w:rFonts w:ascii="IRLotus" w:hAnsi="IRLotus" w:cs="IRMitra"/>
          <w:b/>
          <w:bCs/>
          <w:color w:val="000000" w:themeColor="text1"/>
          <w:sz w:val="28"/>
          <w:szCs w:val="28"/>
          <w:rtl/>
        </w:rPr>
        <w:t>سوم:</w:t>
      </w:r>
      <w:r w:rsidRPr="00E43EFC">
        <w:rPr>
          <w:rFonts w:ascii="IRLotus" w:hAnsi="IRLotus" w:cs="IRMitra"/>
          <w:color w:val="000000" w:themeColor="text1"/>
          <w:sz w:val="28"/>
          <w:szCs w:val="28"/>
          <w:rtl/>
        </w:rPr>
        <w:t xml:space="preserve"> همراه با «واو» معیت که فعل</w:t>
      </w:r>
      <w:r w:rsidR="00850BFF" w:rsidRPr="00E43EFC">
        <w:rPr>
          <w:rFonts w:ascii="IRLotus" w:hAnsi="IRLotus" w:cs="IRMitra"/>
          <w:color w:val="000000" w:themeColor="text1"/>
          <w:sz w:val="28"/>
          <w:szCs w:val="28"/>
          <w:rtl/>
        </w:rPr>
        <w:t xml:space="preserve"> را</w:t>
      </w:r>
      <w:r w:rsidRPr="00E43EFC">
        <w:rPr>
          <w:rFonts w:ascii="IRLotus" w:hAnsi="IRLotus" w:cs="IRMitra"/>
          <w:color w:val="000000" w:themeColor="text1"/>
          <w:sz w:val="28"/>
          <w:szCs w:val="28"/>
          <w:rtl/>
        </w:rPr>
        <w:t xml:space="preserve"> به «مفعول معه» تبدیل می‌کند</w:t>
      </w:r>
      <w:r w:rsidR="006C3EE8" w:rsidRPr="00E43EFC">
        <w:rPr>
          <w:rFonts w:ascii="IRLotus" w:hAnsi="IRLotus" w:cs="IRMitra"/>
          <w:color w:val="000000" w:themeColor="text1"/>
          <w:sz w:val="28"/>
          <w:szCs w:val="28"/>
          <w:rtl/>
        </w:rPr>
        <w:t>؛</w:t>
      </w:r>
      <w:r w:rsidRPr="00E43EFC">
        <w:rPr>
          <w:rFonts w:ascii="IRLotus" w:hAnsi="IRLotus" w:cs="IRMitra"/>
          <w:color w:val="000000" w:themeColor="text1"/>
          <w:sz w:val="28"/>
          <w:szCs w:val="28"/>
          <w:rtl/>
        </w:rPr>
        <w:t xml:space="preserve"> مانند این سخن: «استوی الماء والخشبة»</w:t>
      </w:r>
      <w:r w:rsidR="006C3EE8" w:rsidRPr="00E43EFC">
        <w:rPr>
          <w:rFonts w:ascii="IRLotus" w:hAnsi="IRLotus" w:cs="IRMitra"/>
          <w:color w:val="000000" w:themeColor="text1"/>
          <w:sz w:val="28"/>
          <w:szCs w:val="28"/>
          <w:rtl/>
        </w:rPr>
        <w:t>،</w:t>
      </w:r>
      <w:r w:rsidRPr="00E43EFC">
        <w:rPr>
          <w:rFonts w:ascii="IRLotus" w:hAnsi="IRLotus" w:cs="IRMitra"/>
          <w:color w:val="000000" w:themeColor="text1"/>
          <w:sz w:val="28"/>
          <w:szCs w:val="28"/>
          <w:rtl/>
        </w:rPr>
        <w:t xml:space="preserve"> یعنی</w:t>
      </w:r>
      <w:r w:rsidR="006E0598" w:rsidRPr="00E43EFC">
        <w:rPr>
          <w:rFonts w:ascii="IRLotus" w:hAnsi="IRLotus" w:cs="IRMitra"/>
          <w:color w:val="000000" w:themeColor="text1"/>
          <w:sz w:val="28"/>
          <w:szCs w:val="28"/>
          <w:rtl/>
        </w:rPr>
        <w:t>:</w:t>
      </w:r>
      <w:r w:rsidRPr="00E43EFC">
        <w:rPr>
          <w:rFonts w:ascii="IRLotus" w:hAnsi="IRLotus" w:cs="IRMitra"/>
          <w:color w:val="000000" w:themeColor="text1"/>
          <w:sz w:val="28"/>
          <w:szCs w:val="28"/>
          <w:rtl/>
        </w:rPr>
        <w:t xml:space="preserve"> آنها را مساوی قرار داد.</w:t>
      </w:r>
    </w:p>
    <w:p w:rsidR="00F04108" w:rsidRPr="00E43EFC" w:rsidRDefault="00DF7CCF" w:rsidP="00ED3F15">
      <w:pPr>
        <w:spacing w:after="0" w:line="240" w:lineRule="auto"/>
        <w:ind w:firstLine="340"/>
        <w:jc w:val="both"/>
        <w:rPr>
          <w:rFonts w:ascii="IRLotus" w:hAnsi="IRLotus" w:cs="IRMitra"/>
          <w:color w:val="000000" w:themeColor="text1"/>
          <w:sz w:val="28"/>
          <w:szCs w:val="28"/>
        </w:rPr>
      </w:pPr>
      <w:r w:rsidRPr="00E43EFC">
        <w:rPr>
          <w:rFonts w:ascii="IRLotus" w:hAnsi="IRLotus" w:cs="IRMitra"/>
          <w:color w:val="000000" w:themeColor="text1"/>
          <w:sz w:val="28"/>
          <w:szCs w:val="28"/>
          <w:rtl/>
        </w:rPr>
        <w:t>در این معانی که در کلام عرب قابل فهم است</w:t>
      </w:r>
      <w:r w:rsidR="006C3EE8" w:rsidRPr="00E43EFC">
        <w:rPr>
          <w:rFonts w:ascii="IRLotus" w:hAnsi="IRLotus" w:cs="IRMitra"/>
          <w:color w:val="000000" w:themeColor="text1"/>
          <w:sz w:val="28"/>
          <w:szCs w:val="28"/>
          <w:rtl/>
        </w:rPr>
        <w:t>،</w:t>
      </w:r>
      <w:r w:rsidRPr="00E43EFC">
        <w:rPr>
          <w:rFonts w:ascii="IRLotus" w:hAnsi="IRLotus" w:cs="IRMitra"/>
          <w:color w:val="000000" w:themeColor="text1"/>
          <w:sz w:val="28"/>
          <w:szCs w:val="28"/>
          <w:rtl/>
        </w:rPr>
        <w:t xml:space="preserve"> </w:t>
      </w:r>
      <w:r w:rsidR="00F04108" w:rsidRPr="00E43EFC">
        <w:rPr>
          <w:rFonts w:ascii="IRLotus" w:hAnsi="IRLotus" w:cs="IRMitra"/>
          <w:color w:val="000000" w:themeColor="text1"/>
          <w:sz w:val="28"/>
          <w:szCs w:val="28"/>
          <w:rtl/>
        </w:rPr>
        <w:t>هرگز معنای استولی (چیره شد) وجود ندارد</w:t>
      </w:r>
      <w:r w:rsidR="000F1922" w:rsidRPr="00E43EFC">
        <w:rPr>
          <w:rStyle w:val="FootnoteReference"/>
          <w:rFonts w:ascii="IRLotus" w:hAnsi="IRLotus" w:cs="IRMitra"/>
          <w:color w:val="000000" w:themeColor="text1"/>
          <w:sz w:val="28"/>
          <w:szCs w:val="28"/>
          <w:rtl/>
        </w:rPr>
        <w:t>(</w:t>
      </w:r>
      <w:r w:rsidR="000F1922" w:rsidRPr="00E43EFC">
        <w:rPr>
          <w:rStyle w:val="FootnoteReference"/>
          <w:rFonts w:ascii="IRLotus" w:hAnsi="IRLotus" w:cs="IRMitra"/>
          <w:color w:val="000000" w:themeColor="text1"/>
          <w:sz w:val="28"/>
          <w:szCs w:val="28"/>
          <w:rtl/>
        </w:rPr>
        <w:footnoteReference w:id="3"/>
      </w:r>
      <w:r w:rsidR="000F1922" w:rsidRPr="00E43EFC">
        <w:rPr>
          <w:rStyle w:val="FootnoteReference"/>
          <w:rFonts w:ascii="IRLotus" w:hAnsi="IRLotus" w:cs="IRMitra"/>
          <w:color w:val="000000" w:themeColor="text1"/>
          <w:sz w:val="28"/>
          <w:szCs w:val="28"/>
          <w:rtl/>
        </w:rPr>
        <w:t>)</w:t>
      </w:r>
      <w:r w:rsidR="006C3EE8" w:rsidRPr="00E43EFC">
        <w:rPr>
          <w:rFonts w:ascii="IRLotus" w:hAnsi="IRLotus" w:cs="IRMitra"/>
          <w:color w:val="000000" w:themeColor="text1"/>
          <w:sz w:val="28"/>
          <w:szCs w:val="28"/>
          <w:rtl/>
        </w:rPr>
        <w:t xml:space="preserve">. </w:t>
      </w:r>
      <w:r w:rsidR="00F04108" w:rsidRPr="00E43EFC">
        <w:rPr>
          <w:rFonts w:ascii="IRLotus" w:hAnsi="IRLotus" w:cs="IRMitra"/>
          <w:color w:val="000000" w:themeColor="text1"/>
          <w:sz w:val="28"/>
          <w:szCs w:val="28"/>
          <w:rtl/>
        </w:rPr>
        <w:t xml:space="preserve">برخی از اهل علم گفته‌اند: «استواء در لغت عرب چهار معنی </w:t>
      </w:r>
      <w:r w:rsidR="006C3EE8" w:rsidRPr="00E43EFC">
        <w:rPr>
          <w:rFonts w:ascii="IRLotus" w:hAnsi="IRLotus" w:cs="IRMitra"/>
          <w:color w:val="000000" w:themeColor="text1"/>
          <w:sz w:val="28"/>
          <w:szCs w:val="28"/>
          <w:rtl/>
        </w:rPr>
        <w:t>دارد</w:t>
      </w:r>
      <w:r w:rsidR="00F04108" w:rsidRPr="00E43EFC">
        <w:rPr>
          <w:rFonts w:ascii="IRLotus" w:hAnsi="IRLotus" w:cs="IRMitra"/>
          <w:color w:val="000000" w:themeColor="text1"/>
          <w:sz w:val="28"/>
          <w:szCs w:val="28"/>
          <w:rtl/>
        </w:rPr>
        <w:t>: «علا، ارتفع، صعد، استقر» (بالا رفت، ارتفاع گرفت، صعود کرد، قرار گرفت)</w:t>
      </w:r>
      <w:r w:rsidR="00B12E84" w:rsidRPr="00E43EFC">
        <w:rPr>
          <w:rFonts w:ascii="IRLotus" w:hAnsi="IRLotus" w:cs="IRMitra"/>
          <w:color w:val="000000" w:themeColor="text1"/>
          <w:sz w:val="28"/>
          <w:szCs w:val="28"/>
          <w:rtl/>
        </w:rPr>
        <w:t>.</w:t>
      </w:r>
      <w:r w:rsidR="00F04108" w:rsidRPr="00E43EFC">
        <w:rPr>
          <w:rFonts w:ascii="IRLotus" w:hAnsi="IRLotus" w:cs="IRMitra"/>
          <w:color w:val="000000" w:themeColor="text1"/>
          <w:sz w:val="28"/>
          <w:szCs w:val="28"/>
          <w:rtl/>
        </w:rPr>
        <w:t xml:space="preserve"> تفسیرهای سلف دربارهٔ استواء</w:t>
      </w:r>
      <w:r w:rsidR="006E0598" w:rsidRPr="00E43EFC">
        <w:rPr>
          <w:rFonts w:ascii="IRLotus" w:hAnsi="IRLotus" w:cs="IRMitra"/>
          <w:color w:val="000000" w:themeColor="text1"/>
          <w:sz w:val="28"/>
          <w:szCs w:val="28"/>
          <w:rtl/>
        </w:rPr>
        <w:t>،</w:t>
      </w:r>
      <w:r w:rsidR="00F04108" w:rsidRPr="00E43EFC">
        <w:rPr>
          <w:rFonts w:ascii="IRLotus" w:hAnsi="IRLotus" w:cs="IRMitra"/>
          <w:color w:val="000000" w:themeColor="text1"/>
          <w:sz w:val="28"/>
          <w:szCs w:val="28"/>
          <w:rtl/>
        </w:rPr>
        <w:t xml:space="preserve"> </w:t>
      </w:r>
      <w:r w:rsidR="006E0598" w:rsidRPr="00E43EFC">
        <w:rPr>
          <w:rFonts w:ascii="IRLotus" w:hAnsi="IRLotus" w:cs="IRMitra"/>
          <w:color w:val="000000" w:themeColor="text1"/>
          <w:sz w:val="28"/>
          <w:szCs w:val="28"/>
          <w:rtl/>
        </w:rPr>
        <w:t>پیرامون</w:t>
      </w:r>
      <w:r w:rsidR="00F04108" w:rsidRPr="00E43EFC">
        <w:rPr>
          <w:rFonts w:ascii="IRLotus" w:hAnsi="IRLotus" w:cs="IRMitra"/>
          <w:color w:val="000000" w:themeColor="text1"/>
          <w:sz w:val="28"/>
          <w:szCs w:val="28"/>
          <w:rtl/>
        </w:rPr>
        <w:t xml:space="preserve"> این چهار معنی می‌چرخد</w:t>
      </w:r>
      <w:r w:rsidR="000F1922" w:rsidRPr="00E43EFC">
        <w:rPr>
          <w:rStyle w:val="FootnoteReference"/>
          <w:rFonts w:ascii="IRLotus" w:hAnsi="IRLotus" w:cs="IRMitra"/>
          <w:color w:val="000000" w:themeColor="text1"/>
          <w:sz w:val="28"/>
          <w:szCs w:val="28"/>
          <w:rtl/>
        </w:rPr>
        <w:t>(</w:t>
      </w:r>
      <w:r w:rsidR="000F1922" w:rsidRPr="00E43EFC">
        <w:rPr>
          <w:rStyle w:val="FootnoteReference"/>
          <w:rFonts w:ascii="IRLotus" w:hAnsi="IRLotus" w:cs="IRMitra"/>
          <w:color w:val="000000" w:themeColor="text1"/>
          <w:sz w:val="28"/>
          <w:szCs w:val="28"/>
          <w:rtl/>
        </w:rPr>
        <w:footnoteReference w:id="4"/>
      </w:r>
      <w:r w:rsidR="000F1922" w:rsidRPr="00E43EFC">
        <w:rPr>
          <w:rStyle w:val="FootnoteReference"/>
          <w:rFonts w:ascii="IRLotus" w:hAnsi="IRLotus" w:cs="IRMitra"/>
          <w:color w:val="000000" w:themeColor="text1"/>
          <w:sz w:val="28"/>
          <w:szCs w:val="28"/>
          <w:rtl/>
        </w:rPr>
        <w:t>)</w:t>
      </w:r>
      <w:r w:rsidR="00F04108" w:rsidRPr="00E43EFC">
        <w:rPr>
          <w:rFonts w:ascii="IRLotus" w:hAnsi="IRLotus" w:cs="IRMitra"/>
          <w:color w:val="000000" w:themeColor="text1"/>
          <w:sz w:val="28"/>
          <w:szCs w:val="28"/>
          <w:rtl/>
        </w:rPr>
        <w:t>»</w:t>
      </w:r>
      <w:r w:rsidR="006C3EE8" w:rsidRPr="00E43EFC">
        <w:rPr>
          <w:rFonts w:ascii="IRLotus" w:hAnsi="IRLotus" w:cs="IRMitra"/>
          <w:color w:val="000000" w:themeColor="text1"/>
          <w:sz w:val="28"/>
          <w:szCs w:val="28"/>
          <w:rtl/>
        </w:rPr>
        <w:t>.</w:t>
      </w:r>
    </w:p>
    <w:p w:rsidR="0053458F" w:rsidRPr="00E43EFC" w:rsidRDefault="0053458F" w:rsidP="00ED3F15">
      <w:pPr>
        <w:spacing w:after="0" w:line="240" w:lineRule="auto"/>
        <w:ind w:firstLine="340"/>
        <w:jc w:val="both"/>
        <w:rPr>
          <w:rFonts w:ascii="IRLotus" w:hAnsi="IRLotus" w:cs="IRMitra"/>
          <w:color w:val="000000" w:themeColor="text1"/>
          <w:sz w:val="28"/>
          <w:szCs w:val="28"/>
          <w:rtl/>
        </w:rPr>
      </w:pPr>
      <w:r w:rsidRPr="00E43EFC">
        <w:rPr>
          <w:rFonts w:ascii="IRLotus" w:hAnsi="IRLotus" w:cs="IRMitra"/>
          <w:b/>
          <w:bCs/>
          <w:color w:val="000000" w:themeColor="text1"/>
          <w:sz w:val="28"/>
          <w:szCs w:val="28"/>
          <w:rtl/>
        </w:rPr>
        <w:t>دوم:</w:t>
      </w:r>
      <w:r w:rsidRPr="00E43EFC">
        <w:rPr>
          <w:rFonts w:ascii="IRLotus" w:hAnsi="IRLotus" w:cs="IRMitra"/>
          <w:color w:val="000000" w:themeColor="text1"/>
          <w:sz w:val="28"/>
          <w:szCs w:val="28"/>
          <w:rtl/>
        </w:rPr>
        <w:t xml:space="preserve"> نصوصی که بیانگر استوا</w:t>
      </w:r>
      <w:r w:rsidR="006E0598" w:rsidRPr="00E43EFC">
        <w:rPr>
          <w:rFonts w:ascii="IRLotus" w:hAnsi="IRLotus" w:cs="IRMitra"/>
          <w:color w:val="000000" w:themeColor="text1"/>
          <w:sz w:val="28"/>
          <w:szCs w:val="28"/>
          <w:rtl/>
        </w:rPr>
        <w:t>ی</w:t>
      </w:r>
      <w:r w:rsidRPr="00E43EFC">
        <w:rPr>
          <w:rFonts w:ascii="IRLotus" w:hAnsi="IRLotus" w:cs="IRMitra"/>
          <w:color w:val="000000" w:themeColor="text1"/>
          <w:sz w:val="28"/>
          <w:szCs w:val="28"/>
          <w:rtl/>
        </w:rPr>
        <w:t xml:space="preserve"> الله بر عرش می‌باشند:</w:t>
      </w:r>
    </w:p>
    <w:p w:rsidR="00D032F6" w:rsidRPr="00D032F6" w:rsidRDefault="00D032F6" w:rsidP="00E34A30">
      <w:pPr>
        <w:pStyle w:val="Heading2"/>
        <w:rPr>
          <w:rtl/>
        </w:rPr>
      </w:pPr>
      <w:bookmarkStart w:id="12" w:name="_Toc416963450"/>
      <w:r w:rsidRPr="00D032F6">
        <w:rPr>
          <w:rFonts w:hint="cs"/>
          <w:rtl/>
        </w:rPr>
        <w:t xml:space="preserve">الف: </w:t>
      </w:r>
      <w:r>
        <w:rPr>
          <w:rFonts w:hint="cs"/>
          <w:rtl/>
        </w:rPr>
        <w:t>شواهد</w:t>
      </w:r>
      <w:r w:rsidRPr="00D032F6">
        <w:rPr>
          <w:rFonts w:hint="cs"/>
          <w:rtl/>
        </w:rPr>
        <w:t xml:space="preserve"> قرآنی</w:t>
      </w:r>
      <w:bookmarkEnd w:id="12"/>
    </w:p>
    <w:p w:rsidR="0053458F" w:rsidRPr="00974F6B" w:rsidRDefault="006C3EE8" w:rsidP="00ED3F15">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 xml:space="preserve"> </w:t>
      </w:r>
      <w:r w:rsidR="0053458F" w:rsidRPr="00974F6B">
        <w:rPr>
          <w:rFonts w:ascii="KFGQPC Uthman Taha Naskh" w:cs="IRMitra" w:hint="cs"/>
          <w:color w:val="000000" w:themeColor="text1"/>
          <w:sz w:val="28"/>
          <w:szCs w:val="28"/>
          <w:rtl/>
        </w:rPr>
        <w:t>قرار گرفتن خداوند بر عرش در هفت جای کتاب خدا ثابت است</w:t>
      </w:r>
      <w:r w:rsidR="000F1922">
        <w:rPr>
          <w:rStyle w:val="FootnoteReference"/>
          <w:rFonts w:ascii="KFGQPC Uthman Taha Naskh" w:cs="IRMitra"/>
          <w:color w:val="000000" w:themeColor="text1"/>
          <w:sz w:val="28"/>
          <w:szCs w:val="28"/>
          <w:rtl/>
        </w:rPr>
        <w:t>(</w:t>
      </w:r>
      <w:r w:rsidR="000F1922" w:rsidRPr="00974F6B">
        <w:rPr>
          <w:rStyle w:val="FootnoteReference"/>
          <w:rFonts w:ascii="KFGQPC Uthman Taha Naskh" w:cs="IRMitra"/>
          <w:color w:val="000000" w:themeColor="text1"/>
          <w:sz w:val="28"/>
          <w:szCs w:val="28"/>
          <w:rtl/>
        </w:rPr>
        <w:footnoteReference w:id="5"/>
      </w:r>
      <w:r w:rsidR="000F1922">
        <w:rPr>
          <w:rStyle w:val="FootnoteReference"/>
          <w:rFonts w:ascii="KFGQPC Uthman Taha Naskh" w:cs="IRMitra"/>
          <w:color w:val="000000" w:themeColor="text1"/>
          <w:sz w:val="28"/>
          <w:szCs w:val="28"/>
          <w:rtl/>
        </w:rPr>
        <w:t>)</w:t>
      </w:r>
      <w:r w:rsidR="0053458F" w:rsidRPr="00974F6B">
        <w:rPr>
          <w:rFonts w:ascii="KFGQPC Uthman Taha Naskh" w:cs="IRMitra" w:hint="cs"/>
          <w:color w:val="000000" w:themeColor="text1"/>
          <w:sz w:val="28"/>
          <w:szCs w:val="28"/>
          <w:rtl/>
        </w:rPr>
        <w:t>:</w:t>
      </w:r>
    </w:p>
    <w:p w:rsidR="008564AF" w:rsidRPr="00974F6B" w:rsidRDefault="008564AF" w:rsidP="00B12E84">
      <w:pPr>
        <w:spacing w:after="0" w:line="240" w:lineRule="auto"/>
        <w:ind w:left="567" w:hanging="340"/>
        <w:jc w:val="both"/>
        <w:rPr>
          <w:rFonts w:ascii="KFGQPC Uthman Taha Naskh" w:cs="IRMitra"/>
          <w:color w:val="004080"/>
          <w:sz w:val="28"/>
          <w:szCs w:val="28"/>
          <w:rtl/>
        </w:rPr>
      </w:pPr>
      <w:r w:rsidRPr="00974F6B">
        <w:rPr>
          <w:rFonts w:ascii="KFGQPC Uthman Taha Naskh" w:cs="IRMitra" w:hint="cs"/>
          <w:color w:val="000000" w:themeColor="text1"/>
          <w:sz w:val="28"/>
          <w:szCs w:val="28"/>
          <w:rtl/>
        </w:rPr>
        <w:t>۱-</w:t>
      </w:r>
      <w:r w:rsidR="00AB5989" w:rsidRPr="00974F6B">
        <w:rPr>
          <w:rFonts w:ascii="KFGQPC Uthman Taha Naskh" w:cs="IRMitra" w:hint="cs"/>
          <w:color w:val="000000" w:themeColor="text1"/>
          <w:sz w:val="28"/>
          <w:szCs w:val="28"/>
          <w:rtl/>
        </w:rPr>
        <w:t xml:space="preserve"> </w:t>
      </w:r>
      <w:r w:rsidR="00974F6B" w:rsidRPr="00585E1A">
        <w:rPr>
          <w:rFonts w:ascii="KFGQPC Uthman Taha Naskh" w:cs="Traditional Arabic" w:hint="cs"/>
          <w:color w:val="C00000"/>
          <w:sz w:val="28"/>
          <w:szCs w:val="28"/>
          <w:rtl/>
        </w:rPr>
        <w:t>﴿</w:t>
      </w:r>
      <w:r w:rsidR="00AB5989" w:rsidRPr="00585E1A">
        <w:rPr>
          <w:rFonts w:ascii="KFGQPC Uthmanic Script HAFS" w:cs="KFGQPC Uthmanic Script HAFS" w:hint="cs"/>
          <w:color w:val="C00000"/>
          <w:sz w:val="28"/>
          <w:szCs w:val="28"/>
          <w:rtl/>
        </w:rPr>
        <w:t>إِنَّ</w:t>
      </w:r>
      <w:r w:rsidR="00AB5989" w:rsidRPr="00585E1A">
        <w:rPr>
          <w:rFonts w:ascii="KFGQPC Uthmanic Script HAFS" w:cs="KFGQPC Uthmanic Script HAFS"/>
          <w:color w:val="C00000"/>
          <w:sz w:val="28"/>
          <w:szCs w:val="28"/>
          <w:rtl/>
        </w:rPr>
        <w:t xml:space="preserve"> </w:t>
      </w:r>
      <w:r w:rsidR="00AB5989" w:rsidRPr="00585E1A">
        <w:rPr>
          <w:rFonts w:ascii="KFGQPC Uthmanic Script HAFS" w:cs="KFGQPC Uthmanic Script HAFS" w:hint="cs"/>
          <w:color w:val="C00000"/>
          <w:sz w:val="28"/>
          <w:szCs w:val="28"/>
          <w:rtl/>
        </w:rPr>
        <w:t>رَبَّكُمُ</w:t>
      </w:r>
      <w:r w:rsidR="00AB5989" w:rsidRPr="00585E1A">
        <w:rPr>
          <w:rFonts w:ascii="KFGQPC Uthmanic Script HAFS" w:cs="KFGQPC Uthmanic Script HAFS"/>
          <w:color w:val="C00000"/>
          <w:sz w:val="28"/>
          <w:szCs w:val="28"/>
          <w:rtl/>
        </w:rPr>
        <w:t xml:space="preserve"> </w:t>
      </w:r>
      <w:r w:rsidR="00AB5989" w:rsidRPr="00585E1A">
        <w:rPr>
          <w:rFonts w:ascii="KFGQPC Uthmanic Script HAFS" w:cs="KFGQPC Uthmanic Script HAFS" w:hint="cs"/>
          <w:color w:val="C00000"/>
          <w:sz w:val="28"/>
          <w:szCs w:val="28"/>
          <w:rtl/>
        </w:rPr>
        <w:t>ٱللَّهُ</w:t>
      </w:r>
      <w:r w:rsidR="00AB5989" w:rsidRPr="00585E1A">
        <w:rPr>
          <w:rFonts w:ascii="KFGQPC Uthmanic Script HAFS" w:cs="KFGQPC Uthmanic Script HAFS"/>
          <w:color w:val="C00000"/>
          <w:sz w:val="28"/>
          <w:szCs w:val="28"/>
          <w:rtl/>
        </w:rPr>
        <w:t xml:space="preserve"> </w:t>
      </w:r>
      <w:r w:rsidR="00AB5989" w:rsidRPr="00585E1A">
        <w:rPr>
          <w:rFonts w:ascii="KFGQPC Uthmanic Script HAFS" w:cs="KFGQPC Uthmanic Script HAFS" w:hint="cs"/>
          <w:color w:val="C00000"/>
          <w:sz w:val="28"/>
          <w:szCs w:val="28"/>
          <w:rtl/>
        </w:rPr>
        <w:t>ٱلَّذِي</w:t>
      </w:r>
      <w:r w:rsidR="00AB5989" w:rsidRPr="00585E1A">
        <w:rPr>
          <w:rFonts w:ascii="KFGQPC Uthmanic Script HAFS" w:cs="KFGQPC Uthmanic Script HAFS"/>
          <w:color w:val="C00000"/>
          <w:sz w:val="28"/>
          <w:szCs w:val="28"/>
          <w:rtl/>
        </w:rPr>
        <w:t xml:space="preserve"> </w:t>
      </w:r>
      <w:r w:rsidR="00AB5989" w:rsidRPr="00585E1A">
        <w:rPr>
          <w:rFonts w:ascii="KFGQPC Uthmanic Script HAFS" w:cs="KFGQPC Uthmanic Script HAFS" w:hint="cs"/>
          <w:color w:val="C00000"/>
          <w:sz w:val="28"/>
          <w:szCs w:val="28"/>
          <w:rtl/>
        </w:rPr>
        <w:t>خَلَقَ</w:t>
      </w:r>
      <w:r w:rsidR="00AB5989" w:rsidRPr="00585E1A">
        <w:rPr>
          <w:rFonts w:ascii="KFGQPC Uthmanic Script HAFS" w:cs="KFGQPC Uthmanic Script HAFS"/>
          <w:color w:val="C00000"/>
          <w:sz w:val="28"/>
          <w:szCs w:val="28"/>
          <w:rtl/>
        </w:rPr>
        <w:t xml:space="preserve"> </w:t>
      </w:r>
      <w:r w:rsidR="00AB5989" w:rsidRPr="00585E1A">
        <w:rPr>
          <w:rFonts w:ascii="KFGQPC Uthmanic Script HAFS" w:cs="KFGQPC Uthmanic Script HAFS" w:hint="cs"/>
          <w:color w:val="C00000"/>
          <w:sz w:val="28"/>
          <w:szCs w:val="28"/>
          <w:rtl/>
        </w:rPr>
        <w:t>ٱلسَّمَٰوَٰتِ</w:t>
      </w:r>
      <w:r w:rsidR="00AB5989" w:rsidRPr="00585E1A">
        <w:rPr>
          <w:rFonts w:ascii="KFGQPC Uthmanic Script HAFS" w:cs="KFGQPC Uthmanic Script HAFS"/>
          <w:color w:val="C00000"/>
          <w:sz w:val="28"/>
          <w:szCs w:val="28"/>
          <w:rtl/>
        </w:rPr>
        <w:t xml:space="preserve"> </w:t>
      </w:r>
      <w:r w:rsidR="00AB5989" w:rsidRPr="00585E1A">
        <w:rPr>
          <w:rFonts w:ascii="KFGQPC Uthmanic Script HAFS" w:cs="KFGQPC Uthmanic Script HAFS" w:hint="cs"/>
          <w:color w:val="C00000"/>
          <w:sz w:val="28"/>
          <w:szCs w:val="28"/>
          <w:rtl/>
        </w:rPr>
        <w:t>وَٱلۡأَرۡضَ</w:t>
      </w:r>
      <w:r w:rsidR="00AB5989" w:rsidRPr="00585E1A">
        <w:rPr>
          <w:rFonts w:ascii="KFGQPC Uthmanic Script HAFS" w:cs="KFGQPC Uthmanic Script HAFS"/>
          <w:color w:val="C00000"/>
          <w:sz w:val="28"/>
          <w:szCs w:val="28"/>
          <w:rtl/>
        </w:rPr>
        <w:t xml:space="preserve"> </w:t>
      </w:r>
      <w:r w:rsidR="00AB5989" w:rsidRPr="00585E1A">
        <w:rPr>
          <w:rFonts w:ascii="KFGQPC Uthmanic Script HAFS" w:cs="KFGQPC Uthmanic Script HAFS" w:hint="cs"/>
          <w:color w:val="C00000"/>
          <w:sz w:val="28"/>
          <w:szCs w:val="28"/>
          <w:rtl/>
        </w:rPr>
        <w:t>فِي</w:t>
      </w:r>
      <w:r w:rsidR="00AB5989" w:rsidRPr="00585E1A">
        <w:rPr>
          <w:rFonts w:ascii="KFGQPC Uthmanic Script HAFS" w:cs="KFGQPC Uthmanic Script HAFS"/>
          <w:color w:val="C00000"/>
          <w:sz w:val="28"/>
          <w:szCs w:val="28"/>
          <w:rtl/>
        </w:rPr>
        <w:t xml:space="preserve"> </w:t>
      </w:r>
      <w:r w:rsidR="00AB5989" w:rsidRPr="00585E1A">
        <w:rPr>
          <w:rFonts w:ascii="KFGQPC Uthmanic Script HAFS" w:cs="KFGQPC Uthmanic Script HAFS" w:hint="cs"/>
          <w:color w:val="C00000"/>
          <w:sz w:val="28"/>
          <w:szCs w:val="28"/>
          <w:rtl/>
        </w:rPr>
        <w:t>سِتَّةِ</w:t>
      </w:r>
      <w:r w:rsidR="00AB5989" w:rsidRPr="00585E1A">
        <w:rPr>
          <w:rFonts w:ascii="KFGQPC Uthmanic Script HAFS" w:cs="KFGQPC Uthmanic Script HAFS"/>
          <w:color w:val="C00000"/>
          <w:sz w:val="28"/>
          <w:szCs w:val="28"/>
          <w:rtl/>
        </w:rPr>
        <w:t xml:space="preserve"> </w:t>
      </w:r>
      <w:r w:rsidR="00AB5989" w:rsidRPr="00585E1A">
        <w:rPr>
          <w:rFonts w:ascii="KFGQPC Uthmanic Script HAFS" w:cs="KFGQPC Uthmanic Script HAFS" w:hint="cs"/>
          <w:color w:val="C00000"/>
          <w:sz w:val="28"/>
          <w:szCs w:val="28"/>
          <w:rtl/>
        </w:rPr>
        <w:t>أَيَّامٖ</w:t>
      </w:r>
      <w:r w:rsidR="00AB5989" w:rsidRPr="00585E1A">
        <w:rPr>
          <w:rFonts w:ascii="KFGQPC Uthmanic Script HAFS" w:cs="KFGQPC Uthmanic Script HAFS"/>
          <w:color w:val="C00000"/>
          <w:sz w:val="28"/>
          <w:szCs w:val="28"/>
          <w:rtl/>
        </w:rPr>
        <w:t xml:space="preserve"> </w:t>
      </w:r>
      <w:r w:rsidR="00AB5989" w:rsidRPr="00585E1A">
        <w:rPr>
          <w:rFonts w:ascii="KFGQPC Uthmanic Script HAFS" w:cs="KFGQPC Uthmanic Script HAFS" w:hint="cs"/>
          <w:color w:val="C00000"/>
          <w:sz w:val="28"/>
          <w:szCs w:val="28"/>
          <w:rtl/>
        </w:rPr>
        <w:t>ثُمَّ</w:t>
      </w:r>
      <w:r w:rsidR="00AB5989" w:rsidRPr="00585E1A">
        <w:rPr>
          <w:rFonts w:ascii="KFGQPC Uthmanic Script HAFS" w:cs="KFGQPC Uthmanic Script HAFS"/>
          <w:color w:val="C00000"/>
          <w:sz w:val="28"/>
          <w:szCs w:val="28"/>
          <w:rtl/>
        </w:rPr>
        <w:t xml:space="preserve"> </w:t>
      </w:r>
      <w:r w:rsidR="00AB5989" w:rsidRPr="00585E1A">
        <w:rPr>
          <w:rFonts w:ascii="KFGQPC Uthmanic Script HAFS" w:cs="KFGQPC Uthmanic Script HAFS" w:hint="cs"/>
          <w:color w:val="C00000"/>
          <w:sz w:val="28"/>
          <w:szCs w:val="28"/>
          <w:rtl/>
        </w:rPr>
        <w:t>ٱسۡتَوَىٰ</w:t>
      </w:r>
      <w:r w:rsidR="00AB5989" w:rsidRPr="00585E1A">
        <w:rPr>
          <w:rFonts w:ascii="KFGQPC Uthmanic Script HAFS" w:cs="KFGQPC Uthmanic Script HAFS"/>
          <w:color w:val="C00000"/>
          <w:sz w:val="28"/>
          <w:szCs w:val="28"/>
          <w:rtl/>
        </w:rPr>
        <w:t xml:space="preserve"> </w:t>
      </w:r>
      <w:r w:rsidR="00AB5989" w:rsidRPr="00585E1A">
        <w:rPr>
          <w:rFonts w:ascii="KFGQPC Uthmanic Script HAFS" w:cs="KFGQPC Uthmanic Script HAFS" w:hint="cs"/>
          <w:color w:val="C00000"/>
          <w:sz w:val="28"/>
          <w:szCs w:val="28"/>
          <w:rtl/>
        </w:rPr>
        <w:t>عَلَى</w:t>
      </w:r>
      <w:r w:rsidR="00AB5989" w:rsidRPr="00585E1A">
        <w:rPr>
          <w:rFonts w:ascii="KFGQPC Uthmanic Script HAFS" w:cs="KFGQPC Uthmanic Script HAFS"/>
          <w:color w:val="C00000"/>
          <w:sz w:val="28"/>
          <w:szCs w:val="28"/>
          <w:rtl/>
        </w:rPr>
        <w:t xml:space="preserve"> </w:t>
      </w:r>
      <w:r w:rsidR="00AB5989" w:rsidRPr="00585E1A">
        <w:rPr>
          <w:rFonts w:ascii="KFGQPC Uthmanic Script HAFS" w:cs="KFGQPC Uthmanic Script HAFS" w:hint="cs"/>
          <w:color w:val="C00000"/>
          <w:sz w:val="28"/>
          <w:szCs w:val="28"/>
          <w:rtl/>
        </w:rPr>
        <w:t>ٱلۡعَرۡشِ</w:t>
      </w:r>
      <w:r w:rsidR="001F2970" w:rsidRPr="00585E1A">
        <w:rPr>
          <w:rFonts w:ascii="KFGQPC Uthmanic Script HAFS" w:cs="Traditional Arabic" w:hint="cs"/>
          <w:color w:val="C00000"/>
          <w:sz w:val="28"/>
          <w:szCs w:val="28"/>
          <w:rtl/>
        </w:rPr>
        <w:t>﴾</w:t>
      </w:r>
      <w:r w:rsidR="00AB5989"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الاعراف</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٥٤</w:t>
      </w:r>
      <w:r w:rsidR="00B12E84" w:rsidRPr="00B12E84">
        <w:rPr>
          <w:rFonts w:ascii="KFGQPC Uthman Taha Naskh" w:cs="IRMitra"/>
          <w:color w:val="004080"/>
          <w:sz w:val="28"/>
          <w:szCs w:val="24"/>
          <w:rtl/>
        </w:rPr>
        <w:t>]</w:t>
      </w:r>
      <w:r w:rsidR="00B12E84">
        <w:rPr>
          <w:rFonts w:ascii="KFGQPC Uthman Taha Naskh" w:cs="IRMitra"/>
          <w:color w:val="004080"/>
          <w:sz w:val="28"/>
          <w:szCs w:val="28"/>
          <w:rtl/>
        </w:rPr>
        <w:t xml:space="preserve"> </w:t>
      </w:r>
      <w:r w:rsidR="00850BFF" w:rsidRPr="00974F6B">
        <w:rPr>
          <w:rFonts w:ascii="KFGQPC Uthman Taha Naskh" w:cs="IRMitra" w:hint="cs"/>
          <w:color w:val="000000" w:themeColor="text1"/>
          <w:sz w:val="28"/>
          <w:szCs w:val="28"/>
          <w:rtl/>
        </w:rPr>
        <w:t>«پروردگار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شما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خداست</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كه</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آسمانها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و</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زمين</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را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طى</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شش</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دوران</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آفريد،</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آنگاه</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بر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عرش</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مستقر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گشت»</w:t>
      </w:r>
      <w:r w:rsidR="00D032F6" w:rsidRPr="00974F6B">
        <w:rPr>
          <w:rFonts w:ascii="KFGQPC Uthman Taha Naskh" w:cs="IRMitra" w:hint="cs"/>
          <w:color w:val="004080"/>
          <w:sz w:val="28"/>
          <w:szCs w:val="28"/>
          <w:rtl/>
        </w:rPr>
        <w:t>؛</w:t>
      </w:r>
    </w:p>
    <w:p w:rsidR="00AB5989" w:rsidRPr="00974F6B" w:rsidRDefault="00AB5989" w:rsidP="00B12E84">
      <w:pPr>
        <w:spacing w:after="0" w:line="240" w:lineRule="auto"/>
        <w:ind w:left="567" w:hanging="340"/>
        <w:jc w:val="both"/>
        <w:rPr>
          <w:rFonts w:ascii="KFGQPC Uthman Taha Naskh" w:cs="IRMitra"/>
          <w:color w:val="004080"/>
          <w:sz w:val="28"/>
          <w:szCs w:val="28"/>
          <w:rtl/>
        </w:rPr>
      </w:pPr>
      <w:r w:rsidRPr="00974F6B">
        <w:rPr>
          <w:rFonts w:ascii="KFGQPC Uthman Taha Naskh" w:cs="IRMitra" w:hint="cs"/>
          <w:color w:val="000000" w:themeColor="text1"/>
          <w:sz w:val="28"/>
          <w:szCs w:val="28"/>
          <w:rtl/>
        </w:rPr>
        <w:t xml:space="preserve">۲-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إِنَّ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رَبَّكُمُ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ٱلَّذِي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خَلَقَ</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ٱلسَّمَٰوَٰتِ</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وَٱلۡأَرۡضَ</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فِي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سِتَّةِ</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أَيَّامٖ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ثُمَّ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ٱسۡتَوَىٰ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ٱلۡعَرۡشِ</w:t>
      </w:r>
      <w:r w:rsidR="001F2970" w:rsidRPr="00585E1A">
        <w:rPr>
          <w:rFonts w:ascii="KFGQPC Uthmanic Script HAFS" w:cs="Traditional Arabic" w:hint="cs"/>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يونس</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٣</w:t>
      </w:r>
      <w:r w:rsidR="00B12E84" w:rsidRPr="00B12E84">
        <w:rPr>
          <w:rFonts w:ascii="KFGQPC Uthman Taha Naskh" w:cs="IRMitra"/>
          <w:color w:val="004080"/>
          <w:sz w:val="28"/>
          <w:szCs w:val="24"/>
          <w:rtl/>
        </w:rPr>
        <w:t>]</w:t>
      </w:r>
      <w:r w:rsidR="00B12E84">
        <w:rPr>
          <w:rFonts w:ascii="KFGQPC Uthman Taha Naskh" w:cs="IRMitra"/>
          <w:color w:val="004080"/>
          <w:sz w:val="28"/>
          <w:szCs w:val="28"/>
          <w:rtl/>
        </w:rPr>
        <w:t xml:space="preserve"> </w:t>
      </w:r>
      <w:r w:rsidR="00850BFF" w:rsidRPr="00974F6B">
        <w:rPr>
          <w:rFonts w:ascii="KFGQPC Uthman Taha Naskh" w:cs="IRMitra" w:hint="cs"/>
          <w:color w:val="000000" w:themeColor="text1"/>
          <w:sz w:val="28"/>
          <w:szCs w:val="28"/>
          <w:rtl/>
        </w:rPr>
        <w:t>«پروردگار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شما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خداست</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كه</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آسمانها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و</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زمين</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را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طى</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شش</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دوران</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آفريد،</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آنگاه</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بر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عرش</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مستقر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گشت»</w:t>
      </w:r>
      <w:r w:rsidR="00D032F6" w:rsidRPr="00974F6B">
        <w:rPr>
          <w:rFonts w:ascii="KFGQPC Uthman Taha Naskh" w:cs="IRMitra" w:hint="cs"/>
          <w:color w:val="000000" w:themeColor="text1"/>
          <w:sz w:val="28"/>
          <w:szCs w:val="28"/>
          <w:rtl/>
        </w:rPr>
        <w:t>؛</w:t>
      </w:r>
    </w:p>
    <w:p w:rsidR="00AB5989" w:rsidRPr="00974F6B" w:rsidRDefault="00AB5989" w:rsidP="00B12E84">
      <w:pPr>
        <w:spacing w:after="0" w:line="240" w:lineRule="auto"/>
        <w:ind w:left="567" w:hanging="340"/>
        <w:jc w:val="both"/>
        <w:rPr>
          <w:rFonts w:ascii="KFGQPC Uthman Taha Naskh" w:cs="IRMitra"/>
          <w:color w:val="004080"/>
          <w:sz w:val="28"/>
          <w:szCs w:val="28"/>
          <w:rtl/>
        </w:rPr>
      </w:pPr>
      <w:r w:rsidRPr="00974F6B">
        <w:rPr>
          <w:rFonts w:ascii="KFGQPC Uthman Taha Naskh" w:cs="IRMitra" w:hint="cs"/>
          <w:color w:val="000000" w:themeColor="text1"/>
          <w:sz w:val="28"/>
          <w:szCs w:val="28"/>
          <w:rtl/>
        </w:rPr>
        <w:t xml:space="preserve">۳-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ٱلَّذِي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رَفَعَ</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ٱلسَّمَٰوَٰتِ</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بِغَيۡرِ</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عَمَدٖ</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تَرَوۡنَهَاۖ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ثُمَّ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ٱسۡتَوَىٰ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ٱلۡعَرۡشِ</w:t>
      </w:r>
      <w:r w:rsidR="001F2970" w:rsidRPr="00585E1A">
        <w:rPr>
          <w:rFonts w:ascii="KFGQPC Uthmanic Script HAFS" w:cs="Traditional Arabic" w:hint="cs"/>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الرعد</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٢</w:t>
      </w:r>
      <w:r w:rsidR="00B12E84" w:rsidRPr="00B12E84">
        <w:rPr>
          <w:rFonts w:ascii="KFGQPC Uthman Taha Naskh" w:cs="IRMitra"/>
          <w:color w:val="004080"/>
          <w:sz w:val="28"/>
          <w:szCs w:val="24"/>
          <w:rtl/>
        </w:rPr>
        <w:t>]</w:t>
      </w:r>
      <w:r w:rsidR="00B12E84">
        <w:rPr>
          <w:rFonts w:ascii="KFGQPC Uthman Taha Naskh" w:cs="IRMitra"/>
          <w:color w:val="004080"/>
          <w:sz w:val="28"/>
          <w:szCs w:val="28"/>
          <w:rtl/>
        </w:rPr>
        <w:t xml:space="preserve"> </w:t>
      </w:r>
      <w:r w:rsidR="00B12E84">
        <w:rPr>
          <w:rFonts w:ascii="KFGQPC Uthman Taha Naskh" w:cs="IRMitra" w:hint="cs"/>
          <w:color w:val="000000" w:themeColor="text1"/>
          <w:sz w:val="28"/>
          <w:szCs w:val="28"/>
          <w:rtl/>
        </w:rPr>
        <w:t>«</w:t>
      </w:r>
      <w:r w:rsidR="00850BFF" w:rsidRPr="00974F6B">
        <w:rPr>
          <w:rFonts w:ascii="KFGQPC Uthman Taha Naskh" w:cs="IRMitra" w:hint="cs"/>
          <w:color w:val="000000" w:themeColor="text1"/>
          <w:sz w:val="28"/>
          <w:szCs w:val="28"/>
          <w:rtl/>
        </w:rPr>
        <w:t>خداست</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كه</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آسمانها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را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بدون</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ستونهایی قابل</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رؤیت</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برافراشت،</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آنگاه</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بر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عرش</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مستقر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گشت»</w:t>
      </w:r>
      <w:r w:rsidR="00D032F6" w:rsidRPr="00974F6B">
        <w:rPr>
          <w:rFonts w:ascii="KFGQPC Uthman Taha Naskh" w:cs="IRMitra" w:hint="cs"/>
          <w:color w:val="000000" w:themeColor="text1"/>
          <w:sz w:val="28"/>
          <w:szCs w:val="28"/>
          <w:rtl/>
        </w:rPr>
        <w:t>؛</w:t>
      </w:r>
    </w:p>
    <w:p w:rsidR="00AB5989" w:rsidRPr="00974F6B" w:rsidRDefault="00AB5989" w:rsidP="00B12E84">
      <w:pPr>
        <w:spacing w:after="0" w:line="240" w:lineRule="auto"/>
        <w:ind w:left="567" w:hanging="340"/>
        <w:jc w:val="both"/>
        <w:rPr>
          <w:rFonts w:ascii="KFGQPC Uthman Taha Naskh" w:cs="IRMitra"/>
          <w:color w:val="004080"/>
          <w:sz w:val="28"/>
          <w:szCs w:val="28"/>
          <w:rtl/>
        </w:rPr>
      </w:pPr>
      <w:r w:rsidRPr="00974F6B">
        <w:rPr>
          <w:rFonts w:ascii="KFGQPC Uthman Taha Naskh" w:cs="IRMitra" w:hint="cs"/>
          <w:color w:val="000000" w:themeColor="text1"/>
          <w:sz w:val="28"/>
          <w:szCs w:val="28"/>
          <w:rtl/>
        </w:rPr>
        <w:t xml:space="preserve">۴- سوره طه آیه ۵: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ٱلرَّحۡمَٰنُ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ٱلۡعَرۡشِ</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ٱسۡتَوَىٰ</w:t>
      </w:r>
      <w:r w:rsidR="00E34A30" w:rsidRPr="00585E1A">
        <w:rPr>
          <w:rFonts w:ascii="KFGQPC Uthman Taha Naskh" w:cs="Traditional Arabic" w:hint="cs"/>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طه</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٥</w:t>
      </w:r>
      <w:r w:rsidR="00B12E84" w:rsidRPr="00B12E84">
        <w:rPr>
          <w:rFonts w:ascii="KFGQPC Uthman Taha Naskh" w:cs="IRMitra"/>
          <w:color w:val="004080"/>
          <w:sz w:val="28"/>
          <w:szCs w:val="24"/>
          <w:rtl/>
        </w:rPr>
        <w:t>]</w:t>
      </w:r>
      <w:r w:rsidR="00B12E84">
        <w:rPr>
          <w:rFonts w:ascii="KFGQPC Uthman Taha Naskh" w:cs="IRMitra"/>
          <w:color w:val="004080"/>
          <w:sz w:val="28"/>
          <w:szCs w:val="28"/>
          <w:rtl/>
        </w:rPr>
        <w:t xml:space="preserve"> </w:t>
      </w:r>
      <w:r w:rsidR="00850BFF" w:rsidRPr="00974F6B">
        <w:rPr>
          <w:rFonts w:ascii="KFGQPC Uthman Taha Naskh" w:cs="IRMitra" w:hint="cs"/>
          <w:color w:val="000000" w:themeColor="text1"/>
          <w:sz w:val="28"/>
          <w:szCs w:val="28"/>
          <w:rtl/>
        </w:rPr>
        <w:t>«خداىِ</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رحمان</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بر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عرش</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استقرار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دارد»</w:t>
      </w:r>
      <w:r w:rsidR="00D032F6" w:rsidRPr="00974F6B">
        <w:rPr>
          <w:rFonts w:ascii="KFGQPC Uthman Taha Naskh" w:cs="IRMitra" w:hint="cs"/>
          <w:color w:val="000000" w:themeColor="text1"/>
          <w:sz w:val="28"/>
          <w:szCs w:val="28"/>
          <w:rtl/>
        </w:rPr>
        <w:t>؛</w:t>
      </w:r>
    </w:p>
    <w:p w:rsidR="00AB5989" w:rsidRPr="00974F6B" w:rsidRDefault="00AB5989" w:rsidP="00B12E84">
      <w:pPr>
        <w:spacing w:after="0" w:line="240" w:lineRule="auto"/>
        <w:ind w:left="567" w:hanging="340"/>
        <w:jc w:val="both"/>
        <w:rPr>
          <w:rFonts w:ascii="KFGQPC Uthman Taha Naskh" w:cs="IRMitra"/>
          <w:color w:val="004080"/>
          <w:sz w:val="28"/>
          <w:szCs w:val="28"/>
          <w:rtl/>
        </w:rPr>
      </w:pPr>
      <w:r w:rsidRPr="00974F6B">
        <w:rPr>
          <w:rFonts w:ascii="KFGQPC Uthman Taha Naskh" w:cs="IRMitra" w:hint="cs"/>
          <w:color w:val="000000" w:themeColor="text1"/>
          <w:sz w:val="28"/>
          <w:szCs w:val="28"/>
          <w:rtl/>
        </w:rPr>
        <w:t xml:space="preserve">۵- سوره فرقان آیه ۵۹: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ٱلَّذِي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خَلَقَ</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ٱلسَّمَٰوَٰتِ</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وَٱلۡأَرۡضَ</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بَيۡنَهُمَا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فِي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سِتَّةِ</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أَيَّامٖ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ثُمَّ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ٱسۡتَوَىٰ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ٱلۡعَرۡشِۖ</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ٱلرَّحۡمَٰنُ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فَسۡ‍َٔلۡ</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بِهِۦ</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خَبِيرٗا</w:t>
      </w:r>
      <w:r w:rsidR="00E34A30" w:rsidRPr="00585E1A">
        <w:rPr>
          <w:rFonts w:ascii="KFGQPC Uthman Taha Naskh" w:cs="Traditional Arabic" w:hint="cs"/>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الفرقان</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٥۹</w:t>
      </w:r>
      <w:r w:rsidR="00B12E84" w:rsidRPr="00B12E84">
        <w:rPr>
          <w:rFonts w:ascii="KFGQPC Uthman Taha Naskh" w:cs="IRMitra"/>
          <w:color w:val="004080"/>
          <w:sz w:val="28"/>
          <w:szCs w:val="24"/>
          <w:rtl/>
        </w:rPr>
        <w:t>]</w:t>
      </w:r>
      <w:r w:rsidR="00B12E84">
        <w:rPr>
          <w:rFonts w:ascii="KFGQPC Uthman Taha Naskh" w:cs="IRMitra"/>
          <w:color w:val="004080"/>
          <w:sz w:val="28"/>
          <w:szCs w:val="28"/>
          <w:rtl/>
        </w:rPr>
        <w:t xml:space="preserve"> </w:t>
      </w:r>
      <w:r w:rsidR="00850BFF" w:rsidRPr="00974F6B">
        <w:rPr>
          <w:rFonts w:ascii="KFGQPC Uthman Taha Naskh" w:cs="IRMitra" w:hint="cs"/>
          <w:color w:val="000000" w:themeColor="text1"/>
          <w:sz w:val="28"/>
          <w:szCs w:val="28"/>
          <w:rtl/>
        </w:rPr>
        <w:t>«خدايى</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كه</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آسمانها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و</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زمین</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و</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مابین</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آنها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را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طی</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شش</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دوران</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آفرید،</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آنگاه</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بر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عرش</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مستقر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گشت»</w:t>
      </w:r>
      <w:r w:rsidR="00D032F6" w:rsidRPr="00974F6B">
        <w:rPr>
          <w:rFonts w:ascii="KFGQPC Uthman Taha Naskh" w:cs="IRMitra" w:hint="cs"/>
          <w:color w:val="004080"/>
          <w:sz w:val="28"/>
          <w:szCs w:val="28"/>
          <w:rtl/>
        </w:rPr>
        <w:t>؛</w:t>
      </w:r>
    </w:p>
    <w:p w:rsidR="00AB5989" w:rsidRPr="00974F6B" w:rsidRDefault="00AB5989" w:rsidP="00B12E84">
      <w:pPr>
        <w:spacing w:after="0" w:line="240" w:lineRule="auto"/>
        <w:ind w:left="567" w:hanging="340"/>
        <w:jc w:val="both"/>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 xml:space="preserve">۶-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ٱلَّذِي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خَلَقَ</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ٱلسَّمَٰوَٰتِ</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وَٱلۡأَرۡضَ</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بَيۡنَهُمَا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فِي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سِتَّةِ</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أَيَّامٖ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ثُمَّ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ٱسۡتَوَىٰ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ٱلۡعَرۡشِ</w:t>
      </w:r>
      <w:r w:rsidR="001F2970" w:rsidRPr="00585E1A">
        <w:rPr>
          <w:rFonts w:ascii="KFGQPC Uthmanic Script HAFS" w:cs="Traditional Arabic" w:hint="cs"/>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السجدة</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٤</w:t>
      </w:r>
      <w:r w:rsidR="00B12E84" w:rsidRPr="00B12E84">
        <w:rPr>
          <w:rFonts w:ascii="KFGQPC Uthman Taha Naskh" w:cs="IRMitra"/>
          <w:color w:val="004080"/>
          <w:sz w:val="28"/>
          <w:szCs w:val="24"/>
          <w:rtl/>
        </w:rPr>
        <w:t>]</w:t>
      </w:r>
      <w:r w:rsidR="00B12E84">
        <w:rPr>
          <w:rFonts w:ascii="KFGQPC Uthman Taha Naskh" w:cs="IRMitra"/>
          <w:color w:val="004080"/>
          <w:sz w:val="28"/>
          <w:szCs w:val="28"/>
          <w:rtl/>
        </w:rPr>
        <w:t xml:space="preserve"> </w:t>
      </w:r>
      <w:r w:rsidR="00850BFF" w:rsidRPr="00974F6B">
        <w:rPr>
          <w:rFonts w:ascii="KFGQPC Uthman Taha Naskh" w:cs="IRMitra" w:hint="cs"/>
          <w:color w:val="000000" w:themeColor="text1"/>
          <w:sz w:val="28"/>
          <w:szCs w:val="28"/>
          <w:rtl/>
        </w:rPr>
        <w:t>«خداست</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كه</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آسمانها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و</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زمين</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و</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مابین</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آنها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را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طىّ</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شش</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دوران</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آفرید،</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آنگاه</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بر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عرش</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مستقر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گشت»</w:t>
      </w:r>
      <w:r w:rsidR="00D032F6" w:rsidRPr="00974F6B">
        <w:rPr>
          <w:rFonts w:ascii="KFGQPC Uthman Taha Naskh" w:cs="IRMitra" w:hint="cs"/>
          <w:color w:val="000000" w:themeColor="text1"/>
          <w:sz w:val="28"/>
          <w:szCs w:val="28"/>
          <w:rtl/>
        </w:rPr>
        <w:t>؛</w:t>
      </w:r>
    </w:p>
    <w:p w:rsidR="00AB5989" w:rsidRDefault="00AB5989" w:rsidP="00B12E84">
      <w:pPr>
        <w:spacing w:after="0" w:line="240" w:lineRule="auto"/>
        <w:ind w:left="567" w:hanging="340"/>
        <w:jc w:val="both"/>
        <w:rPr>
          <w:rFonts w:ascii="KFGQPC Uthman Taha Naskh" w:cs="IRMitra"/>
          <w:color w:val="004080"/>
          <w:sz w:val="28"/>
          <w:szCs w:val="28"/>
          <w:rtl/>
        </w:rPr>
      </w:pPr>
      <w:r w:rsidRPr="00974F6B">
        <w:rPr>
          <w:rFonts w:ascii="KFGQPC Uthman Taha Naskh" w:cs="IRMitra" w:hint="cs"/>
          <w:color w:val="000000" w:themeColor="text1"/>
          <w:sz w:val="28"/>
          <w:szCs w:val="28"/>
          <w:rtl/>
        </w:rPr>
        <w:t xml:space="preserve">۷-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هُوَ</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ٱلَّذِي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خَلَقَ</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ٱلسَّمَٰوَٰتِ</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وَٱلۡأَرۡضَ</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فِي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سِتَّةِ</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أَيَّامٖ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ثُمَّ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ٱسۡتَوَىٰ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ٱلۡعَرۡشِ</w:t>
      </w:r>
      <w:r w:rsidR="001F2970" w:rsidRPr="00585E1A">
        <w:rPr>
          <w:rFonts w:ascii="KFGQPC Uthmanic Script HAFS" w:cs="Traditional Arabic" w:hint="cs"/>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الحديد</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٤</w:t>
      </w:r>
      <w:r w:rsidR="00B12E84" w:rsidRPr="00B12E84">
        <w:rPr>
          <w:rFonts w:ascii="KFGQPC Uthman Taha Naskh" w:cs="IRMitra"/>
          <w:color w:val="004080"/>
          <w:sz w:val="28"/>
          <w:szCs w:val="24"/>
          <w:rtl/>
        </w:rPr>
        <w:t>]</w:t>
      </w:r>
      <w:r w:rsidR="00B12E84">
        <w:rPr>
          <w:rFonts w:ascii="KFGQPC Uthman Taha Naskh" w:cs="IRMitra"/>
          <w:color w:val="004080"/>
          <w:sz w:val="28"/>
          <w:szCs w:val="28"/>
          <w:rtl/>
        </w:rPr>
        <w:t xml:space="preserve"> </w:t>
      </w:r>
      <w:r w:rsidR="00850BFF" w:rsidRPr="00974F6B">
        <w:rPr>
          <w:rFonts w:ascii="KFGQPC Uthman Taha Naskh" w:cs="IRMitra" w:hint="cs"/>
          <w:color w:val="000000" w:themeColor="text1"/>
          <w:sz w:val="28"/>
          <w:szCs w:val="28"/>
          <w:rtl/>
        </w:rPr>
        <w:t>«اوست</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كه</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آسمانها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و</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زمين</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را</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طی</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شش</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دوران</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آفرید؛</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آنگاه</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بر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عرش</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مستقر</w:t>
      </w:r>
      <w:r w:rsidR="00850BFF" w:rsidRPr="00974F6B">
        <w:rPr>
          <w:rFonts w:ascii="KFGQPC Uthman Taha Naskh" w:cs="IRMitra"/>
          <w:color w:val="000000" w:themeColor="text1"/>
          <w:sz w:val="28"/>
          <w:szCs w:val="28"/>
          <w:rtl/>
        </w:rPr>
        <w:t xml:space="preserve"> </w:t>
      </w:r>
      <w:r w:rsidR="00850BFF" w:rsidRPr="00974F6B">
        <w:rPr>
          <w:rFonts w:ascii="KFGQPC Uthman Taha Naskh" w:cs="IRMitra" w:hint="cs"/>
          <w:color w:val="000000" w:themeColor="text1"/>
          <w:sz w:val="28"/>
          <w:szCs w:val="28"/>
          <w:rtl/>
        </w:rPr>
        <w:t>گشت»</w:t>
      </w:r>
      <w:r w:rsidR="004C4A34" w:rsidRPr="00974F6B">
        <w:rPr>
          <w:rFonts w:ascii="KFGQPC Uthman Taha Naskh" w:cs="IRMitra" w:hint="cs"/>
          <w:color w:val="004080"/>
          <w:sz w:val="28"/>
          <w:szCs w:val="28"/>
          <w:rtl/>
        </w:rPr>
        <w:t>.</w:t>
      </w:r>
    </w:p>
    <w:p w:rsidR="00B12E84" w:rsidRPr="00974F6B" w:rsidRDefault="00B12E84" w:rsidP="00B12E84">
      <w:pPr>
        <w:spacing w:after="0" w:line="240" w:lineRule="auto"/>
        <w:ind w:left="567" w:hanging="340"/>
        <w:jc w:val="both"/>
        <w:rPr>
          <w:rFonts w:ascii="KFGQPC Uthman Taha Naskh" w:cs="IRMitra"/>
          <w:color w:val="004080"/>
          <w:sz w:val="28"/>
          <w:szCs w:val="28"/>
          <w:rtl/>
        </w:rPr>
      </w:pPr>
    </w:p>
    <w:p w:rsidR="00B86B39" w:rsidRPr="00D032F6" w:rsidRDefault="00B86B39" w:rsidP="00E34A30">
      <w:pPr>
        <w:pStyle w:val="Heading2"/>
        <w:rPr>
          <w:rtl/>
        </w:rPr>
      </w:pPr>
      <w:bookmarkStart w:id="13" w:name="_Toc416963451"/>
      <w:r w:rsidRPr="00D032F6">
        <w:rPr>
          <w:rFonts w:hint="cs"/>
          <w:rtl/>
        </w:rPr>
        <w:t xml:space="preserve">دوم: </w:t>
      </w:r>
      <w:r w:rsidR="00D032F6" w:rsidRPr="00D032F6">
        <w:rPr>
          <w:rFonts w:hint="cs"/>
          <w:rtl/>
        </w:rPr>
        <w:t>شواهد سنت</w:t>
      </w:r>
      <w:bookmarkEnd w:id="13"/>
    </w:p>
    <w:p w:rsidR="00B86B39" w:rsidRPr="00E43EFC" w:rsidRDefault="00B86B39" w:rsidP="00B12E84">
      <w:pPr>
        <w:spacing w:after="0" w:line="240" w:lineRule="auto"/>
        <w:ind w:left="567" w:hanging="340"/>
        <w:jc w:val="both"/>
        <w:rPr>
          <w:rFonts w:ascii="IRLotus" w:hAnsi="IRLotus" w:cs="IRMitra"/>
          <w:color w:val="000000" w:themeColor="text1"/>
          <w:sz w:val="28"/>
          <w:szCs w:val="28"/>
          <w:rtl/>
        </w:rPr>
      </w:pPr>
      <w:r w:rsidRPr="00E43EFC">
        <w:rPr>
          <w:rFonts w:ascii="IRLotus" w:hAnsi="IRLotus" w:cs="IRMitra"/>
          <w:color w:val="000000" w:themeColor="text1"/>
          <w:sz w:val="28"/>
          <w:szCs w:val="28"/>
          <w:rtl/>
        </w:rPr>
        <w:t xml:space="preserve">۱- حدیث ابوهریره </w:t>
      </w:r>
      <w:r w:rsidR="00D032F6" w:rsidRPr="00B12E84">
        <w:rPr>
          <w:rFonts w:ascii="IRLotus" w:hAnsi="IRLotus" w:cs="CTraditional Arabic"/>
          <w:sz w:val="28"/>
          <w:szCs w:val="28"/>
          <w:rtl/>
        </w:rPr>
        <w:t>س</w:t>
      </w:r>
      <w:r w:rsidR="00D032F6" w:rsidRPr="00E43EFC">
        <w:rPr>
          <w:rFonts w:ascii="IRLotus" w:hAnsi="IRLotus" w:cs="IRMitra"/>
          <w:color w:val="000000" w:themeColor="text1"/>
          <w:sz w:val="28"/>
          <w:szCs w:val="28"/>
          <w:rtl/>
        </w:rPr>
        <w:t xml:space="preserve"> </w:t>
      </w:r>
      <w:r w:rsidRPr="00E43EFC">
        <w:rPr>
          <w:rFonts w:ascii="IRLotus" w:hAnsi="IRLotus" w:cs="IRMitra"/>
          <w:color w:val="000000" w:themeColor="text1"/>
          <w:sz w:val="28"/>
          <w:szCs w:val="28"/>
          <w:rtl/>
        </w:rPr>
        <w:t xml:space="preserve">که گفت: از رسول الله </w:t>
      </w:r>
      <w:r w:rsidR="00D032F6" w:rsidRPr="00B12E84">
        <w:rPr>
          <w:rFonts w:ascii="IRLotus" w:hAnsi="IRLotus" w:cs="CTraditional Arabic"/>
          <w:sz w:val="28"/>
          <w:szCs w:val="28"/>
          <w:rtl/>
        </w:rPr>
        <w:t>ج</w:t>
      </w:r>
      <w:r w:rsidR="00D032F6" w:rsidRPr="00E43EFC">
        <w:rPr>
          <w:rFonts w:ascii="IRLotus" w:hAnsi="IRLotus" w:cs="IRMitra"/>
          <w:color w:val="000000" w:themeColor="text1"/>
          <w:sz w:val="28"/>
          <w:szCs w:val="28"/>
          <w:rtl/>
        </w:rPr>
        <w:t xml:space="preserve"> </w:t>
      </w:r>
      <w:r w:rsidRPr="00E43EFC">
        <w:rPr>
          <w:rFonts w:ascii="IRLotus" w:hAnsi="IRLotus" w:cs="IRMitra"/>
          <w:color w:val="000000" w:themeColor="text1"/>
          <w:sz w:val="28"/>
          <w:szCs w:val="28"/>
          <w:rtl/>
        </w:rPr>
        <w:t xml:space="preserve">شنیدم که فرمود: </w:t>
      </w:r>
      <w:r w:rsidR="00552C94" w:rsidRPr="00585E1A">
        <w:rPr>
          <w:rFonts w:ascii="IRLotus" w:hAnsi="IRLotus" w:cs="KFGQPC Uthman Taha Naskh"/>
          <w:b/>
          <w:bCs/>
          <w:color w:val="516529"/>
          <w:sz w:val="27"/>
          <w:szCs w:val="27"/>
          <w:rtl/>
        </w:rPr>
        <w:t>«لَمَّا قَضَى اللَّهُ الْخَلْقَ كَتَبَ فِي كِتَابِهِ، فَهُوَ عِنْدَهُ فَوْقَ عَرْشِهِ إِنَّ رَحْمَتِي غَلَبَتْ غَضَبِي»</w:t>
      </w:r>
      <w:r w:rsidR="00552C94" w:rsidRPr="00E43EFC">
        <w:rPr>
          <w:rFonts w:ascii="IRLotus" w:hAnsi="IRLotus" w:cs="IRMitra"/>
          <w:b/>
          <w:bCs/>
          <w:color w:val="000000" w:themeColor="text1"/>
          <w:sz w:val="28"/>
          <w:szCs w:val="28"/>
          <w:rtl/>
        </w:rPr>
        <w:t xml:space="preserve"> </w:t>
      </w:r>
      <w:r w:rsidR="00D032F6" w:rsidRPr="00E43EFC">
        <w:rPr>
          <w:rFonts w:ascii="IRLotus" w:hAnsi="IRLotus" w:cs="IRMitra"/>
          <w:color w:val="000000" w:themeColor="text1"/>
          <w:sz w:val="28"/>
          <w:szCs w:val="28"/>
          <w:rtl/>
        </w:rPr>
        <w:t>(</w:t>
      </w:r>
      <w:r w:rsidR="00552C94" w:rsidRPr="00E43EFC">
        <w:rPr>
          <w:rFonts w:ascii="IRLotus" w:hAnsi="IRLotus" w:cs="IRMitra"/>
          <w:color w:val="000000" w:themeColor="text1"/>
          <w:sz w:val="28"/>
          <w:szCs w:val="28"/>
          <w:rtl/>
        </w:rPr>
        <w:t>متفق علیه</w:t>
      </w:r>
      <w:r w:rsidR="000F1922" w:rsidRPr="00E43EFC">
        <w:rPr>
          <w:rStyle w:val="FootnoteReference"/>
          <w:rFonts w:ascii="IRLotus" w:hAnsi="IRLotus" w:cs="IRMitra"/>
          <w:color w:val="000000" w:themeColor="text1"/>
          <w:sz w:val="28"/>
          <w:szCs w:val="28"/>
          <w:rtl/>
        </w:rPr>
        <w:t>(</w:t>
      </w:r>
      <w:r w:rsidR="000F1922" w:rsidRPr="00E43EFC">
        <w:rPr>
          <w:rStyle w:val="FootnoteReference"/>
          <w:rFonts w:ascii="IRLotus" w:hAnsi="IRLotus" w:cs="IRMitra"/>
          <w:color w:val="000000" w:themeColor="text1"/>
          <w:sz w:val="28"/>
          <w:szCs w:val="28"/>
          <w:rtl/>
        </w:rPr>
        <w:footnoteReference w:id="6"/>
      </w:r>
      <w:r w:rsidR="000F1922" w:rsidRPr="00E43EFC">
        <w:rPr>
          <w:rStyle w:val="FootnoteReference"/>
          <w:rFonts w:ascii="IRLotus" w:hAnsi="IRLotus" w:cs="IRMitra"/>
          <w:color w:val="000000" w:themeColor="text1"/>
          <w:sz w:val="28"/>
          <w:szCs w:val="28"/>
          <w:rtl/>
        </w:rPr>
        <w:t>)</w:t>
      </w:r>
      <w:r w:rsidR="00D032F6" w:rsidRPr="00E43EFC">
        <w:rPr>
          <w:rFonts w:ascii="IRLotus" w:hAnsi="IRLotus" w:cs="IRMitra"/>
          <w:color w:val="000000" w:themeColor="text1"/>
          <w:sz w:val="28"/>
          <w:szCs w:val="28"/>
          <w:rtl/>
        </w:rPr>
        <w:t>)</w:t>
      </w:r>
      <w:r w:rsidR="00552C94" w:rsidRPr="00E43EFC">
        <w:rPr>
          <w:rFonts w:ascii="IRLotus" w:hAnsi="IRLotus" w:cs="IRMitra"/>
          <w:color w:val="000000" w:themeColor="text1"/>
          <w:sz w:val="28"/>
          <w:szCs w:val="28"/>
          <w:rtl/>
        </w:rPr>
        <w:t xml:space="preserve"> </w:t>
      </w:r>
      <w:r w:rsidR="00D032F6" w:rsidRPr="00E43EFC">
        <w:rPr>
          <w:rFonts w:ascii="IRLotus" w:hAnsi="IRLotus" w:cs="IRMitra"/>
          <w:color w:val="000000" w:themeColor="text1"/>
          <w:sz w:val="28"/>
          <w:szCs w:val="28"/>
          <w:rtl/>
        </w:rPr>
        <w:t>«</w:t>
      </w:r>
      <w:r w:rsidR="00552C94" w:rsidRPr="00E43EFC">
        <w:rPr>
          <w:rFonts w:ascii="IRLotus" w:hAnsi="IRLotus" w:cs="IRMitra"/>
          <w:color w:val="000000" w:themeColor="text1"/>
          <w:sz w:val="28"/>
          <w:szCs w:val="28"/>
          <w:rtl/>
        </w:rPr>
        <w:t>هنگامی که خداوند مخلوقات را آفرید</w:t>
      </w:r>
      <w:r w:rsidR="00D032F6" w:rsidRPr="00E43EFC">
        <w:rPr>
          <w:rFonts w:ascii="IRLotus" w:hAnsi="IRLotus" w:cs="IRMitra"/>
          <w:color w:val="000000" w:themeColor="text1"/>
          <w:sz w:val="28"/>
          <w:szCs w:val="28"/>
          <w:rtl/>
        </w:rPr>
        <w:t>،</w:t>
      </w:r>
      <w:r w:rsidR="00552C94" w:rsidRPr="00E43EFC">
        <w:rPr>
          <w:rFonts w:ascii="IRLotus" w:hAnsi="IRLotus" w:cs="IRMitra"/>
          <w:color w:val="000000" w:themeColor="text1"/>
          <w:sz w:val="28"/>
          <w:szCs w:val="28"/>
          <w:rtl/>
        </w:rPr>
        <w:t xml:space="preserve"> در کتابش که نزد او بالای عرشش است، نوشت که رحمت من بر غضبم چیره گشته است</w:t>
      </w:r>
      <w:r w:rsidR="00D032F6" w:rsidRPr="00E43EFC">
        <w:rPr>
          <w:rFonts w:ascii="IRLotus" w:hAnsi="IRLotus" w:cs="IRMitra"/>
          <w:color w:val="000000" w:themeColor="text1"/>
          <w:sz w:val="28"/>
          <w:szCs w:val="28"/>
          <w:rtl/>
        </w:rPr>
        <w:t>»؛</w:t>
      </w:r>
    </w:p>
    <w:p w:rsidR="00552C94" w:rsidRPr="00E43EFC" w:rsidRDefault="00552C94" w:rsidP="00B12E84">
      <w:pPr>
        <w:spacing w:after="0" w:line="240" w:lineRule="auto"/>
        <w:ind w:left="567" w:hanging="340"/>
        <w:jc w:val="both"/>
        <w:rPr>
          <w:rFonts w:ascii="IRLotus" w:hAnsi="IRLotus" w:cs="IRMitra"/>
          <w:color w:val="000000" w:themeColor="text1"/>
          <w:sz w:val="28"/>
          <w:szCs w:val="28"/>
          <w:rtl/>
        </w:rPr>
      </w:pPr>
      <w:r w:rsidRPr="00E43EFC">
        <w:rPr>
          <w:rFonts w:ascii="IRLotus" w:hAnsi="IRLotus" w:cs="IRMitra"/>
          <w:color w:val="000000" w:themeColor="text1"/>
          <w:sz w:val="28"/>
          <w:szCs w:val="28"/>
          <w:rtl/>
        </w:rPr>
        <w:t>۲- حدیث ابوهریره</w:t>
      </w:r>
      <w:r w:rsidR="00ED3F15" w:rsidRPr="00ED3F15">
        <w:rPr>
          <w:rFonts w:ascii="IRLotus" w:hAnsi="IRLotus" w:cs="CTraditional Arabic"/>
          <w:color w:val="000000" w:themeColor="text1"/>
          <w:sz w:val="28"/>
          <w:szCs w:val="28"/>
          <w:rtl/>
        </w:rPr>
        <w:t xml:space="preserve"> </w:t>
      </w:r>
      <w:r w:rsidR="00ED3F15" w:rsidRPr="00ED3F15">
        <w:rPr>
          <w:rFonts w:ascii="IRLotus" w:hAnsi="IRLotus" w:cs="CTraditional Arabic"/>
          <w:sz w:val="28"/>
          <w:szCs w:val="28"/>
          <w:rtl/>
        </w:rPr>
        <w:t>س</w:t>
      </w:r>
      <w:r w:rsidR="00ED3F15" w:rsidRPr="00ED3F15">
        <w:rPr>
          <w:rFonts w:ascii="IRLotus" w:hAnsi="IRLotus" w:cs="CTraditional Arabic"/>
          <w:color w:val="000000" w:themeColor="text1"/>
          <w:sz w:val="28"/>
          <w:szCs w:val="28"/>
          <w:rtl/>
        </w:rPr>
        <w:t xml:space="preserve"> </w:t>
      </w:r>
      <w:r w:rsidRPr="00E43EFC">
        <w:rPr>
          <w:rFonts w:ascii="IRLotus" w:hAnsi="IRLotus" w:cs="IRMitra"/>
          <w:color w:val="000000" w:themeColor="text1"/>
          <w:sz w:val="28"/>
          <w:szCs w:val="28"/>
          <w:rtl/>
        </w:rPr>
        <w:t xml:space="preserve">که گفت: پیامبر </w:t>
      </w:r>
      <w:r w:rsidR="00D032F6" w:rsidRPr="00B12E84">
        <w:rPr>
          <w:rFonts w:ascii="IRLotus" w:hAnsi="IRLotus" w:cs="CTraditional Arabic"/>
          <w:sz w:val="28"/>
          <w:szCs w:val="28"/>
          <w:rtl/>
        </w:rPr>
        <w:t>ج</w:t>
      </w:r>
      <w:r w:rsidR="00D032F6" w:rsidRPr="00E43EFC">
        <w:rPr>
          <w:rFonts w:ascii="IRLotus" w:hAnsi="IRLotus" w:cs="IRMitra"/>
          <w:color w:val="000000" w:themeColor="text1"/>
          <w:sz w:val="28"/>
          <w:szCs w:val="28"/>
          <w:rtl/>
        </w:rPr>
        <w:t xml:space="preserve"> </w:t>
      </w:r>
      <w:r w:rsidRPr="00E43EFC">
        <w:rPr>
          <w:rFonts w:ascii="IRLotus" w:hAnsi="IRLotus" w:cs="IRMitra"/>
          <w:color w:val="000000" w:themeColor="text1"/>
          <w:sz w:val="28"/>
          <w:szCs w:val="28"/>
          <w:rtl/>
        </w:rPr>
        <w:t>دست</w:t>
      </w:r>
      <w:r w:rsidR="00D032F6" w:rsidRPr="00E43EFC">
        <w:rPr>
          <w:rFonts w:ascii="IRLotus" w:hAnsi="IRLotus" w:cs="IRMitra"/>
          <w:color w:val="000000" w:themeColor="text1"/>
          <w:sz w:val="28"/>
          <w:szCs w:val="28"/>
          <w:rtl/>
        </w:rPr>
        <w:t>م</w:t>
      </w:r>
      <w:r w:rsidRPr="00E43EFC">
        <w:rPr>
          <w:rFonts w:ascii="IRLotus" w:hAnsi="IRLotus" w:cs="IRMitra"/>
          <w:color w:val="000000" w:themeColor="text1"/>
          <w:sz w:val="28"/>
          <w:szCs w:val="28"/>
          <w:rtl/>
        </w:rPr>
        <w:t xml:space="preserve"> را گرفته و فرمود: </w:t>
      </w:r>
      <w:r w:rsidRPr="00585E1A">
        <w:rPr>
          <w:rFonts w:ascii="IRLotus" w:hAnsi="IRLotus" w:cs="KFGQPC Uthman Taha Naskh"/>
          <w:b/>
          <w:bCs/>
          <w:color w:val="516529"/>
          <w:sz w:val="27"/>
          <w:szCs w:val="27"/>
          <w:rtl/>
        </w:rPr>
        <w:t>«يَا أَبَا هُرَيْرَةَ،</w:t>
      </w:r>
      <w:r w:rsidR="00B12E84" w:rsidRPr="00585E1A">
        <w:rPr>
          <w:rFonts w:ascii="IRLotus" w:hAnsi="IRLotus" w:cs="KFGQPC Uthman Taha Naskh"/>
          <w:b/>
          <w:bCs/>
          <w:color w:val="516529"/>
          <w:sz w:val="27"/>
          <w:szCs w:val="27"/>
          <w:rtl/>
        </w:rPr>
        <w:t xml:space="preserve"> </w:t>
      </w:r>
      <w:r w:rsidRPr="00585E1A">
        <w:rPr>
          <w:rFonts w:ascii="IRLotus" w:hAnsi="IRLotus" w:cs="KFGQPC Uthman Taha Naskh"/>
          <w:b/>
          <w:bCs/>
          <w:color w:val="516529"/>
          <w:sz w:val="27"/>
          <w:szCs w:val="27"/>
          <w:rtl/>
        </w:rPr>
        <w:t>إِنَّ اللَّهَ خَلَقَ السَّمَوَاتِ وَالأَرَضِينَ وَمَا بَيْنَهُمَا فِي سِتَّةِ أَيَّامٍ، ثُمَّ اسْتَوَى عَلَى الْعَرْشِ...»</w:t>
      </w:r>
      <w:r w:rsidR="000F1922" w:rsidRPr="00E43EFC">
        <w:rPr>
          <w:rStyle w:val="FootnoteReference"/>
          <w:rFonts w:ascii="IRLotus" w:hAnsi="IRLotus" w:cs="IRMitra"/>
          <w:b/>
          <w:bCs/>
          <w:color w:val="000000" w:themeColor="text1"/>
          <w:sz w:val="28"/>
          <w:szCs w:val="28"/>
          <w:rtl/>
        </w:rPr>
        <w:t>(</w:t>
      </w:r>
      <w:r w:rsidR="000F1922" w:rsidRPr="00E43EFC">
        <w:rPr>
          <w:rStyle w:val="FootnoteReference"/>
          <w:rFonts w:ascii="IRLotus" w:hAnsi="IRLotus" w:cs="IRMitra"/>
          <w:b/>
          <w:bCs/>
          <w:color w:val="000000" w:themeColor="text1"/>
          <w:sz w:val="28"/>
          <w:szCs w:val="28"/>
          <w:rtl/>
        </w:rPr>
        <w:footnoteReference w:id="7"/>
      </w:r>
      <w:r w:rsidR="000F1922" w:rsidRPr="00E43EFC">
        <w:rPr>
          <w:rStyle w:val="FootnoteReference"/>
          <w:rFonts w:ascii="IRLotus" w:hAnsi="IRLotus" w:cs="IRMitra"/>
          <w:b/>
          <w:bCs/>
          <w:color w:val="000000" w:themeColor="text1"/>
          <w:sz w:val="28"/>
          <w:szCs w:val="28"/>
          <w:rtl/>
        </w:rPr>
        <w:t>)</w:t>
      </w:r>
      <w:r w:rsidR="0018664E" w:rsidRPr="00E43EFC">
        <w:rPr>
          <w:rFonts w:ascii="IRLotus" w:hAnsi="IRLotus" w:cs="IRMitra"/>
          <w:b/>
          <w:bCs/>
          <w:color w:val="000000" w:themeColor="text1"/>
          <w:sz w:val="28"/>
          <w:szCs w:val="28"/>
          <w:rtl/>
        </w:rPr>
        <w:t xml:space="preserve"> </w:t>
      </w:r>
      <w:r w:rsidR="00D032F6" w:rsidRPr="00E43EFC">
        <w:rPr>
          <w:rFonts w:ascii="IRLotus" w:hAnsi="IRLotus" w:cs="IRMitra"/>
          <w:color w:val="000000" w:themeColor="text1"/>
          <w:sz w:val="28"/>
          <w:szCs w:val="28"/>
          <w:rtl/>
        </w:rPr>
        <w:t>«</w:t>
      </w:r>
      <w:r w:rsidR="0018664E" w:rsidRPr="00E43EFC">
        <w:rPr>
          <w:rFonts w:ascii="IRLotus" w:hAnsi="IRLotus" w:cs="IRMitra"/>
          <w:color w:val="000000" w:themeColor="text1"/>
          <w:sz w:val="28"/>
          <w:szCs w:val="28"/>
          <w:rtl/>
        </w:rPr>
        <w:t>ای اباهریره، همانا الله آسمان‌ها و زمین‌ها را در شش روز آفرید سپس بر عرش قرار گرفت</w:t>
      </w:r>
      <w:r w:rsidR="00D032F6" w:rsidRPr="00E43EFC">
        <w:rPr>
          <w:rFonts w:ascii="IRLotus" w:hAnsi="IRLotus" w:cs="IRMitra"/>
          <w:color w:val="000000" w:themeColor="text1"/>
          <w:sz w:val="28"/>
          <w:szCs w:val="28"/>
          <w:rtl/>
        </w:rPr>
        <w:t>»؛</w:t>
      </w:r>
    </w:p>
    <w:p w:rsidR="0018664E" w:rsidRPr="00E43EFC" w:rsidRDefault="0018664E" w:rsidP="00B12E84">
      <w:pPr>
        <w:spacing w:after="0" w:line="240" w:lineRule="auto"/>
        <w:ind w:left="567" w:hanging="340"/>
        <w:jc w:val="both"/>
        <w:rPr>
          <w:rFonts w:ascii="IRLotus" w:hAnsi="IRLotus" w:cs="IRMitra"/>
          <w:color w:val="000000" w:themeColor="text1"/>
          <w:sz w:val="28"/>
          <w:szCs w:val="28"/>
          <w:rtl/>
        </w:rPr>
      </w:pPr>
      <w:r w:rsidRPr="00E43EFC">
        <w:rPr>
          <w:rFonts w:ascii="IRLotus" w:hAnsi="IRLotus" w:cs="IRMitra"/>
          <w:color w:val="000000" w:themeColor="text1"/>
          <w:sz w:val="28"/>
          <w:szCs w:val="28"/>
          <w:rtl/>
        </w:rPr>
        <w:t>۳- حدیث قتادة بن نعمان</w:t>
      </w:r>
      <w:r w:rsidR="00ED3F15" w:rsidRPr="00ED3F15">
        <w:rPr>
          <w:rFonts w:ascii="IRLotus" w:hAnsi="IRLotus" w:cs="CTraditional Arabic"/>
          <w:color w:val="000000" w:themeColor="text1"/>
          <w:sz w:val="28"/>
          <w:szCs w:val="28"/>
          <w:rtl/>
        </w:rPr>
        <w:t xml:space="preserve"> </w:t>
      </w:r>
      <w:r w:rsidR="00ED3F15" w:rsidRPr="00ED3F15">
        <w:rPr>
          <w:rFonts w:ascii="IRLotus" w:hAnsi="IRLotus" w:cs="CTraditional Arabic"/>
          <w:sz w:val="28"/>
          <w:szCs w:val="28"/>
          <w:rtl/>
        </w:rPr>
        <w:t>س</w:t>
      </w:r>
      <w:r w:rsidR="00ED3F15" w:rsidRPr="00ED3F15">
        <w:rPr>
          <w:rFonts w:ascii="IRLotus" w:hAnsi="IRLotus" w:cs="CTraditional Arabic"/>
          <w:color w:val="000000" w:themeColor="text1"/>
          <w:sz w:val="28"/>
          <w:szCs w:val="28"/>
          <w:rtl/>
        </w:rPr>
        <w:t xml:space="preserve"> </w:t>
      </w:r>
      <w:r w:rsidRPr="00E43EFC">
        <w:rPr>
          <w:rFonts w:ascii="IRLotus" w:hAnsi="IRLotus" w:cs="IRMitra"/>
          <w:color w:val="000000" w:themeColor="text1"/>
          <w:sz w:val="28"/>
          <w:szCs w:val="28"/>
          <w:rtl/>
        </w:rPr>
        <w:t xml:space="preserve">که گفت: شنیدم که رسول الله </w:t>
      </w:r>
      <w:r w:rsidR="00D032F6" w:rsidRPr="00B12E84">
        <w:rPr>
          <w:rFonts w:ascii="IRLotus" w:hAnsi="IRLotus" w:cs="CTraditional Arabic"/>
          <w:sz w:val="28"/>
          <w:szCs w:val="28"/>
          <w:rtl/>
        </w:rPr>
        <w:t>ج</w:t>
      </w:r>
      <w:r w:rsidR="00D032F6" w:rsidRPr="00E43EFC">
        <w:rPr>
          <w:rFonts w:ascii="IRLotus" w:hAnsi="IRLotus" w:cs="IRMitra"/>
          <w:color w:val="000000" w:themeColor="text1"/>
          <w:sz w:val="28"/>
          <w:szCs w:val="28"/>
          <w:rtl/>
        </w:rPr>
        <w:t xml:space="preserve"> </w:t>
      </w:r>
      <w:r w:rsidRPr="00E43EFC">
        <w:rPr>
          <w:rFonts w:ascii="IRLotus" w:hAnsi="IRLotus" w:cs="IRMitra"/>
          <w:color w:val="000000" w:themeColor="text1"/>
          <w:sz w:val="28"/>
          <w:szCs w:val="28"/>
          <w:rtl/>
        </w:rPr>
        <w:t xml:space="preserve">فرمود: </w:t>
      </w:r>
      <w:r w:rsidRPr="00585E1A">
        <w:rPr>
          <w:rFonts w:ascii="IRLotus" w:hAnsi="IRLotus" w:cs="KFGQPC Uthman Taha Naskh"/>
          <w:b/>
          <w:bCs/>
          <w:color w:val="516529"/>
          <w:sz w:val="27"/>
          <w:szCs w:val="27"/>
          <w:rtl/>
        </w:rPr>
        <w:t>«لما فرغ الله من خلقه استوى على عرشه»</w:t>
      </w:r>
      <w:r w:rsidR="000F1922" w:rsidRPr="00E43EFC">
        <w:rPr>
          <w:rStyle w:val="FootnoteReference"/>
          <w:rFonts w:ascii="IRLotus" w:hAnsi="IRLotus" w:cs="IRMitra"/>
          <w:b/>
          <w:bCs/>
          <w:color w:val="000000" w:themeColor="text1"/>
          <w:sz w:val="28"/>
          <w:szCs w:val="28"/>
          <w:rtl/>
        </w:rPr>
        <w:t>(</w:t>
      </w:r>
      <w:r w:rsidR="000F1922" w:rsidRPr="00E43EFC">
        <w:rPr>
          <w:rStyle w:val="FootnoteReference"/>
          <w:rFonts w:ascii="IRLotus" w:hAnsi="IRLotus" w:cs="IRMitra"/>
          <w:b/>
          <w:bCs/>
          <w:color w:val="000000" w:themeColor="text1"/>
          <w:sz w:val="28"/>
          <w:szCs w:val="28"/>
          <w:rtl/>
        </w:rPr>
        <w:footnoteReference w:id="8"/>
      </w:r>
      <w:r w:rsidR="000F1922" w:rsidRPr="00E43EFC">
        <w:rPr>
          <w:rStyle w:val="FootnoteReference"/>
          <w:rFonts w:ascii="IRLotus" w:hAnsi="IRLotus" w:cs="IRMitra"/>
          <w:b/>
          <w:bCs/>
          <w:color w:val="000000" w:themeColor="text1"/>
          <w:sz w:val="28"/>
          <w:szCs w:val="28"/>
          <w:rtl/>
        </w:rPr>
        <w:t>)</w:t>
      </w:r>
      <w:r w:rsidR="00F302E8" w:rsidRPr="00E43EFC">
        <w:rPr>
          <w:rFonts w:ascii="IRLotus" w:hAnsi="IRLotus" w:cs="IRMitra"/>
          <w:b/>
          <w:bCs/>
          <w:color w:val="000000" w:themeColor="text1"/>
          <w:sz w:val="28"/>
          <w:szCs w:val="28"/>
          <w:rtl/>
        </w:rPr>
        <w:t xml:space="preserve"> </w:t>
      </w:r>
      <w:r w:rsidR="00D032F6" w:rsidRPr="00E43EFC">
        <w:rPr>
          <w:rFonts w:ascii="IRLotus" w:hAnsi="IRLotus" w:cs="IRMitra"/>
          <w:color w:val="000000" w:themeColor="text1"/>
          <w:sz w:val="28"/>
          <w:szCs w:val="28"/>
          <w:rtl/>
        </w:rPr>
        <w:t>«</w:t>
      </w:r>
      <w:r w:rsidR="00F302E8" w:rsidRPr="00E43EFC">
        <w:rPr>
          <w:rFonts w:ascii="IRLotus" w:hAnsi="IRLotus" w:cs="IRMitra"/>
          <w:color w:val="000000" w:themeColor="text1"/>
          <w:sz w:val="28"/>
          <w:szCs w:val="28"/>
          <w:rtl/>
        </w:rPr>
        <w:t>هنگامی که الله از آفرینش آن فارغ شد</w:t>
      </w:r>
      <w:r w:rsidR="00D032F6" w:rsidRPr="00E43EFC">
        <w:rPr>
          <w:rFonts w:ascii="IRLotus" w:hAnsi="IRLotus" w:cs="IRMitra"/>
          <w:color w:val="000000" w:themeColor="text1"/>
          <w:sz w:val="28"/>
          <w:szCs w:val="28"/>
          <w:rtl/>
        </w:rPr>
        <w:t>،</w:t>
      </w:r>
      <w:r w:rsidR="00F302E8" w:rsidRPr="00E43EFC">
        <w:rPr>
          <w:rFonts w:ascii="IRLotus" w:hAnsi="IRLotus" w:cs="IRMitra"/>
          <w:color w:val="000000" w:themeColor="text1"/>
          <w:sz w:val="28"/>
          <w:szCs w:val="28"/>
          <w:rtl/>
        </w:rPr>
        <w:t xml:space="preserve"> بر عرش خویش قرار گرفت</w:t>
      </w:r>
      <w:r w:rsidR="00D032F6" w:rsidRPr="00E43EFC">
        <w:rPr>
          <w:rFonts w:ascii="IRLotus" w:hAnsi="IRLotus" w:cs="IRMitra"/>
          <w:color w:val="000000" w:themeColor="text1"/>
          <w:sz w:val="28"/>
          <w:szCs w:val="28"/>
          <w:rtl/>
        </w:rPr>
        <w:t>».</w:t>
      </w:r>
    </w:p>
    <w:p w:rsidR="004C4A34" w:rsidRPr="004C4A34" w:rsidRDefault="004C4A34" w:rsidP="00A85367">
      <w:pPr>
        <w:spacing w:after="0" w:line="240" w:lineRule="auto"/>
        <w:jc w:val="both"/>
        <w:rPr>
          <w:rFonts w:ascii="IRZar" w:hAnsi="IRZar" w:cs="IRZar"/>
          <w:sz w:val="28"/>
          <w:szCs w:val="28"/>
        </w:rPr>
      </w:pPr>
    </w:p>
    <w:p w:rsidR="004C4A34" w:rsidRPr="00974F6B" w:rsidRDefault="004C4A34" w:rsidP="00A85367">
      <w:pPr>
        <w:bidi w:val="0"/>
        <w:spacing w:after="0" w:line="240" w:lineRule="auto"/>
        <w:rPr>
          <w:rFonts w:ascii="KFGQPC Uthman Taha Naskh" w:cs="IRMitra"/>
          <w:b/>
          <w:bCs/>
          <w:color w:val="000000" w:themeColor="text1"/>
          <w:sz w:val="28"/>
          <w:szCs w:val="28"/>
          <w:rtl/>
        </w:rPr>
      </w:pPr>
      <w:r w:rsidRPr="00974F6B">
        <w:rPr>
          <w:rFonts w:ascii="KFGQPC Uthman Taha Naskh" w:cs="IRMitra"/>
          <w:b/>
          <w:bCs/>
          <w:color w:val="000000" w:themeColor="text1"/>
          <w:sz w:val="28"/>
          <w:szCs w:val="28"/>
        </w:rPr>
        <w:br w:type="page"/>
      </w:r>
    </w:p>
    <w:p w:rsidR="0095234D" w:rsidRPr="00974F6B" w:rsidRDefault="00ED3F15" w:rsidP="00ED3F15">
      <w:pPr>
        <w:pStyle w:val="Heading1"/>
        <w:rPr>
          <w:bCs w:val="0"/>
          <w:rtl/>
        </w:rPr>
      </w:pPr>
      <w:bookmarkStart w:id="14" w:name="_Toc416963452"/>
      <w:r>
        <w:rPr>
          <w:rFonts w:hint="cs"/>
          <w:rtl/>
        </w:rPr>
        <w:t>بررسی دلایل</w:t>
      </w:r>
      <w:r w:rsidR="0095234D" w:rsidRPr="00974F6B">
        <w:rPr>
          <w:rFonts w:hint="cs"/>
          <w:rtl/>
        </w:rPr>
        <w:t xml:space="preserve"> کسانی که نصوص استواء را تأویل</w:t>
      </w:r>
      <w:r w:rsidR="000F1922">
        <w:rPr>
          <w:rStyle w:val="FootnoteReference"/>
          <w:rFonts w:ascii="KFGQPC Uthman Taha Naskh" w:cs="IRMitra"/>
          <w:b/>
          <w:bCs w:val="0"/>
          <w:color w:val="000000" w:themeColor="text1"/>
          <w:rtl/>
        </w:rPr>
        <w:t>(</w:t>
      </w:r>
      <w:r w:rsidR="000F1922" w:rsidRPr="00974F6B">
        <w:rPr>
          <w:rStyle w:val="FootnoteReference"/>
          <w:rFonts w:ascii="KFGQPC Uthman Taha Naskh" w:cs="IRMitra"/>
          <w:b/>
          <w:color w:val="000000" w:themeColor="text1"/>
          <w:rtl/>
        </w:rPr>
        <w:footnoteReference w:id="9"/>
      </w:r>
      <w:r w:rsidR="000F1922">
        <w:rPr>
          <w:rStyle w:val="FootnoteReference"/>
          <w:rFonts w:ascii="KFGQPC Uthman Taha Naskh" w:cs="IRMitra"/>
          <w:b/>
          <w:bCs w:val="0"/>
          <w:color w:val="000000" w:themeColor="text1"/>
          <w:rtl/>
        </w:rPr>
        <w:t>)</w:t>
      </w:r>
      <w:r>
        <w:rPr>
          <w:rFonts w:hint="cs"/>
          <w:rtl/>
        </w:rPr>
        <w:t xml:space="preserve"> می‌کنند</w:t>
      </w:r>
      <w:bookmarkEnd w:id="14"/>
    </w:p>
    <w:p w:rsidR="00175BAB" w:rsidRPr="00974F6B" w:rsidRDefault="0095234D" w:rsidP="00ED3F15">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ابن قیم</w:t>
      </w:r>
      <w:r w:rsidR="00ED3F15">
        <w:rPr>
          <w:rFonts w:ascii="KFGQPC Uthman Taha Naskh" w:cs="IRMitra" w:hint="cs"/>
          <w:color w:val="000000" w:themeColor="text1"/>
          <w:sz w:val="28"/>
          <w:szCs w:val="28"/>
          <w:rtl/>
        </w:rPr>
        <w:t>:</w:t>
      </w:r>
      <w:r w:rsidR="00D032F6" w:rsidRPr="00974F6B">
        <w:rPr>
          <w:rFonts w:ascii="KFGQPC Uthman Taha Naskh" w:cs="IRMitra" w:hint="cs"/>
          <w:color w:val="000000" w:themeColor="text1"/>
          <w:sz w:val="28"/>
          <w:szCs w:val="28"/>
          <w:rtl/>
        </w:rPr>
        <w:t xml:space="preserve"> </w:t>
      </w:r>
      <w:r w:rsidRPr="00974F6B">
        <w:rPr>
          <w:rFonts w:ascii="KFGQPC Uthman Taha Naskh" w:cs="IRMitra" w:hint="cs"/>
          <w:color w:val="000000" w:themeColor="text1"/>
          <w:sz w:val="28"/>
          <w:szCs w:val="28"/>
          <w:rtl/>
        </w:rPr>
        <w:t xml:space="preserve">می‌گوید: «قول خداوند متعال: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ٱلرَّحۡمَٰنُ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ٱلۡعَرۡشِ</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ٱسۡتَوَىٰ</w:t>
      </w:r>
      <w:r w:rsidR="00E34A30" w:rsidRPr="00585E1A">
        <w:rPr>
          <w:rFonts w:ascii="KFGQPC Uthman Taha Naskh" w:cs="Traditional Arabic" w:hint="cs"/>
          <w:color w:val="C00000"/>
          <w:sz w:val="28"/>
          <w:szCs w:val="28"/>
          <w:rtl/>
        </w:rPr>
        <w:t>﴾</w:t>
      </w:r>
      <w:r w:rsidRPr="00974F6B">
        <w:rPr>
          <w:rFonts w:ascii="KFGQPC Uthman Taha Naskh" w:cs="IRMitra"/>
          <w:color w:val="004080"/>
          <w:sz w:val="28"/>
          <w:szCs w:val="28"/>
          <w:rtl/>
        </w:rPr>
        <w:t xml:space="preserve"> </w:t>
      </w:r>
      <w:r w:rsidRPr="00974F6B">
        <w:rPr>
          <w:rFonts w:ascii="KFGQPC Uthman Taha Naskh" w:cs="IRMitra" w:hint="cs"/>
          <w:color w:val="000000" w:themeColor="text1"/>
          <w:sz w:val="28"/>
          <w:szCs w:val="28"/>
          <w:rtl/>
        </w:rPr>
        <w:t>در هفت آیه از آیات قرآن، نزد تمامی گروه‌های امت</w:t>
      </w:r>
      <w:r w:rsidR="00B12E84">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حقیقت است</w:t>
      </w:r>
      <w:r w:rsidR="006D54EB" w:rsidRPr="00974F6B">
        <w:rPr>
          <w:rFonts w:ascii="KFGQPC Uthman Taha Naskh" w:cs="IRMitra" w:hint="cs"/>
          <w:color w:val="000000" w:themeColor="text1"/>
          <w:sz w:val="28"/>
          <w:szCs w:val="28"/>
          <w:rtl/>
        </w:rPr>
        <w:t xml:space="preserve"> (یعنی معنای حقیقی آن مراد است)</w:t>
      </w:r>
      <w:r w:rsidRPr="00974F6B">
        <w:rPr>
          <w:rFonts w:ascii="KFGQPC Uthman Taha Naskh" w:cs="IRMitra" w:hint="cs"/>
          <w:color w:val="000000" w:themeColor="text1"/>
          <w:sz w:val="28"/>
          <w:szCs w:val="28"/>
          <w:rtl/>
        </w:rPr>
        <w:t xml:space="preserve"> جز گروه جهمیه و همفکرانشان که گفته‌اند: </w:t>
      </w:r>
      <w:r w:rsidR="00D032F6"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این آیه مجاز است</w:t>
      </w:r>
      <w:r w:rsidR="00D032F6"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سپس دربارهٔ مفهوم مجازی آن اختلاف کرده‌اند</w:t>
      </w:r>
      <w:r w:rsidR="00D032F6"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و قول </w:t>
      </w:r>
      <w:r w:rsidR="00D032F6" w:rsidRPr="00974F6B">
        <w:rPr>
          <w:rFonts w:ascii="KFGQPC Uthman Taha Naskh" w:cs="IRMitra" w:hint="cs"/>
          <w:color w:val="000000" w:themeColor="text1"/>
          <w:sz w:val="28"/>
          <w:szCs w:val="28"/>
          <w:rtl/>
        </w:rPr>
        <w:t>نقل</w:t>
      </w:r>
      <w:r w:rsidR="00D032F6">
        <w:rPr>
          <w:rFonts w:ascii="IRNazli" w:hAnsi="IRNazli" w:cs="IRNazli"/>
          <w:color w:val="000000" w:themeColor="text1"/>
          <w:sz w:val="28"/>
          <w:szCs w:val="28"/>
          <w:rtl/>
        </w:rPr>
        <w:t>‌</w:t>
      </w:r>
      <w:r w:rsidR="00D032F6" w:rsidRPr="00974F6B">
        <w:rPr>
          <w:rFonts w:ascii="KFGQPC Uthman Taha Naskh" w:cs="IRMitra" w:hint="cs"/>
          <w:color w:val="000000" w:themeColor="text1"/>
          <w:sz w:val="28"/>
          <w:szCs w:val="28"/>
          <w:rtl/>
        </w:rPr>
        <w:t>شده</w:t>
      </w:r>
      <w:r w:rsidRPr="00974F6B">
        <w:rPr>
          <w:rFonts w:ascii="KFGQPC Uthman Taha Naskh" w:cs="IRMitra" w:hint="cs"/>
          <w:color w:val="000000" w:themeColor="text1"/>
          <w:sz w:val="28"/>
          <w:szCs w:val="28"/>
          <w:rtl/>
        </w:rPr>
        <w:t xml:space="preserve"> از آنها قولی است که اشعری از آنها حکایت کرده و آن را بدعت دانسته که آنها گفته‌اند</w:t>
      </w:r>
      <w:r w:rsidR="00D032F6"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w:t>
      </w:r>
      <w:r w:rsidR="00D032F6" w:rsidRPr="00974F6B">
        <w:rPr>
          <w:rFonts w:ascii="KFGQPC Uthman Taha Naskh" w:cs="IRMitra" w:hint="cs"/>
          <w:color w:val="000000" w:themeColor="text1"/>
          <w:sz w:val="28"/>
          <w:szCs w:val="28"/>
          <w:rtl/>
        </w:rPr>
        <w:t xml:space="preserve">استوی </w:t>
      </w:r>
      <w:r w:rsidRPr="00974F6B">
        <w:rPr>
          <w:rFonts w:ascii="KFGQPC Uthman Taha Naskh" w:cs="IRMitra" w:hint="cs"/>
          <w:color w:val="000000" w:themeColor="text1"/>
          <w:sz w:val="28"/>
          <w:szCs w:val="28"/>
          <w:rtl/>
        </w:rPr>
        <w:t xml:space="preserve">به معنای (استولی) </w:t>
      </w:r>
      <w:r w:rsidR="00D032F6" w:rsidRPr="00974F6B">
        <w:rPr>
          <w:rFonts w:ascii="KFGQPC Uthman Taha Naskh" w:cs="IRMitra" w:hint="cs"/>
          <w:color w:val="000000" w:themeColor="text1"/>
          <w:sz w:val="28"/>
          <w:szCs w:val="28"/>
          <w:rtl/>
        </w:rPr>
        <w:t>ا</w:t>
      </w:r>
      <w:r w:rsidRPr="00974F6B">
        <w:rPr>
          <w:rFonts w:ascii="KFGQPC Uthman Taha Naskh" w:cs="IRMitra" w:hint="cs"/>
          <w:color w:val="000000" w:themeColor="text1"/>
          <w:sz w:val="28"/>
          <w:szCs w:val="28"/>
          <w:rtl/>
        </w:rPr>
        <w:t>ست</w:t>
      </w:r>
      <w:r w:rsidR="00D032F6"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یعنی مالک و چیره گشته است.</w:t>
      </w:r>
      <w:r w:rsidR="00D032F6" w:rsidRPr="00974F6B">
        <w:rPr>
          <w:rFonts w:ascii="KFGQPC Uthman Taha Naskh" w:cs="IRMitra" w:hint="cs"/>
          <w:color w:val="000000" w:themeColor="text1"/>
          <w:sz w:val="28"/>
          <w:szCs w:val="28"/>
          <w:rtl/>
        </w:rPr>
        <w:t xml:space="preserve"> </w:t>
      </w:r>
      <w:r w:rsidR="006D54EB" w:rsidRPr="00974F6B">
        <w:rPr>
          <w:rFonts w:ascii="KFGQPC Uthman Taha Naskh" w:cs="IRMitra" w:hint="cs"/>
          <w:color w:val="000000" w:themeColor="text1"/>
          <w:sz w:val="28"/>
          <w:szCs w:val="28"/>
          <w:rtl/>
        </w:rPr>
        <w:t>گروهی از آنها گفته‌اند که به معنای قصد کردن و روی آوردن به آفرینش عرش است</w:t>
      </w:r>
      <w:r w:rsidR="00D032F6" w:rsidRPr="00974F6B">
        <w:rPr>
          <w:rFonts w:ascii="KFGQPC Uthman Taha Naskh" w:cs="IRMitra" w:hint="cs"/>
          <w:color w:val="000000" w:themeColor="text1"/>
          <w:sz w:val="28"/>
          <w:szCs w:val="28"/>
          <w:rtl/>
        </w:rPr>
        <w:t>،</w:t>
      </w:r>
      <w:r w:rsidR="006D54EB" w:rsidRPr="00974F6B">
        <w:rPr>
          <w:rFonts w:ascii="KFGQPC Uthman Taha Naskh" w:cs="IRMitra" w:hint="cs"/>
          <w:color w:val="000000" w:themeColor="text1"/>
          <w:sz w:val="28"/>
          <w:szCs w:val="28"/>
          <w:rtl/>
        </w:rPr>
        <w:t xml:space="preserve"> و گروهی دیگر گفته‌اند که معنای مجازی آن</w:t>
      </w:r>
      <w:r w:rsidR="00D032F6" w:rsidRPr="00974F6B">
        <w:rPr>
          <w:rFonts w:ascii="KFGQPC Uthman Taha Naskh" w:cs="IRMitra" w:hint="cs"/>
          <w:color w:val="000000" w:themeColor="text1"/>
          <w:sz w:val="28"/>
          <w:szCs w:val="28"/>
          <w:rtl/>
        </w:rPr>
        <w:t>،</w:t>
      </w:r>
      <w:r w:rsidR="006D54EB" w:rsidRPr="00974F6B">
        <w:rPr>
          <w:rFonts w:ascii="KFGQPC Uthman Taha Naskh" w:cs="IRMitra" w:hint="cs"/>
          <w:color w:val="000000" w:themeColor="text1"/>
          <w:sz w:val="28"/>
          <w:szCs w:val="28"/>
          <w:rtl/>
        </w:rPr>
        <w:t xml:space="preserve"> مجمل و کلی است که پانزده وجه دارد و هیچ</w:t>
      </w:r>
      <w:r w:rsidR="00D032F6">
        <w:rPr>
          <w:rFonts w:ascii="IRNazli" w:hAnsi="IRNazli" w:cs="IRNazli"/>
          <w:color w:val="000000" w:themeColor="text1"/>
          <w:sz w:val="28"/>
          <w:szCs w:val="28"/>
          <w:rtl/>
        </w:rPr>
        <w:t>‌</w:t>
      </w:r>
      <w:r w:rsidR="006D54EB" w:rsidRPr="00974F6B">
        <w:rPr>
          <w:rFonts w:ascii="KFGQPC Uthman Taha Naskh" w:cs="IRMitra" w:hint="cs"/>
          <w:color w:val="000000" w:themeColor="text1"/>
          <w:sz w:val="28"/>
          <w:szCs w:val="28"/>
          <w:rtl/>
        </w:rPr>
        <w:t>کس نمی‌داند کدام وجه آن مراد است</w:t>
      </w:r>
      <w:r w:rsidR="00D032F6" w:rsidRPr="00974F6B">
        <w:rPr>
          <w:rFonts w:ascii="KFGQPC Uthman Taha Naskh" w:cs="IRMitra" w:hint="cs"/>
          <w:color w:val="000000" w:themeColor="text1"/>
          <w:sz w:val="28"/>
          <w:szCs w:val="28"/>
          <w:rtl/>
        </w:rPr>
        <w:t>،</w:t>
      </w:r>
      <w:r w:rsidR="006D54EB" w:rsidRPr="00974F6B">
        <w:rPr>
          <w:rFonts w:ascii="KFGQPC Uthman Taha Naskh" w:cs="IRMitra" w:hint="cs"/>
          <w:color w:val="000000" w:themeColor="text1"/>
          <w:sz w:val="28"/>
          <w:szCs w:val="28"/>
          <w:rtl/>
        </w:rPr>
        <w:t xml:space="preserve"> و فقط می‌دانیم که حقیقت آن بر اساس عقل منتفی است.</w:t>
      </w:r>
      <w:r w:rsidR="00416476" w:rsidRPr="00974F6B">
        <w:rPr>
          <w:rFonts w:ascii="KFGQPC Uthman Taha Naskh" w:cs="IRMitra" w:hint="cs"/>
          <w:color w:val="000000" w:themeColor="text1"/>
          <w:sz w:val="28"/>
          <w:szCs w:val="28"/>
          <w:rtl/>
        </w:rPr>
        <w:t xml:space="preserve"> این گفتهٔ آنها از چهل و دو </w:t>
      </w:r>
      <w:r w:rsidR="00175BAB" w:rsidRPr="00974F6B">
        <w:rPr>
          <w:rFonts w:ascii="KFGQPC Uthman Taha Naskh" w:cs="IRMitra" w:hint="cs"/>
          <w:color w:val="000000" w:themeColor="text1"/>
          <w:sz w:val="28"/>
          <w:szCs w:val="28"/>
          <w:rtl/>
        </w:rPr>
        <w:t>جهت</w:t>
      </w:r>
      <w:r w:rsidR="00416476" w:rsidRPr="00974F6B">
        <w:rPr>
          <w:rFonts w:ascii="KFGQPC Uthman Taha Naskh" w:cs="IRMitra" w:hint="cs"/>
          <w:color w:val="000000" w:themeColor="text1"/>
          <w:sz w:val="28"/>
          <w:szCs w:val="28"/>
          <w:rtl/>
        </w:rPr>
        <w:t xml:space="preserve"> باطل است</w:t>
      </w:r>
      <w:r w:rsidR="00D032F6" w:rsidRPr="00974F6B">
        <w:rPr>
          <w:rFonts w:ascii="KFGQPC Uthman Taha Naskh" w:cs="IRMitra" w:hint="cs"/>
          <w:color w:val="000000" w:themeColor="text1"/>
          <w:sz w:val="28"/>
          <w:szCs w:val="28"/>
          <w:rtl/>
        </w:rPr>
        <w:t>»</w:t>
      </w:r>
      <w:r w:rsidR="00416476" w:rsidRPr="00974F6B">
        <w:rPr>
          <w:rFonts w:ascii="KFGQPC Uthman Taha Naskh" w:cs="IRMitra" w:hint="cs"/>
          <w:color w:val="000000" w:themeColor="text1"/>
          <w:sz w:val="28"/>
          <w:szCs w:val="28"/>
          <w:rtl/>
        </w:rPr>
        <w:t xml:space="preserve"> سپس ابن قیم</w:t>
      </w:r>
      <w:r w:rsidR="00ED3F15">
        <w:rPr>
          <w:rFonts w:ascii="KFGQPC Uthman Taha Naskh" w:cs="IRMitra" w:hint="cs"/>
          <w:color w:val="000000" w:themeColor="text1"/>
          <w:sz w:val="28"/>
          <w:szCs w:val="28"/>
          <w:rtl/>
        </w:rPr>
        <w:t>:</w:t>
      </w:r>
      <w:r w:rsidR="00416476" w:rsidRPr="00974F6B">
        <w:rPr>
          <w:rFonts w:ascii="KFGQPC Uthman Taha Naskh" w:cs="IRMitra" w:hint="cs"/>
          <w:color w:val="000000" w:themeColor="text1"/>
          <w:sz w:val="28"/>
          <w:szCs w:val="28"/>
        </w:rPr>
        <w:t>‌</w:t>
      </w:r>
      <w:r w:rsidR="00416476" w:rsidRPr="00974F6B">
        <w:rPr>
          <w:rFonts w:ascii="KFGQPC Uthman Taha Naskh" w:cs="IRMitra" w:hint="cs"/>
          <w:color w:val="000000" w:themeColor="text1"/>
          <w:sz w:val="28"/>
          <w:szCs w:val="28"/>
          <w:rtl/>
        </w:rPr>
        <w:t xml:space="preserve"> این </w:t>
      </w:r>
      <w:r w:rsidR="00175BAB" w:rsidRPr="00974F6B">
        <w:rPr>
          <w:rFonts w:ascii="KFGQPC Uthman Taha Naskh" w:cs="IRMitra" w:hint="cs"/>
          <w:color w:val="000000" w:themeColor="text1"/>
          <w:sz w:val="28"/>
          <w:szCs w:val="28"/>
          <w:rtl/>
        </w:rPr>
        <w:t>جهتها</w:t>
      </w:r>
      <w:r w:rsidR="00416476" w:rsidRPr="00974F6B">
        <w:rPr>
          <w:rFonts w:ascii="KFGQPC Uthman Taha Naskh" w:cs="IRMitra" w:hint="cs"/>
          <w:color w:val="000000" w:themeColor="text1"/>
          <w:sz w:val="28"/>
          <w:szCs w:val="28"/>
          <w:rtl/>
        </w:rPr>
        <w:t xml:space="preserve"> را ذکر می‌کند. همچنین شیخ</w:t>
      </w:r>
      <w:r w:rsidR="006D1CF0">
        <w:rPr>
          <w:rFonts w:ascii="IRNazli" w:hAnsi="IRNazli" w:cs="IRNazli"/>
          <w:color w:val="000000" w:themeColor="text1"/>
          <w:sz w:val="28"/>
          <w:szCs w:val="28"/>
          <w:rtl/>
        </w:rPr>
        <w:t>‌</w:t>
      </w:r>
      <w:r w:rsidR="00416476" w:rsidRPr="00974F6B">
        <w:rPr>
          <w:rFonts w:ascii="KFGQPC Uthman Taha Naskh" w:cs="IRMitra" w:hint="cs"/>
          <w:color w:val="000000" w:themeColor="text1"/>
          <w:sz w:val="28"/>
          <w:szCs w:val="28"/>
          <w:rtl/>
        </w:rPr>
        <w:t>الإسلام ابن</w:t>
      </w:r>
      <w:r w:rsidR="006D1CF0">
        <w:rPr>
          <w:rFonts w:ascii="IRNazli" w:hAnsi="IRNazli" w:cs="IRNazli"/>
          <w:color w:val="000000" w:themeColor="text1"/>
          <w:sz w:val="28"/>
          <w:szCs w:val="28"/>
          <w:rtl/>
        </w:rPr>
        <w:t>‌</w:t>
      </w:r>
      <w:r w:rsidR="00416476" w:rsidRPr="00974F6B">
        <w:rPr>
          <w:rFonts w:ascii="KFGQPC Uthman Taha Naskh" w:cs="IRMitra" w:hint="cs"/>
          <w:color w:val="000000" w:themeColor="text1"/>
          <w:sz w:val="28"/>
          <w:szCs w:val="28"/>
          <w:rtl/>
        </w:rPr>
        <w:t>تیمیه</w:t>
      </w:r>
      <w:r w:rsidR="006D1CF0" w:rsidRPr="00A55B70">
        <w:rPr>
          <w:rFonts w:cs="CTraditional Arabic" w:hint="cs"/>
          <w:sz w:val="28"/>
          <w:szCs w:val="28"/>
          <w:rtl/>
        </w:rPr>
        <w:t>:</w:t>
      </w:r>
      <w:r w:rsidR="00416476" w:rsidRPr="00974F6B">
        <w:rPr>
          <w:rFonts w:ascii="KFGQPC Uthman Taha Naskh" w:cs="IRMitra" w:hint="cs"/>
          <w:color w:val="000000" w:themeColor="text1"/>
          <w:sz w:val="28"/>
          <w:szCs w:val="28"/>
          <w:rtl/>
        </w:rPr>
        <w:t xml:space="preserve"> بیان نموده که تأویل «استوی» به «استولی» باطل است</w:t>
      </w:r>
      <w:r w:rsidR="006D1CF0" w:rsidRPr="00974F6B">
        <w:rPr>
          <w:rFonts w:ascii="KFGQPC Uthman Taha Naskh" w:cs="IRMitra" w:hint="cs"/>
          <w:color w:val="000000" w:themeColor="text1"/>
          <w:sz w:val="28"/>
          <w:szCs w:val="28"/>
          <w:rtl/>
        </w:rPr>
        <w:t>،</w:t>
      </w:r>
      <w:r w:rsidR="00416476" w:rsidRPr="00974F6B">
        <w:rPr>
          <w:rFonts w:ascii="KFGQPC Uthman Taha Naskh" w:cs="IRMitra" w:hint="cs"/>
          <w:color w:val="000000" w:themeColor="text1"/>
          <w:sz w:val="28"/>
          <w:szCs w:val="28"/>
          <w:rtl/>
        </w:rPr>
        <w:t xml:space="preserve"> و برای بیان بطلان آن دوازده دلیل آورده است</w:t>
      </w:r>
      <w:r w:rsidR="006D1CF0" w:rsidRPr="00974F6B">
        <w:rPr>
          <w:rFonts w:ascii="KFGQPC Uthman Taha Naskh" w:cs="IRMitra" w:hint="cs"/>
          <w:color w:val="000000" w:themeColor="text1"/>
          <w:sz w:val="28"/>
          <w:szCs w:val="28"/>
          <w:rtl/>
        </w:rPr>
        <w:t xml:space="preserve">؛ </w:t>
      </w:r>
      <w:r w:rsidR="00175BAB" w:rsidRPr="00974F6B">
        <w:rPr>
          <w:rFonts w:ascii="KFGQPC Uthman Taha Naskh" w:cs="IRMitra" w:hint="cs"/>
          <w:color w:val="000000" w:themeColor="text1"/>
          <w:sz w:val="28"/>
          <w:szCs w:val="28"/>
          <w:rtl/>
        </w:rPr>
        <w:t>از جمله:</w:t>
      </w:r>
    </w:p>
    <w:p w:rsidR="00175BAB" w:rsidRPr="00974F6B" w:rsidRDefault="00175BAB" w:rsidP="00ED3F15">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b/>
          <w:bCs/>
          <w:color w:val="000000" w:themeColor="text1"/>
          <w:sz w:val="28"/>
          <w:szCs w:val="28"/>
          <w:rtl/>
        </w:rPr>
        <w:t>اول:</w:t>
      </w:r>
      <w:r w:rsidRPr="00974F6B">
        <w:rPr>
          <w:rFonts w:ascii="KFGQPC Uthman Taha Naskh" w:cs="IRMitra" w:hint="cs"/>
          <w:color w:val="000000" w:themeColor="text1"/>
          <w:sz w:val="28"/>
          <w:szCs w:val="28"/>
          <w:rtl/>
        </w:rPr>
        <w:t xml:space="preserve"> این تفسیر را هیچ</w:t>
      </w:r>
      <w:r w:rsidR="006D1CF0">
        <w:rPr>
          <w:rFonts w:ascii="IRNazli" w:hAnsi="IRNazli" w:cs="IRNazli"/>
          <w:color w:val="000000" w:themeColor="text1"/>
          <w:sz w:val="28"/>
          <w:szCs w:val="28"/>
          <w:rtl/>
        </w:rPr>
        <w:t>‌</w:t>
      </w:r>
      <w:r w:rsidRPr="00974F6B">
        <w:rPr>
          <w:rFonts w:ascii="KFGQPC Uthman Taha Naskh" w:cs="IRMitra" w:hint="cs"/>
          <w:color w:val="000000" w:themeColor="text1"/>
          <w:sz w:val="28"/>
          <w:szCs w:val="28"/>
          <w:rtl/>
        </w:rPr>
        <w:t>یک از پیشینیان مسلمان از صحابه و تابعین نگفته‌اند و هیچ کس در کتاب‌های صحیح این تفسیر را از آنها نقل نکرده</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بلکه اولین کسی که این را گفته</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برخی از جهمیه و معتزله بوده‌اند</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چنان</w:t>
      </w:r>
      <w:r w:rsidR="006D1CF0" w:rsidRPr="00974F6B">
        <w:rPr>
          <w:rFonts w:ascii="KFGQPC Uthman Taha Naskh" w:cs="IRMitra" w:hint="cs"/>
          <w:color w:val="000000" w:themeColor="text1"/>
          <w:sz w:val="28"/>
          <w:szCs w:val="28"/>
          <w:rtl/>
        </w:rPr>
        <w:t xml:space="preserve"> </w:t>
      </w:r>
      <w:r w:rsidRPr="00974F6B">
        <w:rPr>
          <w:rFonts w:ascii="KFGQPC Uthman Taha Naskh" w:cs="IRMitra" w:hint="cs"/>
          <w:color w:val="000000" w:themeColor="text1"/>
          <w:sz w:val="28"/>
          <w:szCs w:val="28"/>
          <w:rtl/>
        </w:rPr>
        <w:t xml:space="preserve">که ابوالحسن اشعری در کتاب «المقالات» و «الإبانه» این </w:t>
      </w:r>
      <w:r w:rsidR="006D1CF0" w:rsidRPr="00974F6B">
        <w:rPr>
          <w:rFonts w:ascii="KFGQPC Uthman Taha Naskh" w:cs="IRMitra" w:hint="cs"/>
          <w:color w:val="000000" w:themeColor="text1"/>
          <w:sz w:val="28"/>
          <w:szCs w:val="28"/>
          <w:rtl/>
        </w:rPr>
        <w:t xml:space="preserve">نکته </w:t>
      </w:r>
      <w:r w:rsidRPr="00974F6B">
        <w:rPr>
          <w:rFonts w:ascii="KFGQPC Uthman Taha Naskh" w:cs="IRMitra" w:hint="cs"/>
          <w:color w:val="000000" w:themeColor="text1"/>
          <w:sz w:val="28"/>
          <w:szCs w:val="28"/>
          <w:rtl/>
        </w:rPr>
        <w:t>را ذکر کرده است</w:t>
      </w:r>
      <w:r w:rsidR="006D1CF0" w:rsidRPr="00974F6B">
        <w:rPr>
          <w:rFonts w:ascii="KFGQPC Uthman Taha Naskh" w:cs="IRMitra" w:hint="cs"/>
          <w:color w:val="000000" w:themeColor="text1"/>
          <w:sz w:val="28"/>
          <w:szCs w:val="28"/>
          <w:rtl/>
        </w:rPr>
        <w:t>؛</w:t>
      </w:r>
    </w:p>
    <w:p w:rsidR="00175BAB" w:rsidRPr="00974F6B" w:rsidRDefault="00175BAB" w:rsidP="00ED3F15">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b/>
          <w:bCs/>
          <w:color w:val="000000" w:themeColor="text1"/>
          <w:sz w:val="28"/>
          <w:szCs w:val="28"/>
          <w:rtl/>
        </w:rPr>
        <w:t>دوم:</w:t>
      </w:r>
      <w:r w:rsidRPr="00974F6B">
        <w:rPr>
          <w:rFonts w:ascii="KFGQPC Uthman Taha Naskh" w:cs="IRMitra" w:hint="cs"/>
          <w:color w:val="000000" w:themeColor="text1"/>
          <w:sz w:val="28"/>
          <w:szCs w:val="28"/>
          <w:rtl/>
        </w:rPr>
        <w:t xml:space="preserve"> معنای </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استواء</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معلوم و مشهور است</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و به همین دلیل</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هنگامی که </w:t>
      </w:r>
      <w:r w:rsidR="006D1CF0" w:rsidRPr="00974F6B">
        <w:rPr>
          <w:rFonts w:ascii="KFGQPC Uthman Taha Naskh" w:cs="IRMitra" w:hint="cs"/>
          <w:color w:val="000000" w:themeColor="text1"/>
          <w:sz w:val="28"/>
          <w:szCs w:val="28"/>
          <w:rtl/>
        </w:rPr>
        <w:t xml:space="preserve">از </w:t>
      </w:r>
      <w:r w:rsidRPr="00974F6B">
        <w:rPr>
          <w:rFonts w:ascii="KFGQPC Uthman Taha Naskh" w:cs="IRMitra" w:hint="cs"/>
          <w:color w:val="000000" w:themeColor="text1"/>
          <w:sz w:val="28"/>
          <w:szCs w:val="28"/>
          <w:rtl/>
        </w:rPr>
        <w:t>ربیعة بن أبی عبدالرحمن و مالک بن انس دربارهٔ قول خداوند متعال</w:t>
      </w:r>
      <w:r w:rsidR="00ED3F15">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ٱلرَّحۡمَٰنُ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ٱلۡعَرۡشِ</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ٱسۡتَوَىٰ</w:t>
      </w:r>
      <w:r w:rsidR="00E34A30" w:rsidRPr="00585E1A">
        <w:rPr>
          <w:rFonts w:ascii="KFGQPC Uthman Taha Naskh" w:cs="Traditional Arabic" w:hint="cs"/>
          <w:color w:val="C00000"/>
          <w:sz w:val="28"/>
          <w:szCs w:val="28"/>
          <w:rtl/>
        </w:rPr>
        <w:t>﴾</w:t>
      </w:r>
      <w:r w:rsidRPr="00974F6B">
        <w:rPr>
          <w:rFonts w:ascii="KFGQPC Uthman Taha Naskh" w:cs="IRMitra" w:hint="cs"/>
          <w:color w:val="004080"/>
          <w:sz w:val="28"/>
          <w:szCs w:val="28"/>
          <w:rtl/>
        </w:rPr>
        <w:t xml:space="preserve"> </w:t>
      </w:r>
      <w:r w:rsidRPr="00974F6B">
        <w:rPr>
          <w:rFonts w:ascii="KFGQPC Uthman Taha Naskh" w:cs="IRMitra" w:hint="cs"/>
          <w:color w:val="000000" w:themeColor="text1"/>
          <w:sz w:val="28"/>
          <w:szCs w:val="28"/>
          <w:rtl/>
        </w:rPr>
        <w:t>پرسیده شد</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گفتند: «استواء معلوم است، و چگونگی آن مجهول و ایمان به آن واجب و پرسش دربارهٔ آن بدعت است»</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منظور آنها از اینکه استواء معلوم است</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فقط در لغت نیست</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بلکه </w:t>
      </w:r>
      <w:r w:rsidR="004652EA" w:rsidRPr="00974F6B">
        <w:rPr>
          <w:rFonts w:ascii="KFGQPC Uthman Taha Naskh" w:cs="IRMitra" w:hint="cs"/>
          <w:color w:val="000000" w:themeColor="text1"/>
          <w:sz w:val="28"/>
          <w:szCs w:val="28"/>
          <w:rtl/>
        </w:rPr>
        <w:t>مراد</w:t>
      </w:r>
      <w:r w:rsidR="006D1CF0" w:rsidRPr="00974F6B">
        <w:rPr>
          <w:rFonts w:ascii="KFGQPC Uthman Taha Naskh" w:cs="IRMitra" w:hint="cs"/>
          <w:color w:val="000000" w:themeColor="text1"/>
          <w:sz w:val="28"/>
          <w:szCs w:val="28"/>
          <w:rtl/>
        </w:rPr>
        <w:t>ِ</w:t>
      </w:r>
      <w:r w:rsidR="004652EA" w:rsidRPr="00974F6B">
        <w:rPr>
          <w:rFonts w:ascii="KFGQPC Uthman Taha Naskh" w:cs="IRMitra" w:hint="cs"/>
          <w:color w:val="000000" w:themeColor="text1"/>
          <w:sz w:val="28"/>
          <w:szCs w:val="28"/>
          <w:rtl/>
        </w:rPr>
        <w:t xml:space="preserve"> آنها معنای استوا در آیه نیز می‌باشد</w:t>
      </w:r>
      <w:r w:rsidR="006D1CF0" w:rsidRPr="00974F6B">
        <w:rPr>
          <w:rFonts w:ascii="KFGQPC Uthman Taha Naskh" w:cs="IRMitra" w:hint="cs"/>
          <w:color w:val="000000" w:themeColor="text1"/>
          <w:sz w:val="28"/>
          <w:szCs w:val="28"/>
          <w:rtl/>
        </w:rPr>
        <w:t>؛</w:t>
      </w:r>
      <w:r w:rsidR="004652EA" w:rsidRPr="00974F6B">
        <w:rPr>
          <w:rFonts w:ascii="KFGQPC Uthman Taha Naskh" w:cs="IRMitra" w:hint="cs"/>
          <w:color w:val="000000" w:themeColor="text1"/>
          <w:sz w:val="28"/>
          <w:szCs w:val="28"/>
          <w:rtl/>
        </w:rPr>
        <w:t xml:space="preserve"> زیرا پرسش دربارهٔ معنای استواء در آیه بوده است</w:t>
      </w:r>
      <w:r w:rsidR="006D1CF0" w:rsidRPr="00974F6B">
        <w:rPr>
          <w:rFonts w:ascii="KFGQPC Uthman Taha Naskh" w:cs="IRMitra" w:hint="cs"/>
          <w:color w:val="000000" w:themeColor="text1"/>
          <w:sz w:val="28"/>
          <w:szCs w:val="28"/>
          <w:rtl/>
        </w:rPr>
        <w:t>؛</w:t>
      </w:r>
    </w:p>
    <w:p w:rsidR="006D1CF0" w:rsidRPr="00974F6B" w:rsidRDefault="004652EA" w:rsidP="00ED3F15">
      <w:pPr>
        <w:spacing w:after="0" w:line="240" w:lineRule="auto"/>
        <w:ind w:firstLine="340"/>
        <w:jc w:val="both"/>
        <w:rPr>
          <w:rFonts w:ascii="KFGQPC Uthman Taha Naskh" w:cs="IRMitra"/>
          <w:b/>
          <w:bCs/>
          <w:color w:val="000000" w:themeColor="text1"/>
          <w:sz w:val="28"/>
          <w:szCs w:val="28"/>
          <w:rtl/>
        </w:rPr>
      </w:pPr>
      <w:r w:rsidRPr="00974F6B">
        <w:rPr>
          <w:rFonts w:ascii="KFGQPC Uthman Taha Naskh" w:cs="IRMitra" w:hint="cs"/>
          <w:b/>
          <w:bCs/>
          <w:color w:val="000000" w:themeColor="text1"/>
          <w:sz w:val="28"/>
          <w:szCs w:val="28"/>
          <w:rtl/>
        </w:rPr>
        <w:t>سوم:</w:t>
      </w:r>
      <w:r w:rsidRPr="00974F6B">
        <w:rPr>
          <w:rFonts w:ascii="KFGQPC Uthman Taha Naskh" w:cs="IRMitra" w:hint="cs"/>
          <w:color w:val="000000" w:themeColor="text1"/>
          <w:sz w:val="28"/>
          <w:szCs w:val="28"/>
          <w:rtl/>
        </w:rPr>
        <w:t xml:space="preserve"> ثابت نیست که لفظ استوی در لغت عرب به معنای استولی باشد</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زیرا کسانی که این را گفته‌اند</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از این بیت مشهور دلیل می‌آورند:</w:t>
      </w:r>
      <w:r w:rsidR="006D1CF0" w:rsidRPr="00974F6B">
        <w:rPr>
          <w:rFonts w:ascii="KFGQPC Uthman Taha Naskh" w:cs="IRMitra" w:hint="cs"/>
          <w:color w:val="000000" w:themeColor="text1"/>
          <w:sz w:val="28"/>
          <w:szCs w:val="28"/>
          <w:rtl/>
        </w:rPr>
        <w:t xml:space="preserve"> </w:t>
      </w:r>
    </w:p>
    <w:p w:rsidR="004652EA" w:rsidRPr="0003271F" w:rsidRDefault="004652EA" w:rsidP="00A85367">
      <w:pPr>
        <w:spacing w:after="0" w:line="240" w:lineRule="auto"/>
        <w:jc w:val="center"/>
        <w:rPr>
          <w:rFonts w:ascii="KFGQPC Uthman Taha Naskh" w:cs="IRMitra"/>
          <w:b/>
          <w:bCs/>
          <w:color w:val="000000" w:themeColor="text1"/>
          <w:sz w:val="25"/>
          <w:szCs w:val="25"/>
          <w:rtl/>
        </w:rPr>
      </w:pPr>
      <w:r w:rsidRPr="0003271F">
        <w:rPr>
          <w:rFonts w:ascii="KFGQPC Uthman Taha Naskh" w:cs="IRMitra" w:hint="cs"/>
          <w:b/>
          <w:bCs/>
          <w:color w:val="000000" w:themeColor="text1"/>
          <w:sz w:val="25"/>
          <w:szCs w:val="25"/>
          <w:rtl/>
        </w:rPr>
        <w:t>ثم</w:t>
      </w:r>
      <w:r w:rsidRPr="0003271F">
        <w:rPr>
          <w:rFonts w:ascii="KFGQPC Uthman Taha Naskh" w:cs="IRMitra"/>
          <w:b/>
          <w:bCs/>
          <w:color w:val="000000" w:themeColor="text1"/>
          <w:sz w:val="25"/>
          <w:szCs w:val="25"/>
          <w:rtl/>
        </w:rPr>
        <w:t xml:space="preserve"> </w:t>
      </w:r>
      <w:r w:rsidRPr="0003271F">
        <w:rPr>
          <w:rFonts w:ascii="KFGQPC Uthman Taha Naskh" w:cs="IRMitra" w:hint="cs"/>
          <w:b/>
          <w:bCs/>
          <w:color w:val="000000" w:themeColor="text1"/>
          <w:sz w:val="25"/>
          <w:szCs w:val="25"/>
          <w:rtl/>
        </w:rPr>
        <w:t>استوى</w:t>
      </w:r>
      <w:r w:rsidRPr="0003271F">
        <w:rPr>
          <w:rFonts w:ascii="KFGQPC Uthman Taha Naskh" w:cs="IRMitra"/>
          <w:b/>
          <w:bCs/>
          <w:color w:val="000000" w:themeColor="text1"/>
          <w:sz w:val="25"/>
          <w:szCs w:val="25"/>
          <w:rtl/>
        </w:rPr>
        <w:t xml:space="preserve"> </w:t>
      </w:r>
      <w:r w:rsidRPr="0003271F">
        <w:rPr>
          <w:rFonts w:ascii="KFGQPC Uthman Taha Naskh" w:cs="IRMitra" w:hint="cs"/>
          <w:b/>
          <w:bCs/>
          <w:color w:val="000000" w:themeColor="text1"/>
          <w:sz w:val="25"/>
          <w:szCs w:val="25"/>
          <w:rtl/>
        </w:rPr>
        <w:t>بِشر</w:t>
      </w:r>
      <w:r w:rsidRPr="0003271F">
        <w:rPr>
          <w:rFonts w:ascii="KFGQPC Uthman Taha Naskh" w:cs="IRMitra"/>
          <w:b/>
          <w:bCs/>
          <w:color w:val="000000" w:themeColor="text1"/>
          <w:sz w:val="25"/>
          <w:szCs w:val="25"/>
          <w:rtl/>
        </w:rPr>
        <w:t xml:space="preserve"> </w:t>
      </w:r>
      <w:r w:rsidRPr="0003271F">
        <w:rPr>
          <w:rFonts w:ascii="KFGQPC Uthman Taha Naskh" w:cs="IRMitra" w:hint="cs"/>
          <w:b/>
          <w:bCs/>
          <w:color w:val="000000" w:themeColor="text1"/>
          <w:sz w:val="25"/>
          <w:szCs w:val="25"/>
          <w:rtl/>
        </w:rPr>
        <w:t>على</w:t>
      </w:r>
      <w:r w:rsidRPr="0003271F">
        <w:rPr>
          <w:rFonts w:ascii="KFGQPC Uthman Taha Naskh" w:cs="IRMitra"/>
          <w:b/>
          <w:bCs/>
          <w:color w:val="000000" w:themeColor="text1"/>
          <w:sz w:val="25"/>
          <w:szCs w:val="25"/>
          <w:rtl/>
        </w:rPr>
        <w:t xml:space="preserve"> </w:t>
      </w:r>
      <w:r w:rsidRPr="0003271F">
        <w:rPr>
          <w:rFonts w:ascii="KFGQPC Uthman Taha Naskh" w:cs="IRMitra" w:hint="cs"/>
          <w:b/>
          <w:bCs/>
          <w:color w:val="000000" w:themeColor="text1"/>
          <w:sz w:val="25"/>
          <w:szCs w:val="25"/>
          <w:rtl/>
        </w:rPr>
        <w:t>العراق</w:t>
      </w:r>
      <w:r w:rsidR="006D1CF0" w:rsidRPr="0003271F">
        <w:rPr>
          <w:rFonts w:ascii="KFGQPC Uthman Taha Naskh" w:cs="IRMitra" w:hint="cs"/>
          <w:b/>
          <w:bCs/>
          <w:color w:val="000000" w:themeColor="text1"/>
          <w:sz w:val="25"/>
          <w:szCs w:val="25"/>
          <w:rtl/>
        </w:rPr>
        <w:tab/>
      </w:r>
      <w:r w:rsidR="006D1CF0" w:rsidRPr="0003271F">
        <w:rPr>
          <w:rFonts w:ascii="KFGQPC Uthman Taha Naskh" w:cs="IRMitra" w:hint="cs"/>
          <w:b/>
          <w:bCs/>
          <w:color w:val="000000" w:themeColor="text1"/>
          <w:sz w:val="25"/>
          <w:szCs w:val="25"/>
          <w:rtl/>
        </w:rPr>
        <w:tab/>
      </w:r>
      <w:r w:rsidRPr="0003271F">
        <w:rPr>
          <w:rFonts w:ascii="KFGQPC Uthman Taha Naskh" w:cs="IRMitra" w:hint="cs"/>
          <w:b/>
          <w:bCs/>
          <w:color w:val="000000" w:themeColor="text1"/>
          <w:sz w:val="25"/>
          <w:szCs w:val="25"/>
          <w:rtl/>
        </w:rPr>
        <w:t>من</w:t>
      </w:r>
      <w:r w:rsidRPr="0003271F">
        <w:rPr>
          <w:rFonts w:ascii="KFGQPC Uthman Taha Naskh" w:cs="IRMitra"/>
          <w:b/>
          <w:bCs/>
          <w:color w:val="000000" w:themeColor="text1"/>
          <w:sz w:val="25"/>
          <w:szCs w:val="25"/>
          <w:rtl/>
        </w:rPr>
        <w:t xml:space="preserve"> </w:t>
      </w:r>
      <w:r w:rsidRPr="0003271F">
        <w:rPr>
          <w:rFonts w:ascii="KFGQPC Uthman Taha Naskh" w:cs="IRMitra" w:hint="cs"/>
          <w:b/>
          <w:bCs/>
          <w:color w:val="000000" w:themeColor="text1"/>
          <w:sz w:val="25"/>
          <w:szCs w:val="25"/>
          <w:rtl/>
        </w:rPr>
        <w:t>غير</w:t>
      </w:r>
      <w:r w:rsidRPr="0003271F">
        <w:rPr>
          <w:rFonts w:ascii="KFGQPC Uthman Taha Naskh" w:cs="IRMitra"/>
          <w:b/>
          <w:bCs/>
          <w:color w:val="000000" w:themeColor="text1"/>
          <w:sz w:val="25"/>
          <w:szCs w:val="25"/>
          <w:rtl/>
        </w:rPr>
        <w:t xml:space="preserve"> </w:t>
      </w:r>
      <w:r w:rsidRPr="0003271F">
        <w:rPr>
          <w:rFonts w:ascii="KFGQPC Uthman Taha Naskh" w:cs="IRMitra" w:hint="cs"/>
          <w:b/>
          <w:bCs/>
          <w:color w:val="000000" w:themeColor="text1"/>
          <w:sz w:val="25"/>
          <w:szCs w:val="25"/>
          <w:rtl/>
        </w:rPr>
        <w:t>سيفٍ</w:t>
      </w:r>
      <w:r w:rsidRPr="0003271F">
        <w:rPr>
          <w:rFonts w:ascii="KFGQPC Uthman Taha Naskh" w:cs="IRMitra"/>
          <w:b/>
          <w:bCs/>
          <w:color w:val="000000" w:themeColor="text1"/>
          <w:sz w:val="25"/>
          <w:szCs w:val="25"/>
          <w:rtl/>
        </w:rPr>
        <w:t xml:space="preserve"> </w:t>
      </w:r>
      <w:r w:rsidRPr="0003271F">
        <w:rPr>
          <w:rFonts w:ascii="KFGQPC Uthman Taha Naskh" w:cs="IRMitra" w:hint="cs"/>
          <w:b/>
          <w:bCs/>
          <w:color w:val="000000" w:themeColor="text1"/>
          <w:sz w:val="25"/>
          <w:szCs w:val="25"/>
          <w:rtl/>
        </w:rPr>
        <w:t>ولا</w:t>
      </w:r>
      <w:r w:rsidRPr="0003271F">
        <w:rPr>
          <w:rFonts w:ascii="KFGQPC Uthman Taha Naskh" w:cs="IRMitra"/>
          <w:b/>
          <w:bCs/>
          <w:color w:val="000000" w:themeColor="text1"/>
          <w:sz w:val="25"/>
          <w:szCs w:val="25"/>
          <w:rtl/>
        </w:rPr>
        <w:t xml:space="preserve"> </w:t>
      </w:r>
      <w:r w:rsidRPr="0003271F">
        <w:rPr>
          <w:rFonts w:ascii="KFGQPC Uthman Taha Naskh" w:cs="IRMitra" w:hint="cs"/>
          <w:b/>
          <w:bCs/>
          <w:color w:val="000000" w:themeColor="text1"/>
          <w:sz w:val="25"/>
          <w:szCs w:val="25"/>
          <w:rtl/>
        </w:rPr>
        <w:t>دم</w:t>
      </w:r>
      <w:r w:rsidRPr="0003271F">
        <w:rPr>
          <w:rFonts w:ascii="KFGQPC Uthman Taha Naskh" w:cs="IRMitra"/>
          <w:b/>
          <w:bCs/>
          <w:color w:val="000000" w:themeColor="text1"/>
          <w:sz w:val="25"/>
          <w:szCs w:val="25"/>
          <w:rtl/>
        </w:rPr>
        <w:t xml:space="preserve"> </w:t>
      </w:r>
      <w:r w:rsidRPr="0003271F">
        <w:rPr>
          <w:rFonts w:ascii="KFGQPC Uthman Taha Naskh" w:cs="IRMitra" w:hint="cs"/>
          <w:b/>
          <w:bCs/>
          <w:color w:val="000000" w:themeColor="text1"/>
          <w:sz w:val="25"/>
          <w:szCs w:val="25"/>
          <w:rtl/>
        </w:rPr>
        <w:t>مهراق</w:t>
      </w:r>
    </w:p>
    <w:p w:rsidR="004652EA" w:rsidRPr="00974F6B" w:rsidRDefault="004652EA" w:rsidP="00ED3F15">
      <w:pPr>
        <w:spacing w:after="0" w:line="240" w:lineRule="auto"/>
        <w:jc w:val="center"/>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سپس بِشر بر عراق چیره شد</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بدون اینکه شمشیری کشیده یا خونریزی کند</w:t>
      </w:r>
      <w:r w:rsidR="006D1CF0" w:rsidRPr="00974F6B">
        <w:rPr>
          <w:rFonts w:ascii="KFGQPC Uthman Taha Naskh" w:cs="IRMitra" w:hint="cs"/>
          <w:color w:val="000000" w:themeColor="text1"/>
          <w:sz w:val="28"/>
          <w:szCs w:val="28"/>
          <w:rtl/>
        </w:rPr>
        <w:t>.</w:t>
      </w:r>
    </w:p>
    <w:p w:rsidR="00175BAB" w:rsidRPr="00974F6B" w:rsidRDefault="004652EA" w:rsidP="00ED3F15">
      <w:pPr>
        <w:spacing w:after="0" w:line="240" w:lineRule="auto"/>
        <w:ind w:firstLine="340"/>
        <w:jc w:val="both"/>
        <w:rPr>
          <w:rFonts w:ascii="KFGQPC Uthman Taha Naskh" w:cs="IRMitra"/>
          <w:color w:val="000000" w:themeColor="text1"/>
          <w:sz w:val="28"/>
          <w:szCs w:val="28"/>
        </w:rPr>
      </w:pPr>
      <w:r w:rsidRPr="00974F6B">
        <w:rPr>
          <w:rFonts w:ascii="KFGQPC Uthman Taha Naskh" w:cs="IRMitra" w:hint="cs"/>
          <w:color w:val="000000" w:themeColor="text1"/>
          <w:sz w:val="28"/>
          <w:szCs w:val="28"/>
          <w:rtl/>
        </w:rPr>
        <w:t>در حالی که نقلی صحیح وجود ندارد که ثابت کند این شعر عربی است</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و چندین </w:t>
      </w:r>
      <w:r w:rsidR="006D1CF0" w:rsidRPr="00974F6B">
        <w:rPr>
          <w:rFonts w:ascii="KFGQPC Uthman Taha Naskh" w:cs="IRMitra" w:hint="cs"/>
          <w:color w:val="000000" w:themeColor="text1"/>
          <w:sz w:val="28"/>
          <w:szCs w:val="28"/>
          <w:rtl/>
        </w:rPr>
        <w:t>متخصص</w:t>
      </w:r>
      <w:r w:rsidRPr="00974F6B">
        <w:rPr>
          <w:rFonts w:ascii="KFGQPC Uthman Taha Naskh" w:cs="IRMitra" w:hint="cs"/>
          <w:color w:val="000000" w:themeColor="text1"/>
          <w:sz w:val="28"/>
          <w:szCs w:val="28"/>
          <w:rtl/>
        </w:rPr>
        <w:t xml:space="preserve"> لغت این </w:t>
      </w:r>
      <w:r w:rsidR="006D1CF0" w:rsidRPr="00974F6B">
        <w:rPr>
          <w:rFonts w:ascii="KFGQPC Uthman Taha Naskh" w:cs="IRMitra" w:hint="cs"/>
          <w:color w:val="000000" w:themeColor="text1"/>
          <w:sz w:val="28"/>
          <w:szCs w:val="28"/>
          <w:rtl/>
        </w:rPr>
        <w:t xml:space="preserve">ادعا </w:t>
      </w:r>
      <w:r w:rsidRPr="00974F6B">
        <w:rPr>
          <w:rFonts w:ascii="KFGQPC Uthman Taha Naskh" w:cs="IRMitra" w:hint="cs"/>
          <w:color w:val="000000" w:themeColor="text1"/>
          <w:sz w:val="28"/>
          <w:szCs w:val="28"/>
          <w:rtl/>
        </w:rPr>
        <w:t>را انکار کرده و گفته‌اند: این بیتی ساختگی است که در لغت شناخته شده نیست</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و می‌دانیم که اگر حدیث رسول الله </w:t>
      </w:r>
      <w:r w:rsidR="006D1CF0" w:rsidRPr="00A55B70">
        <w:rPr>
          <w:rFonts w:cs="CTraditional Arabic" w:hint="cs"/>
          <w:sz w:val="28"/>
          <w:szCs w:val="28"/>
          <w:rtl/>
        </w:rPr>
        <w:t>ج</w:t>
      </w:r>
      <w:r w:rsidR="006D1CF0" w:rsidRPr="00974F6B">
        <w:rPr>
          <w:rFonts w:ascii="KFGQPC Uthman Taha Naskh" w:cs="IRMitra" w:hint="cs"/>
          <w:color w:val="000000" w:themeColor="text1"/>
          <w:sz w:val="28"/>
          <w:szCs w:val="28"/>
          <w:rtl/>
        </w:rPr>
        <w:t xml:space="preserve"> </w:t>
      </w:r>
      <w:r w:rsidRPr="00974F6B">
        <w:rPr>
          <w:rFonts w:ascii="KFGQPC Uthman Taha Naskh" w:cs="IRMitra" w:hint="cs"/>
          <w:color w:val="000000" w:themeColor="text1"/>
          <w:sz w:val="28"/>
          <w:szCs w:val="28"/>
          <w:rtl/>
        </w:rPr>
        <w:t>نیز به عنوان دلیل آورده می‌شد</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نیاز به اثبات صحت آن بود</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چه رسد به بیت شعری که سندش معلوم نیست و پیشوایان لغت از آن ایراد گرفته‌اند. </w:t>
      </w:r>
    </w:p>
    <w:p w:rsidR="00887804" w:rsidRPr="00974F6B" w:rsidRDefault="006D1CF0" w:rsidP="00ED3F15">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ابوالمظفر در کتاب «الإفصاح» ذکر کرده که: «</w:t>
      </w:r>
      <w:r w:rsidR="00887804" w:rsidRPr="00974F6B">
        <w:rPr>
          <w:rFonts w:ascii="KFGQPC Uthman Taha Naskh" w:cs="IRMitra" w:hint="cs"/>
          <w:color w:val="000000" w:themeColor="text1"/>
          <w:sz w:val="28"/>
          <w:szCs w:val="28"/>
          <w:rtl/>
        </w:rPr>
        <w:t>از خلیل پرسیده شد</w:t>
      </w:r>
      <w:r w:rsidRPr="00974F6B">
        <w:rPr>
          <w:rFonts w:ascii="KFGQPC Uthman Taha Naskh" w:cs="IRMitra" w:hint="cs"/>
          <w:color w:val="000000" w:themeColor="text1"/>
          <w:sz w:val="28"/>
          <w:szCs w:val="28"/>
          <w:rtl/>
        </w:rPr>
        <w:t>:</w:t>
      </w:r>
      <w:r w:rsidR="00887804" w:rsidRPr="00974F6B">
        <w:rPr>
          <w:rFonts w:ascii="KFGQPC Uthman Taha Naskh" w:cs="IRMitra" w:hint="cs"/>
          <w:color w:val="000000" w:themeColor="text1"/>
          <w:sz w:val="28"/>
          <w:szCs w:val="28"/>
          <w:rtl/>
        </w:rPr>
        <w:t xml:space="preserve"> آیا در لغت</w:t>
      </w:r>
      <w:r w:rsidRPr="00974F6B">
        <w:rPr>
          <w:rFonts w:ascii="KFGQPC Uthman Taha Naskh" w:cs="IRMitra" w:hint="cs"/>
          <w:color w:val="000000" w:themeColor="text1"/>
          <w:sz w:val="28"/>
          <w:szCs w:val="28"/>
          <w:rtl/>
        </w:rPr>
        <w:t>،</w:t>
      </w:r>
      <w:r w:rsidR="00887804" w:rsidRPr="00974F6B">
        <w:rPr>
          <w:rFonts w:ascii="KFGQPC Uthman Taha Naskh" w:cs="IRMitra" w:hint="cs"/>
          <w:color w:val="000000" w:themeColor="text1"/>
          <w:sz w:val="28"/>
          <w:szCs w:val="28"/>
          <w:rtl/>
        </w:rPr>
        <w:t xml:space="preserve"> استوی را به معنای استولی یافته‌ای؟ گفت: این چیزی است که عرب نمی‌شناسد و در زبانش روا نیست</w:t>
      </w:r>
      <w:r w:rsidRPr="00974F6B">
        <w:rPr>
          <w:rFonts w:ascii="KFGQPC Uthman Taha Naskh" w:cs="IRMitra" w:hint="cs"/>
          <w:color w:val="000000" w:themeColor="text1"/>
          <w:sz w:val="28"/>
          <w:szCs w:val="28"/>
          <w:rtl/>
        </w:rPr>
        <w:t>»،</w:t>
      </w:r>
      <w:r w:rsidR="00887804" w:rsidRPr="00974F6B">
        <w:rPr>
          <w:rFonts w:ascii="KFGQPC Uthman Taha Naskh" w:cs="IRMitra" w:hint="cs"/>
          <w:color w:val="000000" w:themeColor="text1"/>
          <w:sz w:val="28"/>
          <w:szCs w:val="28"/>
          <w:rtl/>
        </w:rPr>
        <w:t xml:space="preserve"> و چنانکه می‌دانیم</w:t>
      </w:r>
      <w:r w:rsidRPr="00974F6B">
        <w:rPr>
          <w:rFonts w:ascii="KFGQPC Uthman Taha Naskh" w:cs="IRMitra" w:hint="cs"/>
          <w:color w:val="000000" w:themeColor="text1"/>
          <w:sz w:val="28"/>
          <w:szCs w:val="28"/>
          <w:rtl/>
        </w:rPr>
        <w:t>،</w:t>
      </w:r>
      <w:r w:rsidR="00887804" w:rsidRPr="00974F6B">
        <w:rPr>
          <w:rFonts w:ascii="KFGQPC Uthman Taha Naskh" w:cs="IRMitra" w:hint="cs"/>
          <w:color w:val="000000" w:themeColor="text1"/>
          <w:sz w:val="28"/>
          <w:szCs w:val="28"/>
          <w:rtl/>
        </w:rPr>
        <w:t xml:space="preserve"> او پیشوای لغت بوده است.</w:t>
      </w:r>
      <w:r w:rsidRPr="00974F6B">
        <w:rPr>
          <w:rFonts w:ascii="KFGQPC Uthman Taha Naskh" w:cs="IRMitra" w:hint="cs"/>
          <w:color w:val="000000" w:themeColor="text1"/>
          <w:sz w:val="28"/>
          <w:szCs w:val="28"/>
          <w:rtl/>
        </w:rPr>
        <w:t xml:space="preserve"> </w:t>
      </w:r>
      <w:r w:rsidR="00887804" w:rsidRPr="00974F6B">
        <w:rPr>
          <w:rFonts w:ascii="KFGQPC Uthman Taha Naskh" w:cs="IRMitra" w:hint="cs"/>
          <w:color w:val="000000" w:themeColor="text1"/>
          <w:sz w:val="28"/>
          <w:szCs w:val="28"/>
          <w:rtl/>
        </w:rPr>
        <w:t>همچنین از ابن</w:t>
      </w:r>
      <w:r>
        <w:rPr>
          <w:rFonts w:ascii="IRNazli" w:hAnsi="IRNazli" w:cs="IRNazli"/>
          <w:color w:val="000000" w:themeColor="text1"/>
          <w:sz w:val="28"/>
          <w:szCs w:val="28"/>
          <w:rtl/>
        </w:rPr>
        <w:t>‌</w:t>
      </w:r>
      <w:r w:rsidR="00887804" w:rsidRPr="00974F6B">
        <w:rPr>
          <w:rFonts w:ascii="KFGQPC Uthman Taha Naskh" w:cs="IRMitra" w:hint="cs"/>
          <w:color w:val="000000" w:themeColor="text1"/>
          <w:sz w:val="28"/>
          <w:szCs w:val="28"/>
          <w:rtl/>
        </w:rPr>
        <w:t xml:space="preserve">الأعرابی پرسیده شد: </w:t>
      </w:r>
      <w:r w:rsidRPr="00974F6B">
        <w:rPr>
          <w:rFonts w:ascii="KFGQPC Uthman Taha Naskh" w:cs="IRMitra" w:hint="cs"/>
          <w:color w:val="000000" w:themeColor="text1"/>
          <w:sz w:val="28"/>
          <w:szCs w:val="28"/>
          <w:rtl/>
        </w:rPr>
        <w:t>«</w:t>
      </w:r>
      <w:r w:rsidR="00887804" w:rsidRPr="00974F6B">
        <w:rPr>
          <w:rFonts w:ascii="KFGQPC Uthman Taha Naskh" w:cs="IRMitra" w:hint="cs"/>
          <w:color w:val="000000" w:themeColor="text1"/>
          <w:sz w:val="28"/>
          <w:szCs w:val="28"/>
          <w:rtl/>
        </w:rPr>
        <w:t>آیا درست است که استوی به معنای استولی باشد؟ گفت: عرب چنین چیزی را سراغ ندارد</w:t>
      </w:r>
      <w:r w:rsidRPr="00974F6B">
        <w:rPr>
          <w:rFonts w:ascii="KFGQPC Uthman Taha Naskh" w:cs="IRMitra" w:hint="cs"/>
          <w:color w:val="000000" w:themeColor="text1"/>
          <w:sz w:val="28"/>
          <w:szCs w:val="28"/>
          <w:rtl/>
        </w:rPr>
        <w:t>».</w:t>
      </w:r>
      <w:r w:rsidR="00B12E84">
        <w:rPr>
          <w:rFonts w:ascii="KFGQPC Uthman Taha Naskh" w:cs="IRMitra" w:hint="cs"/>
          <w:color w:val="000000" w:themeColor="text1"/>
          <w:sz w:val="28"/>
          <w:szCs w:val="28"/>
          <w:rtl/>
        </w:rPr>
        <w:t xml:space="preserve"> </w:t>
      </w:r>
      <w:r w:rsidR="00887804" w:rsidRPr="00974F6B">
        <w:rPr>
          <w:rFonts w:ascii="KFGQPC Uthman Taha Naskh" w:cs="IRMitra" w:hint="cs"/>
          <w:color w:val="000000" w:themeColor="text1"/>
          <w:sz w:val="28"/>
          <w:szCs w:val="28"/>
          <w:rtl/>
        </w:rPr>
        <w:t>پس اطلاق آن بر چیزی که شناخته شده نیست اطلاقی باطل است.</w:t>
      </w:r>
    </w:p>
    <w:p w:rsidR="00887804" w:rsidRPr="00974F6B" w:rsidRDefault="00887804" w:rsidP="00ED3F15">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b/>
          <w:bCs/>
          <w:color w:val="000000" w:themeColor="text1"/>
          <w:sz w:val="28"/>
          <w:szCs w:val="28"/>
          <w:rtl/>
        </w:rPr>
        <w:t>چهارم:</w:t>
      </w:r>
      <w:r w:rsidRPr="00974F6B">
        <w:rPr>
          <w:rFonts w:ascii="KFGQPC Uthman Taha Naskh" w:cs="IRMitra" w:hint="cs"/>
          <w:color w:val="000000" w:themeColor="text1"/>
          <w:sz w:val="28"/>
          <w:szCs w:val="28"/>
          <w:rtl/>
        </w:rPr>
        <w:t xml:space="preserve"> این بیت تحریف شده است و اصل آن این</w:t>
      </w:r>
      <w:r w:rsidR="006D1CF0" w:rsidRPr="00974F6B">
        <w:rPr>
          <w:rFonts w:ascii="KFGQPC Uthman Taha Naskh" w:cs="IRMitra" w:hint="cs"/>
          <w:color w:val="000000" w:themeColor="text1"/>
          <w:sz w:val="28"/>
          <w:szCs w:val="28"/>
          <w:rtl/>
        </w:rPr>
        <w:t xml:space="preserve"> </w:t>
      </w:r>
      <w:r w:rsidRPr="00974F6B">
        <w:rPr>
          <w:rFonts w:ascii="KFGQPC Uthman Taha Naskh" w:cs="IRMitra" w:hint="cs"/>
          <w:color w:val="000000" w:themeColor="text1"/>
          <w:sz w:val="28"/>
          <w:szCs w:val="28"/>
          <w:rtl/>
        </w:rPr>
        <w:t>گونه بوده است:</w:t>
      </w:r>
    </w:p>
    <w:p w:rsidR="00887804" w:rsidRPr="0003271F" w:rsidRDefault="00887804" w:rsidP="00A85367">
      <w:pPr>
        <w:spacing w:after="0" w:line="240" w:lineRule="auto"/>
        <w:jc w:val="center"/>
        <w:rPr>
          <w:rFonts w:ascii="KFGQPC Uthman Taha Naskh" w:cs="IRMitra"/>
          <w:b/>
          <w:bCs/>
          <w:color w:val="000000" w:themeColor="text1"/>
          <w:sz w:val="25"/>
          <w:szCs w:val="25"/>
          <w:rtl/>
        </w:rPr>
      </w:pPr>
      <w:r w:rsidRPr="0003271F">
        <w:rPr>
          <w:rFonts w:ascii="KFGQPC Uthman Taha Naskh" w:cs="IRMitra" w:hint="cs"/>
          <w:b/>
          <w:bCs/>
          <w:color w:val="000000" w:themeColor="text1"/>
          <w:sz w:val="25"/>
          <w:szCs w:val="25"/>
          <w:rtl/>
        </w:rPr>
        <w:t xml:space="preserve">بشر قد استولی علی العراق </w:t>
      </w:r>
      <w:r w:rsidR="006D1CF0" w:rsidRPr="0003271F">
        <w:rPr>
          <w:rFonts w:ascii="KFGQPC Uthman Taha Naskh" w:cs="IRMitra" w:hint="cs"/>
          <w:b/>
          <w:bCs/>
          <w:color w:val="000000" w:themeColor="text1"/>
          <w:sz w:val="25"/>
          <w:szCs w:val="25"/>
          <w:rtl/>
        </w:rPr>
        <w:tab/>
      </w:r>
      <w:r w:rsidRPr="0003271F">
        <w:rPr>
          <w:rFonts w:ascii="KFGQPC Uthman Taha Naskh" w:cs="IRMitra" w:hint="cs"/>
          <w:b/>
          <w:bCs/>
          <w:color w:val="000000" w:themeColor="text1"/>
          <w:sz w:val="25"/>
          <w:szCs w:val="25"/>
          <w:rtl/>
        </w:rPr>
        <w:t xml:space="preserve"> من</w:t>
      </w:r>
      <w:r w:rsidRPr="0003271F">
        <w:rPr>
          <w:rFonts w:ascii="KFGQPC Uthman Taha Naskh" w:cs="IRMitra"/>
          <w:b/>
          <w:bCs/>
          <w:color w:val="000000" w:themeColor="text1"/>
          <w:sz w:val="25"/>
          <w:szCs w:val="25"/>
          <w:rtl/>
        </w:rPr>
        <w:t xml:space="preserve"> </w:t>
      </w:r>
      <w:r w:rsidRPr="0003271F">
        <w:rPr>
          <w:rFonts w:ascii="KFGQPC Uthman Taha Naskh" w:cs="IRMitra" w:hint="cs"/>
          <w:b/>
          <w:bCs/>
          <w:color w:val="000000" w:themeColor="text1"/>
          <w:sz w:val="25"/>
          <w:szCs w:val="25"/>
          <w:rtl/>
        </w:rPr>
        <w:t>غير</w:t>
      </w:r>
      <w:r w:rsidRPr="0003271F">
        <w:rPr>
          <w:rFonts w:ascii="KFGQPC Uthman Taha Naskh" w:cs="IRMitra"/>
          <w:b/>
          <w:bCs/>
          <w:color w:val="000000" w:themeColor="text1"/>
          <w:sz w:val="25"/>
          <w:szCs w:val="25"/>
          <w:rtl/>
        </w:rPr>
        <w:t xml:space="preserve"> </w:t>
      </w:r>
      <w:r w:rsidRPr="0003271F">
        <w:rPr>
          <w:rFonts w:ascii="KFGQPC Uthman Taha Naskh" w:cs="IRMitra" w:hint="cs"/>
          <w:b/>
          <w:bCs/>
          <w:color w:val="000000" w:themeColor="text1"/>
          <w:sz w:val="25"/>
          <w:szCs w:val="25"/>
          <w:rtl/>
        </w:rPr>
        <w:t>سيفٍ</w:t>
      </w:r>
      <w:r w:rsidRPr="0003271F">
        <w:rPr>
          <w:rFonts w:ascii="KFGQPC Uthman Taha Naskh" w:cs="IRMitra"/>
          <w:b/>
          <w:bCs/>
          <w:color w:val="000000" w:themeColor="text1"/>
          <w:sz w:val="25"/>
          <w:szCs w:val="25"/>
          <w:rtl/>
        </w:rPr>
        <w:t xml:space="preserve"> </w:t>
      </w:r>
      <w:r w:rsidRPr="0003271F">
        <w:rPr>
          <w:rFonts w:ascii="KFGQPC Uthman Taha Naskh" w:cs="IRMitra" w:hint="cs"/>
          <w:b/>
          <w:bCs/>
          <w:color w:val="000000" w:themeColor="text1"/>
          <w:sz w:val="25"/>
          <w:szCs w:val="25"/>
          <w:rtl/>
        </w:rPr>
        <w:t>ولا</w:t>
      </w:r>
      <w:r w:rsidRPr="0003271F">
        <w:rPr>
          <w:rFonts w:ascii="KFGQPC Uthman Taha Naskh" w:cs="IRMitra"/>
          <w:b/>
          <w:bCs/>
          <w:color w:val="000000" w:themeColor="text1"/>
          <w:sz w:val="25"/>
          <w:szCs w:val="25"/>
          <w:rtl/>
        </w:rPr>
        <w:t xml:space="preserve"> </w:t>
      </w:r>
      <w:r w:rsidRPr="0003271F">
        <w:rPr>
          <w:rFonts w:ascii="KFGQPC Uthman Taha Naskh" w:cs="IRMitra" w:hint="cs"/>
          <w:b/>
          <w:bCs/>
          <w:color w:val="000000" w:themeColor="text1"/>
          <w:sz w:val="25"/>
          <w:szCs w:val="25"/>
          <w:rtl/>
        </w:rPr>
        <w:t>دم</w:t>
      </w:r>
      <w:r w:rsidRPr="0003271F">
        <w:rPr>
          <w:rFonts w:ascii="KFGQPC Uthman Taha Naskh" w:cs="IRMitra"/>
          <w:b/>
          <w:bCs/>
          <w:color w:val="000000" w:themeColor="text1"/>
          <w:sz w:val="25"/>
          <w:szCs w:val="25"/>
          <w:rtl/>
        </w:rPr>
        <w:t xml:space="preserve"> </w:t>
      </w:r>
      <w:r w:rsidRPr="0003271F">
        <w:rPr>
          <w:rFonts w:ascii="KFGQPC Uthman Taha Naskh" w:cs="IRMitra" w:hint="cs"/>
          <w:b/>
          <w:bCs/>
          <w:color w:val="000000" w:themeColor="text1"/>
          <w:sz w:val="25"/>
          <w:szCs w:val="25"/>
          <w:rtl/>
        </w:rPr>
        <w:t>مهراق</w:t>
      </w:r>
    </w:p>
    <w:p w:rsidR="004652EA" w:rsidRPr="00974F6B" w:rsidRDefault="006D1CF0" w:rsidP="00ED3F15">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به علاوه،</w:t>
      </w:r>
      <w:r w:rsidR="009C48C4" w:rsidRPr="00974F6B">
        <w:rPr>
          <w:rFonts w:ascii="KFGQPC Uthman Taha Naskh" w:cs="IRMitra" w:hint="cs"/>
          <w:color w:val="000000" w:themeColor="text1"/>
          <w:sz w:val="28"/>
          <w:szCs w:val="28"/>
          <w:rtl/>
        </w:rPr>
        <w:t xml:space="preserve"> اگر این شعر از شاعری مشهور بوده</w:t>
      </w:r>
      <w:r w:rsidR="0036378B" w:rsidRPr="00974F6B">
        <w:rPr>
          <w:rFonts w:ascii="KFGQPC Uthman Taha Naskh" w:cs="IRMitra" w:hint="cs"/>
          <w:color w:val="000000" w:themeColor="text1"/>
          <w:sz w:val="28"/>
          <w:szCs w:val="28"/>
          <w:rtl/>
        </w:rPr>
        <w:t xml:space="preserve"> است،</w:t>
      </w:r>
      <w:r w:rsidR="009C48C4" w:rsidRPr="00974F6B">
        <w:rPr>
          <w:rFonts w:ascii="KFGQPC Uthman Taha Naskh" w:cs="IRMitra" w:hint="cs"/>
          <w:color w:val="000000" w:themeColor="text1"/>
          <w:sz w:val="28"/>
          <w:szCs w:val="28"/>
          <w:rtl/>
        </w:rPr>
        <w:t xml:space="preserve"> چگونه در میان دیوان‌ها و اشعار ی که عرب به آن مراجعه می‌کند ناشناخته است.</w:t>
      </w:r>
    </w:p>
    <w:p w:rsidR="009C48C4" w:rsidRPr="00974F6B" w:rsidRDefault="009C48C4" w:rsidP="00ED3F15">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b/>
          <w:bCs/>
          <w:color w:val="000000" w:themeColor="text1"/>
          <w:sz w:val="28"/>
          <w:szCs w:val="28"/>
          <w:rtl/>
        </w:rPr>
        <w:t>پنجم:</w:t>
      </w:r>
      <w:r w:rsidRPr="00974F6B">
        <w:rPr>
          <w:rFonts w:ascii="KFGQPC Uthman Taha Naskh" w:cs="IRMitra" w:hint="cs"/>
          <w:color w:val="000000" w:themeColor="text1"/>
          <w:sz w:val="28"/>
          <w:szCs w:val="28"/>
          <w:rtl/>
        </w:rPr>
        <w:t xml:space="preserve"> اگر</w:t>
      </w:r>
      <w:r w:rsidR="006D1CF0" w:rsidRPr="00974F6B">
        <w:rPr>
          <w:rFonts w:ascii="KFGQPC Uthman Taha Naskh" w:cs="IRMitra" w:hint="cs"/>
          <w:color w:val="000000" w:themeColor="text1"/>
          <w:sz w:val="28"/>
          <w:szCs w:val="28"/>
          <w:rtl/>
        </w:rPr>
        <w:t xml:space="preserve"> </w:t>
      </w:r>
      <w:r w:rsidRPr="00974F6B">
        <w:rPr>
          <w:rFonts w:ascii="KFGQPC Uthman Taha Naskh" w:cs="IRMitra" w:hint="cs"/>
          <w:color w:val="000000" w:themeColor="text1"/>
          <w:sz w:val="28"/>
          <w:szCs w:val="28"/>
          <w:rtl/>
        </w:rPr>
        <w:t>هم این بیت درست بوده و ثابت شود که تحریف نشده است</w:t>
      </w:r>
      <w:r w:rsidR="006D1CF0" w:rsidRPr="00974F6B">
        <w:rPr>
          <w:rFonts w:ascii="KFGQPC Uthman Taha Naskh" w:cs="IRMitra" w:hint="cs"/>
          <w:color w:val="000000" w:themeColor="text1"/>
          <w:sz w:val="28"/>
          <w:szCs w:val="28"/>
          <w:rtl/>
        </w:rPr>
        <w:t xml:space="preserve">، </w:t>
      </w:r>
      <w:r w:rsidRPr="00974F6B">
        <w:rPr>
          <w:rFonts w:ascii="KFGQPC Uthman Taha Naskh" w:cs="IRMitra" w:hint="cs"/>
          <w:color w:val="000000" w:themeColor="text1"/>
          <w:sz w:val="28"/>
          <w:szCs w:val="28"/>
          <w:rtl/>
        </w:rPr>
        <w:t>حجتی برای آنها نیست</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بلکه حجتی علیه آنها است</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و معنای استوی در این بیت همان معنای حقیقی آن است</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زیرا این بشر برادر عبدالملک بن مروان، امیر عراق بوده است</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بنابراین او بر تخت پادشاهی وی قرار گرفته</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چنان</w:t>
      </w:r>
      <w:r w:rsidR="006D1CF0" w:rsidRPr="00974F6B">
        <w:rPr>
          <w:rFonts w:ascii="KFGQPC Uthman Taha Naskh" w:cs="IRMitra" w:hint="cs"/>
          <w:color w:val="000000" w:themeColor="text1"/>
          <w:sz w:val="28"/>
          <w:szCs w:val="28"/>
          <w:rtl/>
        </w:rPr>
        <w:t xml:space="preserve"> </w:t>
      </w:r>
      <w:r w:rsidRPr="00974F6B">
        <w:rPr>
          <w:rFonts w:ascii="KFGQPC Uthman Taha Naskh" w:cs="IRMitra" w:hint="cs"/>
          <w:color w:val="000000" w:themeColor="text1"/>
          <w:sz w:val="28"/>
          <w:szCs w:val="28"/>
          <w:rtl/>
        </w:rPr>
        <w:t>که عادت شاهان و پادشاهان است که بر تخت شاهانه نشته و روی آن قرار می‌گیرند</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و این مطابق با معنای این لفظ در لغت است</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مانند این سخن خداوند متعال</w:t>
      </w:r>
      <w:r w:rsidR="00ED3F15">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لِتَسۡتَوُۥاْ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ظُهُورِهِۦ</w:t>
      </w:r>
      <w:r w:rsidR="00E34A30" w:rsidRPr="00585E1A">
        <w:rPr>
          <w:rFonts w:ascii="KFGQPC Uthman Taha Naskh" w:cs="Traditional Arabic" w:hint="cs"/>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الزخرف</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١٣</w:t>
      </w:r>
      <w:r w:rsidR="00B12E84" w:rsidRPr="00B12E84">
        <w:rPr>
          <w:rFonts w:ascii="KFGQPC Uthman Taha Naskh" w:cs="IRMitra"/>
          <w:color w:val="004080"/>
          <w:sz w:val="28"/>
          <w:szCs w:val="24"/>
          <w:rtl/>
        </w:rPr>
        <w:t>]</w:t>
      </w:r>
      <w:r w:rsidR="0036378B" w:rsidRPr="00974F6B">
        <w:rPr>
          <w:rFonts w:ascii="KFGQPC Uthman Taha Naskh" w:cs="IRMitra" w:hint="cs"/>
          <w:color w:val="004080"/>
          <w:sz w:val="28"/>
          <w:szCs w:val="28"/>
          <w:rtl/>
        </w:rPr>
        <w:t xml:space="preserve"> </w:t>
      </w:r>
      <w:r w:rsidR="0036378B" w:rsidRPr="00974F6B">
        <w:rPr>
          <w:rFonts w:cs="IRMitra" w:hint="cs"/>
          <w:color w:val="000000" w:themeColor="text1"/>
          <w:sz w:val="28"/>
          <w:szCs w:val="28"/>
          <w:rtl/>
        </w:rPr>
        <w:t>«تا</w:t>
      </w:r>
      <w:r w:rsidR="0036378B" w:rsidRPr="00974F6B">
        <w:rPr>
          <w:rFonts w:cs="IRMitra"/>
          <w:color w:val="000000" w:themeColor="text1"/>
          <w:sz w:val="28"/>
          <w:szCs w:val="28"/>
          <w:rtl/>
        </w:rPr>
        <w:t xml:space="preserve"> </w:t>
      </w:r>
      <w:r w:rsidR="0036378B" w:rsidRPr="00974F6B">
        <w:rPr>
          <w:rFonts w:cs="IRMitra" w:hint="cs"/>
          <w:color w:val="000000" w:themeColor="text1"/>
          <w:sz w:val="28"/>
          <w:szCs w:val="28"/>
          <w:rtl/>
        </w:rPr>
        <w:t>بر</w:t>
      </w:r>
      <w:r w:rsidR="0036378B" w:rsidRPr="00974F6B">
        <w:rPr>
          <w:rFonts w:cs="IRMitra"/>
          <w:color w:val="000000" w:themeColor="text1"/>
          <w:sz w:val="28"/>
          <w:szCs w:val="28"/>
          <w:rtl/>
        </w:rPr>
        <w:t xml:space="preserve"> </w:t>
      </w:r>
      <w:r w:rsidR="0036378B" w:rsidRPr="00974F6B">
        <w:rPr>
          <w:rFonts w:cs="IRMitra" w:hint="cs"/>
          <w:color w:val="000000" w:themeColor="text1"/>
          <w:sz w:val="28"/>
          <w:szCs w:val="28"/>
          <w:rtl/>
        </w:rPr>
        <w:t>پشت</w:t>
      </w:r>
      <w:r w:rsidR="0036378B" w:rsidRPr="00974F6B">
        <w:rPr>
          <w:rFonts w:cs="IRMitra"/>
          <w:color w:val="000000" w:themeColor="text1"/>
          <w:sz w:val="28"/>
          <w:szCs w:val="28"/>
          <w:rtl/>
        </w:rPr>
        <w:t xml:space="preserve"> </w:t>
      </w:r>
      <w:r w:rsidR="0036378B" w:rsidRPr="00974F6B">
        <w:rPr>
          <w:rFonts w:cs="IRMitra" w:hint="cs"/>
          <w:color w:val="000000" w:themeColor="text1"/>
          <w:sz w:val="28"/>
          <w:szCs w:val="28"/>
          <w:rtl/>
        </w:rPr>
        <w:t>آنها</w:t>
      </w:r>
      <w:r w:rsidR="0036378B" w:rsidRPr="00974F6B">
        <w:rPr>
          <w:rFonts w:cs="IRMitra"/>
          <w:color w:val="000000" w:themeColor="text1"/>
          <w:sz w:val="28"/>
          <w:szCs w:val="28"/>
          <w:rtl/>
        </w:rPr>
        <w:t xml:space="preserve"> </w:t>
      </w:r>
      <w:r w:rsidR="0036378B" w:rsidRPr="00974F6B">
        <w:rPr>
          <w:rFonts w:cs="IRMitra" w:hint="cs"/>
          <w:color w:val="000000" w:themeColor="text1"/>
          <w:sz w:val="28"/>
          <w:szCs w:val="28"/>
          <w:rtl/>
        </w:rPr>
        <w:t>قرار</w:t>
      </w:r>
      <w:r w:rsidR="0036378B" w:rsidRPr="00974F6B">
        <w:rPr>
          <w:rFonts w:cs="IRMitra"/>
          <w:color w:val="000000" w:themeColor="text1"/>
          <w:sz w:val="28"/>
          <w:szCs w:val="28"/>
          <w:rtl/>
        </w:rPr>
        <w:t xml:space="preserve"> </w:t>
      </w:r>
      <w:r w:rsidR="0036378B" w:rsidRPr="00974F6B">
        <w:rPr>
          <w:rFonts w:cs="IRMitra" w:hint="cs"/>
          <w:color w:val="000000" w:themeColor="text1"/>
          <w:sz w:val="28"/>
          <w:szCs w:val="28"/>
          <w:rtl/>
        </w:rPr>
        <w:t>گيريد»</w:t>
      </w:r>
      <w:r w:rsidR="006D1CF0" w:rsidRPr="00974F6B">
        <w:rPr>
          <w:rFonts w:cs="IRMitra" w:hint="cs"/>
          <w:color w:val="000000" w:themeColor="text1"/>
          <w:sz w:val="28"/>
          <w:szCs w:val="28"/>
          <w:rtl/>
        </w:rPr>
        <w:t>،</w:t>
      </w:r>
      <w:r w:rsidR="00B12E84">
        <w:rPr>
          <w:rFonts w:ascii="KFGQPC Uthman Taha Naskh" w:cs="IRMitra"/>
          <w:color w:val="004080"/>
          <w:sz w:val="28"/>
          <w:szCs w:val="28"/>
          <w:rtl/>
        </w:rPr>
        <w:t xml:space="preserve"> </w:t>
      </w:r>
      <w:r w:rsidR="00C34055" w:rsidRPr="00974F6B">
        <w:rPr>
          <w:rFonts w:ascii="KFGQPC Uthman Taha Naskh" w:cs="IRMitra" w:hint="cs"/>
          <w:color w:val="000000" w:themeColor="text1"/>
          <w:sz w:val="28"/>
          <w:szCs w:val="28"/>
          <w:rtl/>
        </w:rPr>
        <w:t>و این سخن خداوند متعال</w:t>
      </w:r>
      <w:r w:rsidRPr="00974F6B">
        <w:rPr>
          <w:rFonts w:ascii="KFGQPC Uthman Taha Naskh" w:cs="IRMitra" w:hint="cs"/>
          <w:color w:val="000000" w:themeColor="text1"/>
          <w:sz w:val="28"/>
          <w:szCs w:val="28"/>
          <w:rtl/>
        </w:rPr>
        <w:t xml:space="preserve">: </w:t>
      </w:r>
      <w:r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وَٱسۡتَوَتۡ</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ٱلۡجُودِيِّ</w:t>
      </w:r>
      <w:r w:rsidR="001F2970" w:rsidRPr="00585E1A">
        <w:rPr>
          <w:rFonts w:ascii="KFGQPC Uthmanic Script HAFS" w:cs="Traditional Arabic" w:hint="cs"/>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هود</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٤٤</w:t>
      </w:r>
      <w:r w:rsidR="00B12E84" w:rsidRPr="00B12E84">
        <w:rPr>
          <w:rFonts w:ascii="KFGQPC Uthman Taha Naskh" w:cs="IRMitra"/>
          <w:color w:val="004080"/>
          <w:sz w:val="28"/>
          <w:szCs w:val="24"/>
          <w:rtl/>
        </w:rPr>
        <w:t>]</w:t>
      </w:r>
      <w:r w:rsidR="0036378B" w:rsidRPr="00974F6B">
        <w:rPr>
          <w:rFonts w:ascii="KFGQPC Uthman Taha Naskh" w:cs="IRMitra" w:hint="cs"/>
          <w:color w:val="004080"/>
          <w:sz w:val="28"/>
          <w:szCs w:val="28"/>
          <w:rtl/>
        </w:rPr>
        <w:t xml:space="preserve"> </w:t>
      </w:r>
      <w:r w:rsidR="0036378B" w:rsidRPr="00974F6B">
        <w:rPr>
          <w:rFonts w:ascii="KFGQPC Uthman Taha Naskh" w:cs="IRMitra" w:hint="cs"/>
          <w:color w:val="000000" w:themeColor="text1"/>
          <w:sz w:val="28"/>
          <w:szCs w:val="28"/>
          <w:rtl/>
        </w:rPr>
        <w:t>«و</w:t>
      </w:r>
      <w:r w:rsidR="0036378B" w:rsidRPr="00974F6B">
        <w:rPr>
          <w:rFonts w:ascii="KFGQPC Uthman Taha Naskh" w:cs="IRMitra"/>
          <w:color w:val="000000" w:themeColor="text1"/>
          <w:sz w:val="28"/>
          <w:szCs w:val="28"/>
          <w:rtl/>
        </w:rPr>
        <w:t xml:space="preserve"> [</w:t>
      </w:r>
      <w:r w:rsidR="0036378B" w:rsidRPr="00974F6B">
        <w:rPr>
          <w:rFonts w:ascii="KFGQPC Uthman Taha Naskh" w:cs="IRMitra" w:hint="cs"/>
          <w:color w:val="000000" w:themeColor="text1"/>
          <w:sz w:val="28"/>
          <w:szCs w:val="28"/>
          <w:rtl/>
        </w:rPr>
        <w:t>كشتى</w:t>
      </w:r>
      <w:r w:rsidR="0036378B" w:rsidRPr="00974F6B">
        <w:rPr>
          <w:rFonts w:ascii="KFGQPC Uthman Taha Naskh" w:cs="IRMitra"/>
          <w:color w:val="000000" w:themeColor="text1"/>
          <w:sz w:val="28"/>
          <w:szCs w:val="28"/>
          <w:rtl/>
        </w:rPr>
        <w:t xml:space="preserve">] </w:t>
      </w:r>
      <w:r w:rsidR="0036378B" w:rsidRPr="00974F6B">
        <w:rPr>
          <w:rFonts w:ascii="KFGQPC Uthman Taha Naskh" w:cs="IRMitra" w:hint="cs"/>
          <w:color w:val="000000" w:themeColor="text1"/>
          <w:sz w:val="28"/>
          <w:szCs w:val="28"/>
          <w:rtl/>
        </w:rPr>
        <w:t>بر</w:t>
      </w:r>
      <w:r w:rsidR="0036378B" w:rsidRPr="00974F6B">
        <w:rPr>
          <w:rFonts w:ascii="KFGQPC Uthman Taha Naskh" w:cs="IRMitra"/>
          <w:color w:val="000000" w:themeColor="text1"/>
          <w:sz w:val="28"/>
          <w:szCs w:val="28"/>
          <w:rtl/>
        </w:rPr>
        <w:t xml:space="preserve"> [</w:t>
      </w:r>
      <w:r w:rsidR="0036378B" w:rsidRPr="00974F6B">
        <w:rPr>
          <w:rFonts w:ascii="KFGQPC Uthman Taha Naskh" w:cs="IRMitra" w:hint="cs"/>
          <w:color w:val="000000" w:themeColor="text1"/>
          <w:sz w:val="28"/>
          <w:szCs w:val="28"/>
          <w:rtl/>
        </w:rPr>
        <w:t>دامنه</w:t>
      </w:r>
      <w:r w:rsidR="0036378B" w:rsidRPr="00974F6B">
        <w:rPr>
          <w:rFonts w:ascii="KFGQPC Uthman Taha Naskh" w:cs="IRMitra"/>
          <w:color w:val="000000" w:themeColor="text1"/>
          <w:sz w:val="28"/>
          <w:szCs w:val="28"/>
          <w:rtl/>
        </w:rPr>
        <w:t xml:space="preserve"> </w:t>
      </w:r>
      <w:r w:rsidR="0036378B" w:rsidRPr="00974F6B">
        <w:rPr>
          <w:rFonts w:ascii="KFGQPC Uthman Taha Naskh" w:cs="IRMitra" w:hint="cs"/>
          <w:color w:val="000000" w:themeColor="text1"/>
          <w:sz w:val="28"/>
          <w:szCs w:val="28"/>
          <w:rtl/>
        </w:rPr>
        <w:t>كوه</w:t>
      </w:r>
      <w:r w:rsidR="0036378B" w:rsidRPr="00974F6B">
        <w:rPr>
          <w:rFonts w:ascii="KFGQPC Uthman Taha Naskh" w:cs="IRMitra"/>
          <w:color w:val="000000" w:themeColor="text1"/>
          <w:sz w:val="28"/>
          <w:szCs w:val="28"/>
          <w:rtl/>
        </w:rPr>
        <w:t xml:space="preserve">] </w:t>
      </w:r>
      <w:r w:rsidR="0036378B" w:rsidRPr="00974F6B">
        <w:rPr>
          <w:rFonts w:ascii="KFGQPC Uthman Taha Naskh" w:cs="IRMitra" w:hint="cs"/>
          <w:color w:val="000000" w:themeColor="text1"/>
          <w:sz w:val="28"/>
          <w:szCs w:val="28"/>
          <w:rtl/>
        </w:rPr>
        <w:t>جودى</w:t>
      </w:r>
      <w:r w:rsidR="0036378B" w:rsidRPr="00974F6B">
        <w:rPr>
          <w:rFonts w:ascii="KFGQPC Uthman Taha Naskh" w:cs="IRMitra"/>
          <w:color w:val="000000" w:themeColor="text1"/>
          <w:sz w:val="28"/>
          <w:szCs w:val="28"/>
          <w:rtl/>
        </w:rPr>
        <w:t xml:space="preserve"> </w:t>
      </w:r>
      <w:r w:rsidR="0036378B" w:rsidRPr="00974F6B">
        <w:rPr>
          <w:rFonts w:ascii="KFGQPC Uthman Taha Naskh" w:cs="IRMitra" w:hint="cs"/>
          <w:color w:val="000000" w:themeColor="text1"/>
          <w:sz w:val="28"/>
          <w:szCs w:val="28"/>
          <w:rtl/>
        </w:rPr>
        <w:t>قرار</w:t>
      </w:r>
      <w:r w:rsidR="0036378B" w:rsidRPr="00974F6B">
        <w:rPr>
          <w:rFonts w:ascii="KFGQPC Uthman Taha Naskh" w:cs="IRMitra"/>
          <w:color w:val="000000" w:themeColor="text1"/>
          <w:sz w:val="28"/>
          <w:szCs w:val="28"/>
          <w:rtl/>
        </w:rPr>
        <w:t xml:space="preserve"> </w:t>
      </w:r>
      <w:r w:rsidR="0036378B" w:rsidRPr="00974F6B">
        <w:rPr>
          <w:rFonts w:ascii="KFGQPC Uthman Taha Naskh" w:cs="IRMitra" w:hint="cs"/>
          <w:color w:val="000000" w:themeColor="text1"/>
          <w:sz w:val="28"/>
          <w:szCs w:val="28"/>
          <w:rtl/>
        </w:rPr>
        <w:t>گرفت»</w:t>
      </w:r>
      <w:r w:rsidR="006D1CF0" w:rsidRPr="00974F6B">
        <w:rPr>
          <w:rFonts w:ascii="KFGQPC Uthman Taha Naskh" w:cs="IRMitra" w:hint="cs"/>
          <w:color w:val="004080"/>
          <w:sz w:val="28"/>
          <w:szCs w:val="28"/>
          <w:rtl/>
        </w:rPr>
        <w:t>،</w:t>
      </w:r>
      <w:r w:rsidR="00B12E84">
        <w:rPr>
          <w:rFonts w:ascii="KFGQPC Uthman Taha Naskh" w:cs="IRMitra"/>
          <w:color w:val="004080"/>
          <w:sz w:val="28"/>
          <w:szCs w:val="28"/>
          <w:rtl/>
        </w:rPr>
        <w:t xml:space="preserve"> </w:t>
      </w:r>
      <w:r w:rsidR="00C34055" w:rsidRPr="00974F6B">
        <w:rPr>
          <w:rFonts w:ascii="KFGQPC Uthman Taha Naskh" w:cs="IRMitra" w:hint="cs"/>
          <w:color w:val="000000" w:themeColor="text1"/>
          <w:sz w:val="28"/>
          <w:szCs w:val="28"/>
          <w:rtl/>
        </w:rPr>
        <w:t xml:space="preserve">و سخن خداوند متعال: </w:t>
      </w:r>
      <w:r w:rsidR="00C34055" w:rsidRPr="00585E1A">
        <w:rPr>
          <w:rFonts w:ascii="KFGQPC Uthman Taha Naskh" w:cs="Traditional Arabic" w:hint="cs"/>
          <w:color w:val="C00000"/>
          <w:sz w:val="28"/>
          <w:szCs w:val="28"/>
          <w:rtl/>
        </w:rPr>
        <w:t>﴿</w:t>
      </w:r>
      <w:r w:rsidR="00C34055" w:rsidRPr="00585E1A">
        <w:rPr>
          <w:rFonts w:ascii="KFGQPC Uthmanic Script HAFS" w:cs="KFGQPC Uthmanic Script HAFS" w:hint="cs"/>
          <w:color w:val="C00000"/>
          <w:sz w:val="28"/>
          <w:szCs w:val="28"/>
          <w:rtl/>
        </w:rPr>
        <w:t>فَٱسۡتَوَىٰ</w:t>
      </w:r>
      <w:r w:rsidR="00C34055" w:rsidRPr="00585E1A">
        <w:rPr>
          <w:rFonts w:ascii="KFGQPC Uthmanic Script HAFS" w:cs="KFGQPC Uthmanic Script HAFS"/>
          <w:color w:val="C00000"/>
          <w:sz w:val="28"/>
          <w:szCs w:val="28"/>
          <w:rtl/>
        </w:rPr>
        <w:t xml:space="preserve"> </w:t>
      </w:r>
      <w:r w:rsidR="00C34055" w:rsidRPr="00585E1A">
        <w:rPr>
          <w:rFonts w:ascii="KFGQPC Uthmanic Script HAFS" w:cs="KFGQPC Uthmanic Script HAFS" w:hint="cs"/>
          <w:color w:val="C00000"/>
          <w:sz w:val="28"/>
          <w:szCs w:val="28"/>
          <w:rtl/>
        </w:rPr>
        <w:t>عَلَىٰ</w:t>
      </w:r>
      <w:r w:rsidR="00C34055" w:rsidRPr="00585E1A">
        <w:rPr>
          <w:rFonts w:ascii="KFGQPC Uthmanic Script HAFS" w:cs="KFGQPC Uthmanic Script HAFS"/>
          <w:color w:val="C00000"/>
          <w:sz w:val="28"/>
          <w:szCs w:val="28"/>
          <w:rtl/>
        </w:rPr>
        <w:t xml:space="preserve"> </w:t>
      </w:r>
      <w:r w:rsidR="00C34055" w:rsidRPr="00585E1A">
        <w:rPr>
          <w:rFonts w:ascii="KFGQPC Uthmanic Script HAFS" w:cs="KFGQPC Uthmanic Script HAFS" w:hint="cs"/>
          <w:color w:val="C00000"/>
          <w:sz w:val="28"/>
          <w:szCs w:val="28"/>
          <w:rtl/>
        </w:rPr>
        <w:t>سُوقِهِۦ</w:t>
      </w:r>
      <w:r w:rsidR="00E34A30" w:rsidRPr="00585E1A">
        <w:rPr>
          <w:rFonts w:ascii="KFGQPC Uthman Taha Naskh" w:cs="Traditional Arabic" w:hint="cs"/>
          <w:color w:val="C00000"/>
          <w:sz w:val="28"/>
          <w:szCs w:val="28"/>
          <w:rtl/>
        </w:rPr>
        <w:t>﴾</w:t>
      </w:r>
      <w:r w:rsidR="00C34055"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الفتح</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٢٩</w:t>
      </w:r>
      <w:r w:rsidR="00B12E84" w:rsidRPr="00B12E84">
        <w:rPr>
          <w:rFonts w:ascii="KFGQPC Uthman Taha Naskh" w:cs="IRMitra"/>
          <w:color w:val="004080"/>
          <w:sz w:val="28"/>
          <w:szCs w:val="24"/>
          <w:rtl/>
        </w:rPr>
        <w:t>]</w:t>
      </w:r>
      <w:r w:rsidR="00B12E84">
        <w:rPr>
          <w:rFonts w:ascii="KFGQPC Uthman Taha Naskh" w:cs="IRMitra" w:hint="cs"/>
          <w:color w:val="004080"/>
          <w:sz w:val="28"/>
          <w:szCs w:val="28"/>
          <w:rtl/>
        </w:rPr>
        <w:t xml:space="preserve"> </w:t>
      </w:r>
      <w:r w:rsidR="0036378B" w:rsidRPr="00974F6B">
        <w:rPr>
          <w:rFonts w:ascii="KFGQPC Uthman Taha Naskh" w:cs="IRMitra" w:hint="cs"/>
          <w:color w:val="000000" w:themeColor="text1"/>
          <w:sz w:val="28"/>
          <w:szCs w:val="28"/>
          <w:rtl/>
        </w:rPr>
        <w:t>«و</w:t>
      </w:r>
      <w:r w:rsidR="0036378B" w:rsidRPr="00974F6B">
        <w:rPr>
          <w:rFonts w:ascii="KFGQPC Uthman Taha Naskh" w:cs="IRMitra"/>
          <w:color w:val="000000" w:themeColor="text1"/>
          <w:sz w:val="28"/>
          <w:szCs w:val="28"/>
          <w:rtl/>
        </w:rPr>
        <w:t xml:space="preserve"> </w:t>
      </w:r>
      <w:r w:rsidR="0036378B" w:rsidRPr="00974F6B">
        <w:rPr>
          <w:rFonts w:ascii="KFGQPC Uthman Taha Naskh" w:cs="IRMitra" w:hint="cs"/>
          <w:color w:val="000000" w:themeColor="text1"/>
          <w:sz w:val="28"/>
          <w:szCs w:val="28"/>
          <w:rtl/>
        </w:rPr>
        <w:t>بر</w:t>
      </w:r>
      <w:r w:rsidR="0036378B" w:rsidRPr="00974F6B">
        <w:rPr>
          <w:rFonts w:ascii="KFGQPC Uthman Taha Naskh" w:cs="IRMitra"/>
          <w:color w:val="000000" w:themeColor="text1"/>
          <w:sz w:val="28"/>
          <w:szCs w:val="28"/>
          <w:rtl/>
        </w:rPr>
        <w:t xml:space="preserve"> </w:t>
      </w:r>
      <w:r w:rsidR="0036378B" w:rsidRPr="00974F6B">
        <w:rPr>
          <w:rFonts w:ascii="KFGQPC Uthman Taha Naskh" w:cs="IRMitra" w:hint="cs"/>
          <w:color w:val="000000" w:themeColor="text1"/>
          <w:sz w:val="28"/>
          <w:szCs w:val="28"/>
          <w:rtl/>
        </w:rPr>
        <w:t>ساقه‏هاى خود</w:t>
      </w:r>
      <w:r w:rsidR="0036378B" w:rsidRPr="00974F6B">
        <w:rPr>
          <w:rFonts w:ascii="KFGQPC Uthman Taha Naskh" w:cs="IRMitra"/>
          <w:color w:val="000000" w:themeColor="text1"/>
          <w:sz w:val="28"/>
          <w:szCs w:val="28"/>
          <w:rtl/>
        </w:rPr>
        <w:t xml:space="preserve"> </w:t>
      </w:r>
      <w:r w:rsidR="0036378B" w:rsidRPr="00974F6B">
        <w:rPr>
          <w:rFonts w:ascii="KFGQPC Uthman Taha Naskh" w:cs="IRMitra" w:hint="cs"/>
          <w:color w:val="000000" w:themeColor="text1"/>
          <w:sz w:val="28"/>
          <w:szCs w:val="28"/>
          <w:rtl/>
        </w:rPr>
        <w:t>استوار</w:t>
      </w:r>
      <w:r w:rsidR="0036378B" w:rsidRPr="00974F6B">
        <w:rPr>
          <w:rFonts w:ascii="KFGQPC Uthman Taha Naskh" w:cs="IRMitra"/>
          <w:color w:val="000000" w:themeColor="text1"/>
          <w:sz w:val="28"/>
          <w:szCs w:val="28"/>
          <w:rtl/>
        </w:rPr>
        <w:t xml:space="preserve"> </w:t>
      </w:r>
      <w:r w:rsidR="0036378B" w:rsidRPr="00974F6B">
        <w:rPr>
          <w:rFonts w:ascii="KFGQPC Uthman Taha Naskh" w:cs="IRMitra" w:hint="cs"/>
          <w:color w:val="000000" w:themeColor="text1"/>
          <w:sz w:val="28"/>
          <w:szCs w:val="28"/>
          <w:rtl/>
        </w:rPr>
        <w:t>بايستد»</w:t>
      </w:r>
      <w:r w:rsidR="006D1CF0" w:rsidRPr="00974F6B">
        <w:rPr>
          <w:rFonts w:ascii="KFGQPC Uthman Taha Naskh" w:cs="IRMitra" w:hint="cs"/>
          <w:color w:val="000000" w:themeColor="text1"/>
          <w:sz w:val="28"/>
          <w:szCs w:val="28"/>
          <w:rtl/>
        </w:rPr>
        <w:t>.</w:t>
      </w:r>
      <w:r w:rsidR="00C34055" w:rsidRPr="00974F6B">
        <w:rPr>
          <w:rFonts w:ascii="KFGQPC Uthman Taha Naskh" w:cs="IRMitra" w:hint="cs"/>
          <w:color w:val="000000" w:themeColor="text1"/>
          <w:sz w:val="28"/>
          <w:szCs w:val="28"/>
          <w:rtl/>
        </w:rPr>
        <w:t xml:space="preserve"> آیا در تمام این موارد</w:t>
      </w:r>
      <w:r w:rsidR="006D1CF0" w:rsidRPr="00974F6B">
        <w:rPr>
          <w:rFonts w:ascii="KFGQPC Uthman Taha Naskh" w:cs="IRMitra" w:hint="cs"/>
          <w:color w:val="000000" w:themeColor="text1"/>
          <w:sz w:val="28"/>
          <w:szCs w:val="28"/>
          <w:rtl/>
        </w:rPr>
        <w:t>،</w:t>
      </w:r>
      <w:r w:rsidR="00C34055" w:rsidRPr="00974F6B">
        <w:rPr>
          <w:rFonts w:ascii="KFGQPC Uthman Taha Naskh" w:cs="IRMitra" w:hint="cs"/>
          <w:color w:val="000000" w:themeColor="text1"/>
          <w:sz w:val="28"/>
          <w:szCs w:val="28"/>
          <w:rtl/>
        </w:rPr>
        <w:t xml:space="preserve"> هیچ</w:t>
      </w:r>
      <w:r w:rsidR="006D1CF0">
        <w:rPr>
          <w:rFonts w:ascii="IRNazli" w:hAnsi="IRNazli" w:cs="IRNazli"/>
          <w:color w:val="000000" w:themeColor="text1"/>
          <w:sz w:val="28"/>
          <w:szCs w:val="28"/>
          <w:rtl/>
        </w:rPr>
        <w:t>‌</w:t>
      </w:r>
      <w:r w:rsidR="00C34055" w:rsidRPr="00974F6B">
        <w:rPr>
          <w:rFonts w:ascii="KFGQPC Uthman Taha Naskh" w:cs="IRMitra" w:hint="cs"/>
          <w:color w:val="000000" w:themeColor="text1"/>
          <w:sz w:val="28"/>
          <w:szCs w:val="28"/>
          <w:rtl/>
        </w:rPr>
        <w:t>یک به معنای استیلا و چیره شدن می‌باشد؟</w:t>
      </w:r>
    </w:p>
    <w:p w:rsidR="00C34055" w:rsidRPr="00974F6B" w:rsidRDefault="00C34055" w:rsidP="00ED3F15">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b/>
          <w:bCs/>
          <w:color w:val="000000" w:themeColor="text1"/>
          <w:sz w:val="28"/>
          <w:szCs w:val="28"/>
          <w:rtl/>
        </w:rPr>
        <w:t>ششم:</w:t>
      </w:r>
      <w:r w:rsidRPr="00974F6B">
        <w:rPr>
          <w:rFonts w:ascii="KFGQPC Uthman Taha Naskh" w:cs="IRMitra" w:hint="cs"/>
          <w:color w:val="000000" w:themeColor="text1"/>
          <w:sz w:val="28"/>
          <w:szCs w:val="28"/>
          <w:rtl/>
        </w:rPr>
        <w:t xml:space="preserve"> خداوند متعال خبر داده که آسمانها و زمین را در شش روز آفریده سپس بر عرش قرار گرفته است</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و خبر داده که عرش وی پیش از آفرینش آسمانها و زمین</w:t>
      </w:r>
      <w:r w:rsidR="006D1CF0" w:rsidRPr="00974F6B">
        <w:rPr>
          <w:rFonts w:ascii="KFGQPC Uthman Taha Naskh" w:cs="IRMitra" w:hint="cs"/>
          <w:color w:val="000000" w:themeColor="text1"/>
          <w:sz w:val="28"/>
          <w:szCs w:val="28"/>
          <w:rtl/>
        </w:rPr>
        <w:t xml:space="preserve"> </w:t>
      </w:r>
      <w:r w:rsidRPr="00974F6B">
        <w:rPr>
          <w:rFonts w:ascii="KFGQPC Uthman Taha Naskh" w:cs="IRMitra" w:hint="cs"/>
          <w:color w:val="000000" w:themeColor="text1"/>
          <w:sz w:val="28"/>
          <w:szCs w:val="28"/>
          <w:rtl/>
        </w:rPr>
        <w:t>بر آب بوده است</w:t>
      </w:r>
      <w:r w:rsidR="006D1CF0"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چنان</w:t>
      </w:r>
      <w:r w:rsidR="006D1CF0" w:rsidRPr="00974F6B">
        <w:rPr>
          <w:rFonts w:ascii="KFGQPC Uthman Taha Naskh" w:cs="IRMitra" w:hint="cs"/>
          <w:color w:val="000000" w:themeColor="text1"/>
          <w:sz w:val="28"/>
          <w:szCs w:val="28"/>
          <w:rtl/>
        </w:rPr>
        <w:t xml:space="preserve"> </w:t>
      </w:r>
      <w:r w:rsidRPr="00974F6B">
        <w:rPr>
          <w:rFonts w:ascii="KFGQPC Uthman Taha Naskh" w:cs="IRMitra" w:hint="cs"/>
          <w:color w:val="000000" w:themeColor="text1"/>
          <w:sz w:val="28"/>
          <w:szCs w:val="28"/>
          <w:rtl/>
        </w:rPr>
        <w:t xml:space="preserve">که در صحیح بخاری ثابت است از حدیث عمران بن حصین از پیامبر </w:t>
      </w:r>
      <w:r w:rsidR="008931F5" w:rsidRPr="00A55B70">
        <w:rPr>
          <w:rFonts w:cs="CTraditional Arabic" w:hint="cs"/>
          <w:sz w:val="28"/>
          <w:szCs w:val="28"/>
          <w:rtl/>
        </w:rPr>
        <w:t>ج</w:t>
      </w:r>
      <w:r w:rsidR="008931F5" w:rsidRPr="00974F6B">
        <w:rPr>
          <w:rFonts w:ascii="KFGQPC Uthman Taha Naskh" w:cs="IRMitra" w:hint="cs"/>
          <w:color w:val="000000" w:themeColor="text1"/>
          <w:sz w:val="28"/>
          <w:szCs w:val="28"/>
          <w:rtl/>
        </w:rPr>
        <w:t xml:space="preserve"> </w:t>
      </w:r>
      <w:r w:rsidRPr="00974F6B">
        <w:rPr>
          <w:rFonts w:ascii="KFGQPC Uthman Taha Naskh" w:cs="IRMitra" w:hint="cs"/>
          <w:color w:val="000000" w:themeColor="text1"/>
          <w:sz w:val="28"/>
          <w:szCs w:val="28"/>
          <w:rtl/>
        </w:rPr>
        <w:t xml:space="preserve">‌که فرمود: </w:t>
      </w:r>
      <w:r w:rsidRPr="00585E1A">
        <w:rPr>
          <w:rFonts w:ascii="KFGQPC Uthman Taha Naskh" w:cs="KFGQPC Uthman Taha Naskh" w:hint="cs"/>
          <w:b/>
          <w:bCs/>
          <w:color w:val="516529"/>
          <w:sz w:val="28"/>
          <w:szCs w:val="28"/>
          <w:rtl/>
        </w:rPr>
        <w:t>«كَانَ</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اللَّهُ</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وَلَمْ</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يَكُنْ</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شَيْءٌ</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غَيْرُهُ</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وَكَانَ</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عَرْشُهُ</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عَلَى</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الْمَاءِ</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وَكَتَبَ</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فِي</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الذِّكْرِ</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كُلَّ</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شَيْءٍ</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وَخَلَقَ</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السَّمَوَاتِ</w:t>
      </w:r>
      <w:r w:rsidRPr="00585E1A">
        <w:rPr>
          <w:rFonts w:ascii="KFGQPC Uthman Taha Naskh" w:cs="KFGQPC Uthman Taha Naskh"/>
          <w:b/>
          <w:bCs/>
          <w:color w:val="516529"/>
          <w:sz w:val="28"/>
          <w:szCs w:val="28"/>
          <w:rtl/>
        </w:rPr>
        <w:t xml:space="preserve"> </w:t>
      </w:r>
      <w:r w:rsidRPr="00585E1A">
        <w:rPr>
          <w:rFonts w:ascii="KFGQPC Uthman Taha Naskh" w:cs="KFGQPC Uthman Taha Naskh" w:hint="cs"/>
          <w:b/>
          <w:bCs/>
          <w:color w:val="516529"/>
          <w:sz w:val="28"/>
          <w:szCs w:val="28"/>
          <w:rtl/>
        </w:rPr>
        <w:t>وَالْأَرْضَ</w:t>
      </w:r>
      <w:r w:rsidR="00B12E84" w:rsidRPr="00585E1A">
        <w:rPr>
          <w:rFonts w:ascii="KFGQPC Uthman Taha Naskh" w:cs="KFGQPC Uthman Taha Naskh" w:hint="cs"/>
          <w:b/>
          <w:bCs/>
          <w:color w:val="516529"/>
          <w:sz w:val="28"/>
          <w:szCs w:val="28"/>
          <w:rtl/>
        </w:rPr>
        <w:t>.</w:t>
      </w:r>
      <w:r w:rsidRPr="00585E1A">
        <w:rPr>
          <w:rFonts w:ascii="KFGQPC Uthman Taha Naskh" w:cs="KFGQPC Uthman Taha Naskh" w:hint="cs"/>
          <w:b/>
          <w:bCs/>
          <w:color w:val="516529"/>
          <w:sz w:val="28"/>
          <w:szCs w:val="28"/>
          <w:rtl/>
        </w:rPr>
        <w:t>..»</w:t>
      </w:r>
      <w:r w:rsidRPr="00974F6B">
        <w:rPr>
          <w:rFonts w:ascii="KFGQPC Uthman Taha Naskh" w:cs="IRMitra" w:hint="cs"/>
          <w:color w:val="000000" w:themeColor="text1"/>
          <w:sz w:val="28"/>
          <w:szCs w:val="28"/>
          <w:rtl/>
        </w:rPr>
        <w:t xml:space="preserve"> </w:t>
      </w:r>
      <w:r w:rsidR="008931F5"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الله بود و چیزی غیر از او نبود و عرش او بر آب </w:t>
      </w:r>
      <w:r w:rsidR="005B111B" w:rsidRPr="00974F6B">
        <w:rPr>
          <w:rFonts w:ascii="KFGQPC Uthman Taha Naskh" w:cs="IRMitra" w:hint="cs"/>
          <w:color w:val="000000" w:themeColor="text1"/>
          <w:sz w:val="28"/>
          <w:szCs w:val="28"/>
          <w:rtl/>
        </w:rPr>
        <w:t>قرار داشت</w:t>
      </w:r>
      <w:r w:rsidRPr="00974F6B">
        <w:rPr>
          <w:rFonts w:ascii="KFGQPC Uthman Taha Naskh" w:cs="IRMitra" w:hint="cs"/>
          <w:color w:val="000000" w:themeColor="text1"/>
          <w:sz w:val="28"/>
          <w:szCs w:val="28"/>
          <w:rtl/>
        </w:rPr>
        <w:t xml:space="preserve"> و در لوح محفوظ همه چیز را نوشت و آسمانها و زمین را آفرید.</w:t>
      </w:r>
      <w:r w:rsidR="0023375C"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w:t>
      </w:r>
      <w:r w:rsidR="0023375C" w:rsidRPr="00974F6B">
        <w:rPr>
          <w:rFonts w:ascii="KFGQPC Uthman Taha Naskh" w:cs="IRMitra" w:hint="cs"/>
          <w:color w:val="000000" w:themeColor="text1"/>
          <w:sz w:val="28"/>
          <w:szCs w:val="28"/>
          <w:rtl/>
        </w:rPr>
        <w:t>»</w:t>
      </w:r>
      <w:r w:rsidR="005B111B" w:rsidRPr="00974F6B">
        <w:rPr>
          <w:rFonts w:ascii="KFGQPC Uthman Taha Naskh" w:cs="IRMitra" w:hint="cs"/>
          <w:color w:val="000000" w:themeColor="text1"/>
          <w:sz w:val="28"/>
          <w:szCs w:val="28"/>
          <w:rtl/>
        </w:rPr>
        <w:t xml:space="preserve"> پس عرش پیش از این آفریده شده بود و معلوم است که خداوند پیش از این و پس از آن بر عرش چیره بوده است بنابراین نمی‌توان گفت که این چیرگی عام </w:t>
      </w:r>
      <w:r w:rsidR="00421EEC" w:rsidRPr="00974F6B">
        <w:rPr>
          <w:rFonts w:ascii="KFGQPC Uthman Taha Naskh" w:cs="IRMitra" w:hint="cs"/>
          <w:color w:val="000000" w:themeColor="text1"/>
          <w:sz w:val="28"/>
          <w:szCs w:val="28"/>
          <w:rtl/>
        </w:rPr>
        <w:t>همان چیرگی مختص به عرش است که دارای زمان مشخصی می‌باشد</w:t>
      </w:r>
    </w:p>
    <w:p w:rsidR="00421EEC" w:rsidRPr="00974F6B" w:rsidRDefault="00421EEC" w:rsidP="00ED3F15">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b/>
          <w:bCs/>
          <w:color w:val="000000" w:themeColor="text1"/>
          <w:sz w:val="28"/>
          <w:szCs w:val="28"/>
          <w:rtl/>
        </w:rPr>
        <w:t>هفتم:</w:t>
      </w:r>
      <w:r w:rsidRPr="00974F6B">
        <w:rPr>
          <w:rFonts w:ascii="KFGQPC Uthman Taha Naskh" w:cs="IRMitra" w:hint="cs"/>
          <w:color w:val="000000" w:themeColor="text1"/>
          <w:sz w:val="28"/>
          <w:szCs w:val="28"/>
          <w:rtl/>
        </w:rPr>
        <w:t xml:space="preserve"> اهل لغت ذکر کرده‌اند که استوی به معنای استولی نیست جز در مورد چیزی که دربارهٔ آن نزاع و غلبه وجود دارد</w:t>
      </w:r>
      <w:r w:rsidR="00A55CF6" w:rsidRPr="00974F6B">
        <w:rPr>
          <w:rFonts w:ascii="KFGQPC Uthman Taha Naskh" w:cs="IRMitra" w:hint="cs"/>
          <w:color w:val="000000" w:themeColor="text1"/>
          <w:sz w:val="28"/>
          <w:szCs w:val="28"/>
          <w:rtl/>
        </w:rPr>
        <w:t>، پس زمانی که یکی بر دیگری چیره شد گفته می‌شود: استولی، در حالی که هیچ کس توان نزاع با الله بر سر عرش یا چیزهای دیگر را ندارد.</w:t>
      </w:r>
    </w:p>
    <w:p w:rsidR="00591CC8" w:rsidRPr="00974F6B" w:rsidRDefault="00A55CF6" w:rsidP="00ED3F15">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b/>
          <w:bCs/>
          <w:color w:val="000000" w:themeColor="text1"/>
          <w:sz w:val="28"/>
          <w:szCs w:val="28"/>
          <w:rtl/>
        </w:rPr>
        <w:t>هشتم:</w:t>
      </w:r>
      <w:r w:rsidRPr="00974F6B">
        <w:rPr>
          <w:rFonts w:ascii="KFGQPC Uthman Taha Naskh" w:cs="IRMitra" w:hint="cs"/>
          <w:color w:val="000000" w:themeColor="text1"/>
          <w:sz w:val="28"/>
          <w:szCs w:val="28"/>
          <w:rtl/>
        </w:rPr>
        <w:t xml:space="preserve"> اگر این معنای مجازی مورد نظر بود حتما در لفظ قرینه‌ و نسبتی که بیانگر آن باشد ذکر می‌شد چرا که اگر ارتباط و قرینه‌ای برای مجاز وجود نداشته باشد ادعایی </w:t>
      </w:r>
      <w:r w:rsidR="00591CC8" w:rsidRPr="00974F6B">
        <w:rPr>
          <w:rFonts w:ascii="KFGQPC Uthman Taha Naskh" w:cs="IRMitra" w:hint="cs"/>
          <w:color w:val="000000" w:themeColor="text1"/>
          <w:sz w:val="28"/>
          <w:szCs w:val="28"/>
          <w:rtl/>
        </w:rPr>
        <w:t>باطل است زیرا بر خلاف اصل است بی‌آنکه نسبت و ارتباطی وجود داشته باشد. و معلوم است که در هیچ‌یک از مواردی که در قرآن و سنت استواء آمده هیچ نسبتی که بیانگر مجازی بودن معنای آن باشد، وجود ندارد و سیاق</w:t>
      </w:r>
      <w:r w:rsidR="0036378B" w:rsidRPr="00974F6B">
        <w:rPr>
          <w:rFonts w:ascii="KFGQPC Uthman Taha Naskh" w:cs="IRMitra" w:hint="cs"/>
          <w:color w:val="000000" w:themeColor="text1"/>
          <w:sz w:val="28"/>
          <w:szCs w:val="28"/>
          <w:rtl/>
        </w:rPr>
        <w:t>،</w:t>
      </w:r>
      <w:r w:rsidR="00591CC8" w:rsidRPr="00974F6B">
        <w:rPr>
          <w:rFonts w:ascii="KFGQPC Uthman Taha Naskh" w:cs="IRMitra" w:hint="cs"/>
          <w:color w:val="000000" w:themeColor="text1"/>
          <w:sz w:val="28"/>
          <w:szCs w:val="28"/>
          <w:rtl/>
        </w:rPr>
        <w:t xml:space="preserve"> باطل بودن معنای مجازی را اقتضاء کرده و بیانگر این است که مراد معنای حقیقی آن است.</w:t>
      </w:r>
    </w:p>
    <w:p w:rsidR="00B17979" w:rsidRPr="00974F6B" w:rsidRDefault="00591CC8" w:rsidP="0003271F">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b/>
          <w:bCs/>
          <w:color w:val="000000" w:themeColor="text1"/>
          <w:sz w:val="28"/>
          <w:szCs w:val="28"/>
          <w:rtl/>
        </w:rPr>
        <w:t>نهم:</w:t>
      </w:r>
      <w:r w:rsidR="00B12E84">
        <w:rPr>
          <w:rFonts w:ascii="KFGQPC Uthman Taha Naskh" w:cs="IRMitra" w:hint="cs"/>
          <w:color w:val="000000" w:themeColor="text1"/>
          <w:sz w:val="28"/>
          <w:szCs w:val="28"/>
          <w:rtl/>
        </w:rPr>
        <w:t xml:space="preserve"> </w:t>
      </w:r>
      <w:r w:rsidR="002D39B0" w:rsidRPr="00974F6B">
        <w:rPr>
          <w:rFonts w:ascii="KFGQPC Uthman Taha Naskh" w:cs="IRMitra" w:hint="cs"/>
          <w:color w:val="000000" w:themeColor="text1"/>
          <w:sz w:val="28"/>
          <w:szCs w:val="28"/>
          <w:rtl/>
        </w:rPr>
        <w:t xml:space="preserve">اگر ما فرض کنیم که معنای استیلاء در لغت پانزده وجه داشته باشد، الله و رسولش </w:t>
      </w:r>
      <w:r w:rsidR="00ED3F15" w:rsidRPr="00ED3F15">
        <w:rPr>
          <w:rFonts w:ascii="KFGQPC Uthman Taha Naskh" w:cs="CTraditional Arabic" w:hint="cs"/>
          <w:color w:val="000000" w:themeColor="text1"/>
          <w:sz w:val="28"/>
          <w:szCs w:val="28"/>
          <w:rtl/>
        </w:rPr>
        <w:t>ج</w:t>
      </w:r>
      <w:r w:rsidR="00ED3F15">
        <w:rPr>
          <w:rFonts w:ascii="KFGQPC Uthman Taha Naskh" w:cs="IRMitra" w:hint="cs"/>
          <w:color w:val="000000" w:themeColor="text1"/>
          <w:sz w:val="28"/>
          <w:szCs w:val="28"/>
          <w:rtl/>
        </w:rPr>
        <w:t xml:space="preserve"> </w:t>
      </w:r>
      <w:r w:rsidR="002D39B0" w:rsidRPr="00974F6B">
        <w:rPr>
          <w:rFonts w:ascii="KFGQPC Uthman Taha Naskh" w:cs="IRMitra" w:hint="cs"/>
          <w:color w:val="000000" w:themeColor="text1"/>
          <w:sz w:val="28"/>
          <w:szCs w:val="28"/>
          <w:rtl/>
        </w:rPr>
        <w:t xml:space="preserve">تنها یک معنای آن را </w:t>
      </w:r>
      <w:r w:rsidR="00B94DCD" w:rsidRPr="00974F6B">
        <w:rPr>
          <w:rFonts w:ascii="KFGQPC Uthman Taha Naskh" w:cs="IRMitra" w:hint="cs"/>
          <w:color w:val="000000" w:themeColor="text1"/>
          <w:sz w:val="28"/>
          <w:szCs w:val="28"/>
          <w:rtl/>
        </w:rPr>
        <w:t>اثبات نموده و نوع</w:t>
      </w:r>
      <w:r w:rsidR="0036378B" w:rsidRPr="00974F6B">
        <w:rPr>
          <w:rFonts w:ascii="KFGQPC Uthman Taha Naskh" w:cs="IRMitra" w:hint="cs"/>
          <w:color w:val="000000" w:themeColor="text1"/>
          <w:sz w:val="28"/>
          <w:szCs w:val="28"/>
          <w:rtl/>
        </w:rPr>
        <w:t>ِ</w:t>
      </w:r>
      <w:r w:rsidR="00B94DCD" w:rsidRPr="00974F6B">
        <w:rPr>
          <w:rFonts w:ascii="KFGQPC Uthman Taha Naskh" w:cs="IRMitra" w:hint="cs"/>
          <w:color w:val="000000" w:themeColor="text1"/>
          <w:sz w:val="28"/>
          <w:szCs w:val="28"/>
          <w:rtl/>
        </w:rPr>
        <w:t xml:space="preserve"> بیان</w:t>
      </w:r>
      <w:r w:rsidR="0036378B" w:rsidRPr="00974F6B">
        <w:rPr>
          <w:rFonts w:ascii="KFGQPC Uthman Taha Naskh" w:cs="IRMitra" w:hint="cs"/>
          <w:color w:val="000000" w:themeColor="text1"/>
          <w:sz w:val="28"/>
          <w:szCs w:val="28"/>
          <w:rtl/>
        </w:rPr>
        <w:t>ِ</w:t>
      </w:r>
      <w:r w:rsidR="00B94DCD" w:rsidRPr="00974F6B">
        <w:rPr>
          <w:rFonts w:ascii="KFGQPC Uthman Taha Naskh" w:cs="IRMitra" w:hint="cs"/>
          <w:color w:val="000000" w:themeColor="text1"/>
          <w:sz w:val="28"/>
          <w:szCs w:val="28"/>
          <w:rtl/>
        </w:rPr>
        <w:t xml:space="preserve"> آن خود بزرگ‌ترین دلیل است حتی اگر هزار دلیل دیگر آورده شود، زیرا صحابه </w:t>
      </w:r>
      <w:r w:rsidR="0003271F" w:rsidRPr="0003271F">
        <w:rPr>
          <w:rFonts w:cs="CTraditional Arabic" w:hint="cs"/>
          <w:sz w:val="28"/>
          <w:szCs w:val="28"/>
          <w:rtl/>
        </w:rPr>
        <w:t>ش</w:t>
      </w:r>
      <w:r w:rsidR="00B94DCD" w:rsidRPr="00974F6B">
        <w:rPr>
          <w:rFonts w:ascii="KFGQPC Uthman Taha Naskh" w:cs="IRMitra" w:hint="cs"/>
          <w:color w:val="000000" w:themeColor="text1"/>
          <w:sz w:val="28"/>
          <w:szCs w:val="28"/>
          <w:rtl/>
        </w:rPr>
        <w:t xml:space="preserve"> همگی بر این معنی اتفاق نظر داشته و هیچ اختلافی نداشته‌اند، تابعین و پیشوایان اسلام نیز همگی اینگونه بوده‌اند و هیچیک از آنان نگفته که مراد چیره شدن الله است و اینکه معنای مجازی مورد نظر هست. </w:t>
      </w:r>
      <w:r w:rsidR="00B17979" w:rsidRPr="00974F6B">
        <w:rPr>
          <w:rFonts w:ascii="KFGQPC Uthman Taha Naskh" w:cs="IRMitra" w:hint="cs"/>
          <w:color w:val="000000" w:themeColor="text1"/>
          <w:sz w:val="28"/>
          <w:szCs w:val="28"/>
          <w:rtl/>
        </w:rPr>
        <w:t>اکنون احتمالات لغت</w:t>
      </w:r>
      <w:r w:rsidR="0036378B" w:rsidRPr="00974F6B">
        <w:rPr>
          <w:rFonts w:ascii="KFGQPC Uthman Taha Naskh" w:cs="IRMitra" w:hint="cs"/>
          <w:color w:val="000000" w:themeColor="text1"/>
          <w:sz w:val="28"/>
          <w:szCs w:val="28"/>
          <w:rtl/>
        </w:rPr>
        <w:t>،</w:t>
      </w:r>
      <w:r w:rsidR="00B17979" w:rsidRPr="00974F6B">
        <w:rPr>
          <w:rFonts w:ascii="KFGQPC Uthman Taha Naskh" w:cs="IRMitra" w:hint="cs"/>
          <w:color w:val="000000" w:themeColor="text1"/>
          <w:sz w:val="28"/>
          <w:szCs w:val="28"/>
          <w:rtl/>
        </w:rPr>
        <w:t xml:space="preserve"> دیگر هیچ آسیبی به معنای واقعی آن نمی‌رساند حتی اگر درست باشد.</w:t>
      </w:r>
    </w:p>
    <w:p w:rsidR="0003271F" w:rsidRDefault="00B17979" w:rsidP="00ED3F15">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b/>
          <w:bCs/>
          <w:color w:val="000000" w:themeColor="text1"/>
          <w:sz w:val="28"/>
          <w:szCs w:val="28"/>
          <w:rtl/>
        </w:rPr>
        <w:t>دهم:</w:t>
      </w:r>
      <w:r w:rsidRPr="00974F6B">
        <w:rPr>
          <w:rFonts w:ascii="KFGQPC Uthman Taha Naskh" w:cs="IRMitra" w:hint="cs"/>
          <w:color w:val="000000" w:themeColor="text1"/>
          <w:sz w:val="28"/>
          <w:szCs w:val="28"/>
          <w:rtl/>
        </w:rPr>
        <w:t xml:space="preserve"> اگر استواء به معنای فرمانروایی و چیره شدن باشد جایز که گفته شود: «استوی علی ابن آدم و علی الجبل و علی الشمس والقمر وعلی البحر والشجر والدواب» چیزی که شخص مسلمان آن را به کار نمی‌برد</w:t>
      </w:r>
      <w:r w:rsidR="000F1922">
        <w:rPr>
          <w:rStyle w:val="FootnoteReference"/>
          <w:rFonts w:ascii="KFGQPC Uthman Taha Naskh" w:cs="IRMitra"/>
          <w:color w:val="000000" w:themeColor="text1"/>
          <w:sz w:val="28"/>
          <w:szCs w:val="28"/>
          <w:rtl/>
        </w:rPr>
        <w:t>(</w:t>
      </w:r>
      <w:r w:rsidR="000F1922" w:rsidRPr="00974F6B">
        <w:rPr>
          <w:rStyle w:val="FootnoteReference"/>
          <w:rFonts w:ascii="KFGQPC Uthman Taha Naskh" w:cs="IRMitra"/>
          <w:color w:val="000000" w:themeColor="text1"/>
          <w:sz w:val="28"/>
          <w:szCs w:val="28"/>
          <w:rtl/>
        </w:rPr>
        <w:footnoteReference w:id="10"/>
      </w:r>
      <w:r w:rsidR="000F1922">
        <w:rPr>
          <w:rStyle w:val="FootnoteReference"/>
          <w:rFonts w:ascii="KFGQPC Uthman Taha Naskh" w:cs="IRMitra"/>
          <w:color w:val="000000" w:themeColor="text1"/>
          <w:sz w:val="28"/>
          <w:szCs w:val="28"/>
          <w:rtl/>
        </w:rPr>
        <w:t>)</w:t>
      </w:r>
      <w:r w:rsidRPr="00974F6B">
        <w:rPr>
          <w:rFonts w:ascii="KFGQPC Uthman Taha Naskh" w:cs="IRMitra" w:hint="cs"/>
          <w:color w:val="000000" w:themeColor="text1"/>
          <w:sz w:val="28"/>
          <w:szCs w:val="28"/>
          <w:rtl/>
        </w:rPr>
        <w:t>.</w:t>
      </w:r>
      <w:r w:rsidR="00B12E84">
        <w:rPr>
          <w:rFonts w:ascii="KFGQPC Uthman Taha Naskh" w:cs="IRMitra" w:hint="cs"/>
          <w:color w:val="000000" w:themeColor="text1"/>
          <w:sz w:val="28"/>
          <w:szCs w:val="28"/>
          <w:rtl/>
        </w:rPr>
        <w:t xml:space="preserve"> </w:t>
      </w:r>
    </w:p>
    <w:p w:rsidR="0003271F" w:rsidRDefault="0003271F" w:rsidP="00ED3F15">
      <w:pPr>
        <w:spacing w:after="0" w:line="240" w:lineRule="auto"/>
        <w:ind w:firstLine="340"/>
        <w:jc w:val="both"/>
        <w:rPr>
          <w:rFonts w:ascii="KFGQPC Uthman Taha Naskh" w:cs="IRMitra"/>
          <w:color w:val="000000" w:themeColor="text1"/>
          <w:sz w:val="28"/>
          <w:szCs w:val="28"/>
          <w:rtl/>
        </w:rPr>
        <w:sectPr w:rsidR="0003271F" w:rsidSect="003F625A">
          <w:footnotePr>
            <w:numRestart w:val="eachPage"/>
          </w:footnotePr>
          <w:pgSz w:w="7938" w:h="11907" w:code="9"/>
          <w:pgMar w:top="851" w:right="851" w:bottom="851" w:left="851" w:header="709" w:footer="227" w:gutter="0"/>
          <w:cols w:space="708"/>
          <w:bidi/>
          <w:rtlGutter/>
          <w:docGrid w:linePitch="360"/>
        </w:sectPr>
      </w:pPr>
    </w:p>
    <w:p w:rsidR="00A07AE5" w:rsidRPr="00974F6B" w:rsidRDefault="00D910BC" w:rsidP="00D910BC">
      <w:pPr>
        <w:pStyle w:val="Heading1"/>
        <w:rPr>
          <w:bCs w:val="0"/>
          <w:rtl/>
        </w:rPr>
      </w:pPr>
      <w:bookmarkStart w:id="15" w:name="_Toc416963453"/>
      <w:r w:rsidRPr="00D910BC">
        <w:rPr>
          <w:rFonts w:hint="cs"/>
          <w:rtl/>
        </w:rPr>
        <w:t>نکاتی</w:t>
      </w:r>
      <w:r w:rsidR="00A07AE5" w:rsidRPr="00D910BC">
        <w:rPr>
          <w:rFonts w:hint="cs"/>
          <w:rtl/>
        </w:rPr>
        <w:t xml:space="preserve"> مهم در </w:t>
      </w:r>
      <w:r w:rsidRPr="00D910BC">
        <w:rPr>
          <w:rFonts w:hint="cs"/>
          <w:rtl/>
        </w:rPr>
        <w:t>بررسی برخی نظریات دربارۀ</w:t>
      </w:r>
      <w:r w:rsidR="0003271F" w:rsidRPr="00D910BC">
        <w:rPr>
          <w:rFonts w:hint="cs"/>
          <w:rtl/>
        </w:rPr>
        <w:t xml:space="preserve"> صفت استواء</w:t>
      </w:r>
      <w:bookmarkEnd w:id="15"/>
    </w:p>
    <w:p w:rsidR="00A07AE5" w:rsidRDefault="00D910BC" w:rsidP="00D910BC">
      <w:pPr>
        <w:spacing w:after="0" w:line="240" w:lineRule="auto"/>
        <w:ind w:firstLine="340"/>
        <w:jc w:val="both"/>
        <w:rPr>
          <w:rFonts w:ascii="KFGQPC Uthman Taha Naskh" w:cs="IRMitra"/>
          <w:color w:val="000000" w:themeColor="text1"/>
          <w:sz w:val="28"/>
          <w:szCs w:val="28"/>
          <w:rtl/>
        </w:rPr>
      </w:pPr>
      <w:r>
        <w:rPr>
          <w:rFonts w:ascii="KFGQPC Uthman Taha Naskh" w:cs="IRMitra" w:hint="cs"/>
          <w:color w:val="000000" w:themeColor="text1"/>
          <w:sz w:val="28"/>
          <w:szCs w:val="28"/>
          <w:rtl/>
        </w:rPr>
        <w:t xml:space="preserve">برخی </w:t>
      </w:r>
      <w:r w:rsidR="00A07AE5" w:rsidRPr="00974F6B">
        <w:rPr>
          <w:rFonts w:ascii="KFGQPC Uthman Taha Naskh" w:cs="IRMitra" w:hint="cs"/>
          <w:color w:val="000000" w:themeColor="text1"/>
          <w:sz w:val="28"/>
          <w:szCs w:val="28"/>
          <w:rtl/>
        </w:rPr>
        <w:t xml:space="preserve">در </w:t>
      </w:r>
      <w:r>
        <w:rPr>
          <w:rFonts w:ascii="KFGQPC Uthman Taha Naskh" w:cs="IRMitra" w:hint="cs"/>
          <w:color w:val="000000" w:themeColor="text1"/>
          <w:sz w:val="28"/>
          <w:szCs w:val="28"/>
          <w:rtl/>
        </w:rPr>
        <w:t>هنگام</w:t>
      </w:r>
      <w:r w:rsidR="00A07AE5" w:rsidRPr="00974F6B">
        <w:rPr>
          <w:rFonts w:ascii="KFGQPC Uthman Taha Naskh" w:cs="IRMitra" w:hint="cs"/>
          <w:color w:val="000000" w:themeColor="text1"/>
          <w:sz w:val="28"/>
          <w:szCs w:val="28"/>
          <w:rtl/>
        </w:rPr>
        <w:t xml:space="preserve"> بیان عقیدهٔ اهل سنت و در موضوع صفت قرار گرفتن الله بر عرش، مسائل مهمی را یادآور شده‌اند که ممکن است </w:t>
      </w:r>
      <w:r>
        <w:rPr>
          <w:rFonts w:ascii="KFGQPC Uthman Taha Naskh" w:cs="IRMitra" w:hint="cs"/>
          <w:color w:val="000000" w:themeColor="text1"/>
          <w:sz w:val="28"/>
          <w:szCs w:val="28"/>
          <w:rtl/>
        </w:rPr>
        <w:t>کسی</w:t>
      </w:r>
      <w:r w:rsidR="003D07C3" w:rsidRPr="00974F6B">
        <w:rPr>
          <w:rFonts w:ascii="KFGQPC Uthman Taha Naskh" w:cs="IRMitra" w:hint="cs"/>
          <w:color w:val="000000" w:themeColor="text1"/>
          <w:sz w:val="28"/>
          <w:szCs w:val="28"/>
          <w:rtl/>
        </w:rPr>
        <w:t xml:space="preserve"> </w:t>
      </w:r>
      <w:r w:rsidR="00A07AE5" w:rsidRPr="00974F6B">
        <w:rPr>
          <w:rFonts w:ascii="KFGQPC Uthman Taha Naskh" w:cs="IRMitra" w:hint="cs"/>
          <w:color w:val="000000" w:themeColor="text1"/>
          <w:sz w:val="28"/>
          <w:szCs w:val="28"/>
          <w:rtl/>
        </w:rPr>
        <w:t>که حقیقت عقیدهٔ</w:t>
      </w:r>
      <w:r w:rsidR="00E163D1" w:rsidRPr="00974F6B">
        <w:rPr>
          <w:rFonts w:ascii="KFGQPC Uthman Taha Naskh" w:cs="IRMitra" w:hint="cs"/>
          <w:color w:val="000000" w:themeColor="text1"/>
          <w:sz w:val="28"/>
          <w:szCs w:val="28"/>
          <w:rtl/>
        </w:rPr>
        <w:t xml:space="preserve"> </w:t>
      </w:r>
      <w:r w:rsidR="00A07AE5" w:rsidRPr="00974F6B">
        <w:rPr>
          <w:rFonts w:ascii="KFGQPC Uthman Taha Naskh" w:cs="IRMitra" w:hint="cs"/>
          <w:color w:val="000000" w:themeColor="text1"/>
          <w:sz w:val="28"/>
          <w:szCs w:val="28"/>
          <w:rtl/>
        </w:rPr>
        <w:t>‌اهل سنت را در مورد این صفت نمی‌</w:t>
      </w:r>
      <w:r w:rsidR="00E163D1" w:rsidRPr="00974F6B">
        <w:rPr>
          <w:rFonts w:ascii="KFGQPC Uthman Taha Naskh" w:cs="IRMitra" w:hint="cs"/>
          <w:color w:val="000000" w:themeColor="text1"/>
          <w:sz w:val="28"/>
          <w:szCs w:val="28"/>
          <w:rtl/>
        </w:rPr>
        <w:t>داند</w:t>
      </w:r>
      <w:r w:rsidR="003D07C3" w:rsidRPr="00974F6B">
        <w:rPr>
          <w:rFonts w:ascii="KFGQPC Uthman Taha Naskh" w:cs="IRMitra" w:hint="cs"/>
          <w:color w:val="000000" w:themeColor="text1"/>
          <w:sz w:val="28"/>
          <w:szCs w:val="28"/>
          <w:rtl/>
        </w:rPr>
        <w:t>،</w:t>
      </w:r>
      <w:r w:rsidR="00A07AE5" w:rsidRPr="00974F6B">
        <w:rPr>
          <w:rFonts w:ascii="KFGQPC Uthman Taha Naskh" w:cs="IRMitra" w:hint="cs"/>
          <w:color w:val="000000" w:themeColor="text1"/>
          <w:sz w:val="28"/>
          <w:szCs w:val="28"/>
          <w:rtl/>
        </w:rPr>
        <w:t xml:space="preserve"> برایش ابهاماتی در این زمینه به وجود آید </w:t>
      </w:r>
      <w:r w:rsidR="00E163D1" w:rsidRPr="00974F6B">
        <w:rPr>
          <w:rFonts w:ascii="KFGQPC Uthman Taha Naskh" w:cs="IRMitra" w:hint="cs"/>
          <w:color w:val="000000" w:themeColor="text1"/>
          <w:sz w:val="28"/>
          <w:szCs w:val="28"/>
          <w:rtl/>
        </w:rPr>
        <w:t>و گمان کند</w:t>
      </w:r>
      <w:r w:rsidR="00A07AE5" w:rsidRPr="00974F6B">
        <w:rPr>
          <w:rFonts w:ascii="KFGQPC Uthman Taha Naskh" w:cs="IRMitra" w:hint="cs"/>
          <w:color w:val="000000" w:themeColor="text1"/>
          <w:sz w:val="28"/>
          <w:szCs w:val="28"/>
          <w:rtl/>
        </w:rPr>
        <w:t xml:space="preserve"> نصوص در این زمینه آن را نگفته و عقیدهٔ اهل سنت آن را نمی‌پذیرد.</w:t>
      </w:r>
    </w:p>
    <w:p w:rsidR="00D910BC" w:rsidRPr="00974F6B" w:rsidRDefault="00D910BC" w:rsidP="00D910BC">
      <w:pPr>
        <w:spacing w:after="0" w:line="240" w:lineRule="auto"/>
        <w:ind w:firstLine="340"/>
        <w:jc w:val="both"/>
        <w:rPr>
          <w:rFonts w:ascii="KFGQPC Uthman Taha Naskh" w:cs="IRMitra"/>
          <w:color w:val="000000" w:themeColor="text1"/>
          <w:sz w:val="28"/>
          <w:szCs w:val="28"/>
          <w:rtl/>
        </w:rPr>
      </w:pPr>
    </w:p>
    <w:p w:rsidR="00A07AE5" w:rsidRPr="00974F6B" w:rsidRDefault="00A07AE5" w:rsidP="0003271F">
      <w:pPr>
        <w:spacing w:after="0" w:line="240" w:lineRule="auto"/>
        <w:ind w:firstLine="340"/>
        <w:jc w:val="both"/>
        <w:rPr>
          <w:rFonts w:ascii="KFGQPC Uthman Taha Naskh" w:cs="IRMitra"/>
          <w:b/>
          <w:bCs/>
          <w:color w:val="000000" w:themeColor="text1"/>
          <w:sz w:val="28"/>
          <w:szCs w:val="28"/>
          <w:rtl/>
        </w:rPr>
      </w:pPr>
      <w:r w:rsidRPr="00974F6B">
        <w:rPr>
          <w:rFonts w:ascii="KFGQPC Uthman Taha Naskh" w:cs="IRMitra" w:hint="cs"/>
          <w:b/>
          <w:bCs/>
          <w:color w:val="000000" w:themeColor="text1"/>
          <w:sz w:val="28"/>
          <w:szCs w:val="28"/>
          <w:rtl/>
        </w:rPr>
        <w:t>از جملهٔ این مسائل:</w:t>
      </w:r>
    </w:p>
    <w:p w:rsidR="00A07AE5" w:rsidRPr="00974F6B" w:rsidRDefault="00A07AE5" w:rsidP="0003271F">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b/>
          <w:bCs/>
          <w:color w:val="000000" w:themeColor="text1"/>
          <w:sz w:val="28"/>
          <w:szCs w:val="28"/>
          <w:rtl/>
        </w:rPr>
        <w:t>اول:</w:t>
      </w:r>
      <w:r w:rsidRPr="00974F6B">
        <w:rPr>
          <w:rFonts w:ascii="KFGQPC Uthman Taha Naskh" w:cs="IRMitra" w:hint="cs"/>
          <w:color w:val="000000" w:themeColor="text1"/>
          <w:sz w:val="28"/>
          <w:szCs w:val="28"/>
          <w:rtl/>
        </w:rPr>
        <w:t xml:space="preserve"> شایسته است در مورد اثبات صفت استواء بیان شود که قرار گرفتن الله بر عرش مانند قرار گرفتن مخلوقات نیست</w:t>
      </w:r>
      <w:r w:rsidR="00D836E3" w:rsidRPr="00974F6B">
        <w:rPr>
          <w:rFonts w:ascii="KFGQPC Uthman Taha Naskh" w:cs="IRMitra" w:hint="cs"/>
          <w:color w:val="000000" w:themeColor="text1"/>
          <w:sz w:val="28"/>
          <w:szCs w:val="28"/>
          <w:rtl/>
        </w:rPr>
        <w:t xml:space="preserve"> و الله متعال نیازی به عرش ندارد بلکه عرش به الله متعال نیازمند است همان</w:t>
      </w:r>
      <w:r w:rsidR="003D07C3" w:rsidRPr="00974F6B">
        <w:rPr>
          <w:rFonts w:ascii="KFGQPC Uthman Taha Naskh" w:cs="IRMitra" w:hint="cs"/>
          <w:color w:val="000000" w:themeColor="text1"/>
          <w:sz w:val="28"/>
          <w:szCs w:val="28"/>
          <w:rtl/>
        </w:rPr>
        <w:t xml:space="preserve"> </w:t>
      </w:r>
      <w:r w:rsidR="00D836E3" w:rsidRPr="00974F6B">
        <w:rPr>
          <w:rFonts w:ascii="KFGQPC Uthman Taha Naskh" w:cs="IRMitra" w:hint="cs"/>
          <w:color w:val="000000" w:themeColor="text1"/>
          <w:sz w:val="28"/>
          <w:szCs w:val="28"/>
          <w:rtl/>
        </w:rPr>
        <w:t>گونه که تمامی آفریده‌ها اینگونه هستند.</w:t>
      </w:r>
    </w:p>
    <w:p w:rsidR="003D07C3" w:rsidRPr="00974F6B" w:rsidRDefault="00D836E3" w:rsidP="0003271F">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شیخ الإسلام ابن</w:t>
      </w:r>
      <w:r w:rsidR="003D07C3">
        <w:rPr>
          <w:rFonts w:ascii="IRNazli" w:hAnsi="IRNazli" w:cs="IRNazli"/>
          <w:color w:val="000000" w:themeColor="text1"/>
          <w:sz w:val="28"/>
          <w:szCs w:val="28"/>
          <w:rtl/>
        </w:rPr>
        <w:t>‌</w:t>
      </w:r>
      <w:r w:rsidRPr="00974F6B">
        <w:rPr>
          <w:rFonts w:ascii="KFGQPC Uthman Taha Naskh" w:cs="IRMitra" w:hint="cs"/>
          <w:color w:val="000000" w:themeColor="text1"/>
          <w:sz w:val="28"/>
          <w:szCs w:val="28"/>
          <w:rtl/>
        </w:rPr>
        <w:t xml:space="preserve">تیمیه می‌گوید: </w:t>
      </w:r>
    </w:p>
    <w:p w:rsidR="00D836E3" w:rsidRPr="00974F6B" w:rsidRDefault="003D07C3" w:rsidP="0003271F">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w:t>
      </w:r>
      <w:r w:rsidR="00D836E3" w:rsidRPr="00974F6B">
        <w:rPr>
          <w:rFonts w:ascii="KFGQPC Uthman Taha Naskh" w:cs="IRMitra" w:hint="cs"/>
          <w:color w:val="000000" w:themeColor="text1"/>
          <w:sz w:val="28"/>
          <w:szCs w:val="28"/>
          <w:rtl/>
        </w:rPr>
        <w:t>شاید شخصی گمان کند که توصیف الله به قرار گرفتن بر عرش همانند قرار گرفتن انسان بر کشتی و چارپایان است</w:t>
      </w:r>
      <w:r w:rsidRPr="00974F6B">
        <w:rPr>
          <w:rFonts w:ascii="KFGQPC Uthman Taha Naskh" w:cs="IRMitra" w:hint="cs"/>
          <w:color w:val="000000" w:themeColor="text1"/>
          <w:sz w:val="28"/>
          <w:szCs w:val="28"/>
          <w:rtl/>
        </w:rPr>
        <w:t>؛</w:t>
      </w:r>
      <w:r w:rsidR="00D836E3" w:rsidRPr="00974F6B">
        <w:rPr>
          <w:rFonts w:ascii="KFGQPC Uthman Taha Naskh" w:cs="IRMitra" w:hint="cs"/>
          <w:color w:val="000000" w:themeColor="text1"/>
          <w:sz w:val="28"/>
          <w:szCs w:val="28"/>
          <w:rtl/>
        </w:rPr>
        <w:t xml:space="preserve"> چنان</w:t>
      </w:r>
      <w:r w:rsidRPr="00974F6B">
        <w:rPr>
          <w:rFonts w:ascii="KFGQPC Uthman Taha Naskh" w:cs="IRMitra" w:hint="cs"/>
          <w:color w:val="000000" w:themeColor="text1"/>
          <w:sz w:val="28"/>
          <w:szCs w:val="28"/>
          <w:rtl/>
        </w:rPr>
        <w:t xml:space="preserve"> </w:t>
      </w:r>
      <w:r w:rsidR="00D836E3" w:rsidRPr="00974F6B">
        <w:rPr>
          <w:rFonts w:ascii="KFGQPC Uthman Taha Naskh" w:cs="IRMitra" w:hint="cs"/>
          <w:color w:val="000000" w:themeColor="text1"/>
          <w:sz w:val="28"/>
          <w:szCs w:val="28"/>
          <w:rtl/>
        </w:rPr>
        <w:t xml:space="preserve">که الله متعال فرموده: </w:t>
      </w:r>
      <w:r w:rsidR="00974F6B" w:rsidRPr="00585E1A">
        <w:rPr>
          <w:rFonts w:ascii="KFGQPC Uthman Taha Naskh" w:cs="Traditional Arabic" w:hint="cs"/>
          <w:color w:val="C00000"/>
          <w:sz w:val="28"/>
          <w:szCs w:val="28"/>
          <w:rtl/>
        </w:rPr>
        <w:t>﴿</w:t>
      </w:r>
      <w:r w:rsidR="00B761F3" w:rsidRPr="00585E1A">
        <w:rPr>
          <w:rFonts w:ascii="KFGQPC Uthmanic Script HAFS" w:cs="KFGQPC Uthmanic Script HAFS" w:hint="cs"/>
          <w:color w:val="C00000"/>
          <w:sz w:val="28"/>
          <w:szCs w:val="28"/>
          <w:rtl/>
        </w:rPr>
        <w:t>وَجَعَلَ</w:t>
      </w:r>
      <w:r w:rsidR="00B761F3" w:rsidRPr="00585E1A">
        <w:rPr>
          <w:rFonts w:ascii="KFGQPC Uthmanic Script HAFS" w:cs="KFGQPC Uthmanic Script HAFS"/>
          <w:color w:val="C00000"/>
          <w:sz w:val="28"/>
          <w:szCs w:val="28"/>
          <w:rtl/>
        </w:rPr>
        <w:t xml:space="preserve"> </w:t>
      </w:r>
      <w:r w:rsidR="00B761F3" w:rsidRPr="00585E1A">
        <w:rPr>
          <w:rFonts w:ascii="KFGQPC Uthmanic Script HAFS" w:cs="KFGQPC Uthmanic Script HAFS" w:hint="cs"/>
          <w:color w:val="C00000"/>
          <w:sz w:val="28"/>
          <w:szCs w:val="28"/>
          <w:rtl/>
        </w:rPr>
        <w:t>لَكُم</w:t>
      </w:r>
      <w:r w:rsidR="00B761F3" w:rsidRPr="00585E1A">
        <w:rPr>
          <w:rFonts w:ascii="KFGQPC Uthmanic Script HAFS" w:cs="KFGQPC Uthmanic Script HAFS"/>
          <w:color w:val="C00000"/>
          <w:sz w:val="28"/>
          <w:szCs w:val="28"/>
          <w:rtl/>
        </w:rPr>
        <w:t xml:space="preserve"> </w:t>
      </w:r>
      <w:r w:rsidR="00B761F3" w:rsidRPr="00585E1A">
        <w:rPr>
          <w:rFonts w:ascii="KFGQPC Uthmanic Script HAFS" w:cs="KFGQPC Uthmanic Script HAFS" w:hint="cs"/>
          <w:color w:val="C00000"/>
          <w:sz w:val="28"/>
          <w:szCs w:val="28"/>
          <w:rtl/>
        </w:rPr>
        <w:t>مِّنَ</w:t>
      </w:r>
      <w:r w:rsidR="00B761F3" w:rsidRPr="00585E1A">
        <w:rPr>
          <w:rFonts w:ascii="KFGQPC Uthmanic Script HAFS" w:cs="KFGQPC Uthmanic Script HAFS"/>
          <w:color w:val="C00000"/>
          <w:sz w:val="28"/>
          <w:szCs w:val="28"/>
          <w:rtl/>
        </w:rPr>
        <w:t xml:space="preserve"> </w:t>
      </w:r>
      <w:r w:rsidR="00B761F3" w:rsidRPr="00585E1A">
        <w:rPr>
          <w:rFonts w:ascii="KFGQPC Uthmanic Script HAFS" w:cs="KFGQPC Uthmanic Script HAFS" w:hint="cs"/>
          <w:color w:val="C00000"/>
          <w:sz w:val="28"/>
          <w:szCs w:val="28"/>
          <w:rtl/>
        </w:rPr>
        <w:t>ٱلۡفُلۡكِ</w:t>
      </w:r>
      <w:r w:rsidR="00B761F3" w:rsidRPr="00585E1A">
        <w:rPr>
          <w:rFonts w:ascii="KFGQPC Uthmanic Script HAFS" w:cs="KFGQPC Uthmanic Script HAFS"/>
          <w:color w:val="C00000"/>
          <w:sz w:val="28"/>
          <w:szCs w:val="28"/>
          <w:rtl/>
        </w:rPr>
        <w:t xml:space="preserve"> </w:t>
      </w:r>
      <w:r w:rsidR="00B761F3" w:rsidRPr="00585E1A">
        <w:rPr>
          <w:rFonts w:ascii="KFGQPC Uthmanic Script HAFS" w:cs="KFGQPC Uthmanic Script HAFS" w:hint="cs"/>
          <w:color w:val="C00000"/>
          <w:sz w:val="28"/>
          <w:szCs w:val="28"/>
          <w:rtl/>
        </w:rPr>
        <w:t>وَٱلۡأَنۡعَٰمِ</w:t>
      </w:r>
      <w:r w:rsidR="00B761F3" w:rsidRPr="00585E1A">
        <w:rPr>
          <w:rFonts w:ascii="KFGQPC Uthmanic Script HAFS" w:cs="KFGQPC Uthmanic Script HAFS"/>
          <w:color w:val="C00000"/>
          <w:sz w:val="28"/>
          <w:szCs w:val="28"/>
          <w:rtl/>
        </w:rPr>
        <w:t xml:space="preserve"> </w:t>
      </w:r>
      <w:r w:rsidR="00B761F3" w:rsidRPr="00585E1A">
        <w:rPr>
          <w:rFonts w:ascii="KFGQPC Uthmanic Script HAFS" w:cs="KFGQPC Uthmanic Script HAFS" w:hint="cs"/>
          <w:color w:val="C00000"/>
          <w:sz w:val="28"/>
          <w:szCs w:val="28"/>
          <w:rtl/>
        </w:rPr>
        <w:t>مَا</w:t>
      </w:r>
      <w:r w:rsidR="00B761F3" w:rsidRPr="00585E1A">
        <w:rPr>
          <w:rFonts w:ascii="KFGQPC Uthmanic Script HAFS" w:cs="KFGQPC Uthmanic Script HAFS"/>
          <w:color w:val="C00000"/>
          <w:sz w:val="28"/>
          <w:szCs w:val="28"/>
          <w:rtl/>
        </w:rPr>
        <w:t xml:space="preserve"> </w:t>
      </w:r>
      <w:r w:rsidR="00B761F3" w:rsidRPr="00585E1A">
        <w:rPr>
          <w:rFonts w:ascii="KFGQPC Uthmanic Script HAFS" w:cs="KFGQPC Uthmanic Script HAFS" w:hint="cs"/>
          <w:color w:val="C00000"/>
          <w:sz w:val="28"/>
          <w:szCs w:val="28"/>
          <w:rtl/>
        </w:rPr>
        <w:t>تَرۡكَبُونَ</w:t>
      </w:r>
      <w:r w:rsidR="00B761F3" w:rsidRPr="00585E1A">
        <w:rPr>
          <w:rFonts w:ascii="KFGQPC Uthmanic Script HAFS" w:cs="KFGQPC Uthmanic Script HAFS"/>
          <w:color w:val="C00000"/>
          <w:sz w:val="28"/>
          <w:szCs w:val="28"/>
          <w:rtl/>
        </w:rPr>
        <w:t xml:space="preserve"> </w:t>
      </w:r>
      <w:r w:rsidR="00B761F3" w:rsidRPr="00585E1A">
        <w:rPr>
          <w:rFonts w:ascii="KFGQPC Uthmanic Script HAFS" w:cs="KFGQPC Uthmanic Script HAFS" w:hint="cs"/>
          <w:color w:val="C00000"/>
          <w:sz w:val="28"/>
          <w:szCs w:val="28"/>
          <w:rtl/>
        </w:rPr>
        <w:t>١٢</w:t>
      </w:r>
      <w:r w:rsidR="00B761F3" w:rsidRPr="00585E1A">
        <w:rPr>
          <w:rFonts w:ascii="KFGQPC Uthmanic Script HAFS" w:cs="KFGQPC Uthmanic Script HAFS"/>
          <w:color w:val="C00000"/>
          <w:sz w:val="28"/>
          <w:szCs w:val="28"/>
          <w:rtl/>
        </w:rPr>
        <w:t xml:space="preserve"> </w:t>
      </w:r>
      <w:r w:rsidR="00B761F3" w:rsidRPr="00585E1A">
        <w:rPr>
          <w:rFonts w:ascii="KFGQPC Uthmanic Script HAFS" w:cs="KFGQPC Uthmanic Script HAFS" w:hint="cs"/>
          <w:color w:val="C00000"/>
          <w:sz w:val="28"/>
          <w:szCs w:val="28"/>
          <w:rtl/>
        </w:rPr>
        <w:t>لِتَسۡتَوُۥاْ</w:t>
      </w:r>
      <w:r w:rsidR="00B761F3" w:rsidRPr="00585E1A">
        <w:rPr>
          <w:rFonts w:ascii="KFGQPC Uthmanic Script HAFS" w:cs="KFGQPC Uthmanic Script HAFS"/>
          <w:color w:val="C00000"/>
          <w:sz w:val="28"/>
          <w:szCs w:val="28"/>
          <w:rtl/>
        </w:rPr>
        <w:t xml:space="preserve"> </w:t>
      </w:r>
      <w:r w:rsidR="00B761F3" w:rsidRPr="00585E1A">
        <w:rPr>
          <w:rFonts w:ascii="KFGQPC Uthmanic Script HAFS" w:cs="KFGQPC Uthmanic Script HAFS" w:hint="cs"/>
          <w:color w:val="C00000"/>
          <w:sz w:val="28"/>
          <w:szCs w:val="28"/>
          <w:rtl/>
        </w:rPr>
        <w:t>عَلَىٰ</w:t>
      </w:r>
      <w:r w:rsidR="00B761F3" w:rsidRPr="00585E1A">
        <w:rPr>
          <w:rFonts w:ascii="KFGQPC Uthmanic Script HAFS" w:cs="KFGQPC Uthmanic Script HAFS"/>
          <w:color w:val="C00000"/>
          <w:sz w:val="28"/>
          <w:szCs w:val="28"/>
          <w:rtl/>
        </w:rPr>
        <w:t xml:space="preserve"> </w:t>
      </w:r>
      <w:r w:rsidR="00B761F3" w:rsidRPr="00585E1A">
        <w:rPr>
          <w:rFonts w:ascii="KFGQPC Uthmanic Script HAFS" w:cs="KFGQPC Uthmanic Script HAFS" w:hint="cs"/>
          <w:color w:val="C00000"/>
          <w:sz w:val="28"/>
          <w:szCs w:val="28"/>
          <w:rtl/>
        </w:rPr>
        <w:t>ظُهُورِهِۦ</w:t>
      </w:r>
      <w:r w:rsidR="00E34A30" w:rsidRPr="00585E1A">
        <w:rPr>
          <w:rFonts w:ascii="KFGQPC Uthman Taha Naskh" w:cs="Traditional Arabic" w:hint="cs"/>
          <w:color w:val="C00000"/>
          <w:sz w:val="28"/>
          <w:szCs w:val="28"/>
          <w:rtl/>
        </w:rPr>
        <w:t>﴾</w:t>
      </w:r>
      <w:r w:rsidR="00B761F3" w:rsidRPr="00974F6B">
        <w:rPr>
          <w:rFonts w:ascii="KFGQPC Uthman Taha Naskh" w:cs="IRMitra"/>
          <w:color w:val="000080"/>
          <w:sz w:val="28"/>
          <w:szCs w:val="28"/>
          <w:rtl/>
        </w:rPr>
        <w:t xml:space="preserve"> </w:t>
      </w:r>
      <w:r w:rsidR="00B761F3" w:rsidRPr="0003271F">
        <w:rPr>
          <w:rFonts w:ascii="KFGQPC Uthman Taha Naskh" w:cs="IRMitra"/>
          <w:color w:val="000080"/>
          <w:sz w:val="28"/>
          <w:szCs w:val="24"/>
          <w:rtl/>
        </w:rPr>
        <w:t>[</w:t>
      </w:r>
      <w:r w:rsidR="00B761F3" w:rsidRPr="0003271F">
        <w:rPr>
          <w:rFonts w:ascii="KFGQPC Uthman Taha Naskh" w:cs="IRMitra" w:hint="cs"/>
          <w:color w:val="000080"/>
          <w:sz w:val="28"/>
          <w:szCs w:val="24"/>
          <w:rtl/>
        </w:rPr>
        <w:t>الزخرف</w:t>
      </w:r>
      <w:r w:rsidR="00B761F3" w:rsidRPr="0003271F">
        <w:rPr>
          <w:rFonts w:ascii="KFGQPC Uthman Taha Naskh" w:cs="IRMitra"/>
          <w:color w:val="000080"/>
          <w:sz w:val="28"/>
          <w:szCs w:val="24"/>
          <w:rtl/>
        </w:rPr>
        <w:t xml:space="preserve">: </w:t>
      </w:r>
      <w:r w:rsidR="00B761F3" w:rsidRPr="0003271F">
        <w:rPr>
          <w:rFonts w:ascii="KFGQPC Uthman Taha Naskh" w:cs="IRMitra" w:hint="cs"/>
          <w:color w:val="000080"/>
          <w:sz w:val="28"/>
          <w:szCs w:val="24"/>
          <w:rtl/>
        </w:rPr>
        <w:t>١٢،</w:t>
      </w:r>
      <w:r w:rsidR="00B12E84" w:rsidRPr="0003271F">
        <w:rPr>
          <w:rFonts w:ascii="KFGQPC Uthman Taha Naskh" w:cs="IRMitra"/>
          <w:color w:val="000080"/>
          <w:sz w:val="28"/>
          <w:szCs w:val="24"/>
          <w:rtl/>
        </w:rPr>
        <w:t xml:space="preserve"> </w:t>
      </w:r>
      <w:r w:rsidR="00B761F3" w:rsidRPr="0003271F">
        <w:rPr>
          <w:rFonts w:ascii="KFGQPC Uthman Taha Naskh" w:cs="IRMitra" w:hint="cs"/>
          <w:color w:val="000080"/>
          <w:sz w:val="28"/>
          <w:szCs w:val="24"/>
          <w:rtl/>
        </w:rPr>
        <w:t>١٣</w:t>
      </w:r>
      <w:r w:rsidR="00B761F3" w:rsidRPr="0003271F">
        <w:rPr>
          <w:rFonts w:ascii="KFGQPC Uthman Taha Naskh" w:cs="IRMitra"/>
          <w:color w:val="000080"/>
          <w:sz w:val="28"/>
          <w:szCs w:val="24"/>
          <w:rtl/>
        </w:rPr>
        <w:t>]</w:t>
      </w:r>
      <w:r w:rsidR="00B761F3" w:rsidRPr="00974F6B">
        <w:rPr>
          <w:rFonts w:ascii="KFGQPC Uthman Taha Naskh" w:cs="IRMitra"/>
          <w:color w:val="000080"/>
          <w:sz w:val="28"/>
          <w:szCs w:val="28"/>
          <w:rtl/>
        </w:rPr>
        <w:t xml:space="preserve"> </w:t>
      </w:r>
      <w:r w:rsidR="000A70DB" w:rsidRPr="00974F6B">
        <w:rPr>
          <w:rFonts w:ascii="KFGQPC Uthman Taha Naskh" w:cs="IRMitra" w:hint="cs"/>
          <w:color w:val="000000" w:themeColor="text1"/>
          <w:sz w:val="28"/>
          <w:szCs w:val="28"/>
          <w:rtl/>
        </w:rPr>
        <w:t>«و</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براى</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شما</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وسيله</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سوارى</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از</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كشتيها</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و</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دامها</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و</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غيره</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پديد</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آورد</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تا</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بر</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پشت</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آنها</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قرار</w:t>
      </w:r>
      <w:r w:rsidR="000A70DB" w:rsidRPr="00974F6B">
        <w:rPr>
          <w:rFonts w:ascii="KFGQPC Uthman Taha Naskh" w:cs="IRMitra"/>
          <w:color w:val="000000" w:themeColor="text1"/>
          <w:sz w:val="28"/>
          <w:szCs w:val="28"/>
          <w:rtl/>
        </w:rPr>
        <w:t xml:space="preserve"> </w:t>
      </w:r>
      <w:r w:rsidR="000A70DB" w:rsidRPr="00974F6B">
        <w:rPr>
          <w:rFonts w:ascii="KFGQPC Uthman Taha Naskh" w:cs="IRMitra" w:hint="cs"/>
          <w:color w:val="000000" w:themeColor="text1"/>
          <w:sz w:val="28"/>
          <w:szCs w:val="28"/>
          <w:rtl/>
        </w:rPr>
        <w:t>گيريد».</w:t>
      </w:r>
      <w:r w:rsidR="00B761F3" w:rsidRPr="00974F6B">
        <w:rPr>
          <w:rFonts w:ascii="KFGQPC Uthman Taha Naskh" w:cs="IRMitra"/>
          <w:color w:val="000000" w:themeColor="text1"/>
          <w:sz w:val="28"/>
          <w:szCs w:val="28"/>
          <w:rtl/>
        </w:rPr>
        <w:t xml:space="preserve"> </w:t>
      </w:r>
      <w:r w:rsidR="00B761F3" w:rsidRPr="00974F6B">
        <w:rPr>
          <w:rFonts w:ascii="KFGQPC Uthman Taha Naskh" w:cs="IRMitra" w:hint="cs"/>
          <w:color w:val="000000" w:themeColor="text1"/>
          <w:sz w:val="28"/>
          <w:szCs w:val="28"/>
          <w:rtl/>
        </w:rPr>
        <w:t>در نتیجه گمان کند الله که بر عرش قرار دارد به آن محتاج است مانند کسی که به کشتی و چارپایان محتاج است که اگر کشتی غرق شود شخصی که بر آن است می‌افتد و اگر چارپا واژگون شود شخصی که روی آن قرار دارد به زمین می‌افتد و قیاس بگیرد که اگر عرش از بین برود پروردگار سبحانه و تعالی می‌افتد</w:t>
      </w:r>
      <w:r w:rsidR="000F1922">
        <w:rPr>
          <w:rStyle w:val="FootnoteReference"/>
          <w:rFonts w:ascii="KFGQPC Uthman Taha Naskh" w:cs="IRMitra"/>
          <w:color w:val="000000" w:themeColor="text1"/>
          <w:sz w:val="28"/>
          <w:szCs w:val="28"/>
          <w:rtl/>
        </w:rPr>
        <w:t>(</w:t>
      </w:r>
      <w:r w:rsidR="000F1922" w:rsidRPr="00974F6B">
        <w:rPr>
          <w:rStyle w:val="FootnoteReference"/>
          <w:rFonts w:ascii="KFGQPC Uthman Taha Naskh" w:cs="IRMitra"/>
          <w:color w:val="000000" w:themeColor="text1"/>
          <w:sz w:val="28"/>
          <w:szCs w:val="28"/>
          <w:rtl/>
        </w:rPr>
        <w:footnoteReference w:id="11"/>
      </w:r>
      <w:r w:rsidR="000F1922">
        <w:rPr>
          <w:rStyle w:val="FootnoteReference"/>
          <w:rFonts w:ascii="KFGQPC Uthman Taha Naskh" w:cs="IRMitra"/>
          <w:color w:val="000000" w:themeColor="text1"/>
          <w:sz w:val="28"/>
          <w:szCs w:val="28"/>
          <w:rtl/>
        </w:rPr>
        <w:t>)</w:t>
      </w:r>
      <w:r w:rsidR="00B761F3"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w:t>
      </w:r>
    </w:p>
    <w:p w:rsidR="004D1AF8" w:rsidRPr="00974F6B" w:rsidRDefault="003D07C3" w:rsidP="0003271F">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 xml:space="preserve">وی </w:t>
      </w:r>
      <w:r w:rsidR="00B761F3" w:rsidRPr="00974F6B">
        <w:rPr>
          <w:rFonts w:ascii="KFGQPC Uthman Taha Naskh" w:cs="IRMitra" w:hint="cs"/>
          <w:color w:val="000000" w:themeColor="text1"/>
          <w:sz w:val="28"/>
          <w:szCs w:val="28"/>
          <w:rtl/>
        </w:rPr>
        <w:t>س</w:t>
      </w:r>
      <w:r w:rsidR="009D7C44" w:rsidRPr="00974F6B">
        <w:rPr>
          <w:rFonts w:ascii="KFGQPC Uthman Taha Naskh" w:cs="IRMitra" w:hint="cs"/>
          <w:color w:val="000000" w:themeColor="text1"/>
          <w:sz w:val="28"/>
          <w:szCs w:val="28"/>
          <w:rtl/>
        </w:rPr>
        <w:t>پس می‌</w:t>
      </w:r>
      <w:r w:rsidRPr="00974F6B">
        <w:rPr>
          <w:rFonts w:ascii="KFGQPC Uthman Taha Naskh" w:cs="IRMitra" w:hint="cs"/>
          <w:color w:val="000000" w:themeColor="text1"/>
          <w:sz w:val="28"/>
          <w:szCs w:val="28"/>
          <w:rtl/>
        </w:rPr>
        <w:t xml:space="preserve">گوید: </w:t>
      </w:r>
      <w:r w:rsidR="009D7C44" w:rsidRPr="00974F6B">
        <w:rPr>
          <w:rFonts w:ascii="KFGQPC Uthman Taha Naskh" w:cs="IRMitra" w:hint="cs"/>
          <w:color w:val="000000" w:themeColor="text1"/>
          <w:sz w:val="28"/>
          <w:szCs w:val="28"/>
          <w:rtl/>
        </w:rPr>
        <w:t>از آنجا که الله همانند آفریدگانش نیست</w:t>
      </w:r>
      <w:r w:rsidRPr="00974F6B">
        <w:rPr>
          <w:rFonts w:ascii="KFGQPC Uthman Taha Naskh" w:cs="IRMitra" w:hint="cs"/>
          <w:color w:val="000000" w:themeColor="text1"/>
          <w:sz w:val="28"/>
          <w:szCs w:val="28"/>
          <w:rtl/>
        </w:rPr>
        <w:t>،</w:t>
      </w:r>
      <w:r w:rsidR="009D7C44" w:rsidRPr="00974F6B">
        <w:rPr>
          <w:rFonts w:ascii="KFGQPC Uthman Taha Naskh" w:cs="IRMitra" w:hint="cs"/>
          <w:color w:val="000000" w:themeColor="text1"/>
          <w:sz w:val="28"/>
          <w:szCs w:val="28"/>
          <w:rtl/>
        </w:rPr>
        <w:t xml:space="preserve"> قرار گرفتنش بر عرش نیز مانند آفریدگانش نیست</w:t>
      </w:r>
      <w:r w:rsidRPr="00974F6B">
        <w:rPr>
          <w:rFonts w:ascii="KFGQPC Uthman Taha Naskh" w:cs="IRMitra" w:hint="cs"/>
          <w:color w:val="000000" w:themeColor="text1"/>
          <w:sz w:val="28"/>
          <w:szCs w:val="28"/>
          <w:rtl/>
        </w:rPr>
        <w:t>؛</w:t>
      </w:r>
      <w:r w:rsidR="009D7C44" w:rsidRPr="00974F6B">
        <w:rPr>
          <w:rFonts w:ascii="KFGQPC Uthman Taha Naskh" w:cs="IRMitra" w:hint="cs"/>
          <w:color w:val="000000" w:themeColor="text1"/>
          <w:sz w:val="28"/>
          <w:szCs w:val="28"/>
          <w:rtl/>
        </w:rPr>
        <w:t xml:space="preserve"> بلکه می‌دانیم که وی از عرش و دیگر مخلوقاتش بی‌نیاز است و همه محتاج او هستند از جمله عرش</w:t>
      </w:r>
      <w:r w:rsidR="000F1922">
        <w:rPr>
          <w:rStyle w:val="FootnoteReference"/>
          <w:rFonts w:ascii="KFGQPC Uthman Taha Naskh" w:cs="IRMitra"/>
          <w:color w:val="000000" w:themeColor="text1"/>
          <w:sz w:val="28"/>
          <w:szCs w:val="28"/>
          <w:rtl/>
        </w:rPr>
        <w:t>(</w:t>
      </w:r>
      <w:r w:rsidR="000F1922" w:rsidRPr="00974F6B">
        <w:rPr>
          <w:rStyle w:val="FootnoteReference"/>
          <w:rFonts w:ascii="KFGQPC Uthman Taha Naskh" w:cs="IRMitra"/>
          <w:color w:val="000000" w:themeColor="text1"/>
          <w:sz w:val="28"/>
          <w:szCs w:val="28"/>
          <w:rtl/>
        </w:rPr>
        <w:footnoteReference w:id="12"/>
      </w:r>
      <w:r w:rsidR="000F1922">
        <w:rPr>
          <w:rStyle w:val="FootnoteReference"/>
          <w:rFonts w:ascii="KFGQPC Uthman Taha Naskh" w:cs="IRMitra"/>
          <w:color w:val="000000" w:themeColor="text1"/>
          <w:sz w:val="28"/>
          <w:szCs w:val="28"/>
          <w:rtl/>
        </w:rPr>
        <w:t>)</w:t>
      </w:r>
      <w:r w:rsidR="009D7C44" w:rsidRPr="00974F6B">
        <w:rPr>
          <w:rFonts w:ascii="KFGQPC Uthman Taha Naskh" w:cs="IRMitra" w:hint="cs"/>
          <w:color w:val="000000" w:themeColor="text1"/>
          <w:sz w:val="28"/>
          <w:szCs w:val="28"/>
          <w:rtl/>
        </w:rPr>
        <w:t>.</w:t>
      </w:r>
      <w:r w:rsidR="00B12E84">
        <w:rPr>
          <w:rFonts w:ascii="KFGQPC Uthman Taha Naskh" w:cs="IRMitra" w:hint="cs"/>
          <w:color w:val="000000" w:themeColor="text1"/>
          <w:sz w:val="28"/>
          <w:szCs w:val="28"/>
          <w:rtl/>
        </w:rPr>
        <w:t xml:space="preserve"> </w:t>
      </w:r>
      <w:r w:rsidR="004D1AF8" w:rsidRPr="00974F6B">
        <w:rPr>
          <w:rFonts w:ascii="KFGQPC Uthman Taha Naskh" w:cs="IRMitra" w:hint="cs"/>
          <w:color w:val="000000" w:themeColor="text1"/>
          <w:sz w:val="28"/>
          <w:szCs w:val="28"/>
          <w:rtl/>
        </w:rPr>
        <w:t>و می‌دانیم که الله برخی از آفریدگانش را بالاتر از دیگری آفرید و بالاتر را محتاج پایین‌تر نگرداند، مثلا</w:t>
      </w:r>
      <w:r w:rsidRPr="00974F6B">
        <w:rPr>
          <w:rFonts w:ascii="KFGQPC Uthman Taha Naskh" w:cs="IRMitra" w:hint="cs"/>
          <w:color w:val="000000" w:themeColor="text1"/>
          <w:sz w:val="28"/>
          <w:szCs w:val="28"/>
          <w:rtl/>
        </w:rPr>
        <w:t>ً</w:t>
      </w:r>
      <w:r w:rsidR="004D1AF8" w:rsidRPr="00974F6B">
        <w:rPr>
          <w:rFonts w:ascii="KFGQPC Uthman Taha Naskh" w:cs="IRMitra" w:hint="cs"/>
          <w:color w:val="000000" w:themeColor="text1"/>
          <w:sz w:val="28"/>
          <w:szCs w:val="28"/>
          <w:rtl/>
        </w:rPr>
        <w:t xml:space="preserve"> هوا بال</w:t>
      </w:r>
      <w:r w:rsidR="000A70DB" w:rsidRPr="00974F6B">
        <w:rPr>
          <w:rFonts w:ascii="KFGQPC Uthman Taha Naskh" w:cs="IRMitra" w:hint="cs"/>
          <w:color w:val="000000" w:themeColor="text1"/>
          <w:sz w:val="28"/>
          <w:szCs w:val="28"/>
          <w:rtl/>
        </w:rPr>
        <w:t>ا</w:t>
      </w:r>
      <w:r w:rsidR="004D1AF8" w:rsidRPr="00974F6B">
        <w:rPr>
          <w:rFonts w:ascii="KFGQPC Uthman Taha Naskh" w:cs="IRMitra" w:hint="cs"/>
          <w:color w:val="000000" w:themeColor="text1"/>
          <w:sz w:val="28"/>
          <w:szCs w:val="28"/>
          <w:rtl/>
        </w:rPr>
        <w:t>ی زمین است و نیازی به این ندارد</w:t>
      </w:r>
      <w:r w:rsidR="000A70DB" w:rsidRPr="00974F6B">
        <w:rPr>
          <w:rFonts w:ascii="KFGQPC Uthman Taha Naskh" w:cs="IRMitra" w:hint="cs"/>
          <w:color w:val="000000" w:themeColor="text1"/>
          <w:sz w:val="28"/>
          <w:szCs w:val="28"/>
          <w:rtl/>
        </w:rPr>
        <w:t xml:space="preserve"> که</w:t>
      </w:r>
      <w:r w:rsidR="004D1AF8" w:rsidRPr="00974F6B">
        <w:rPr>
          <w:rFonts w:ascii="KFGQPC Uthman Taha Naskh" w:cs="IRMitra" w:hint="cs"/>
          <w:color w:val="000000" w:themeColor="text1"/>
          <w:sz w:val="28"/>
          <w:szCs w:val="28"/>
          <w:rtl/>
        </w:rPr>
        <w:t xml:space="preserve"> زمین آن را حمل کند</w:t>
      </w:r>
      <w:r w:rsidRPr="00974F6B">
        <w:rPr>
          <w:rFonts w:ascii="KFGQPC Uthman Taha Naskh" w:cs="IRMitra" w:hint="cs"/>
          <w:color w:val="000000" w:themeColor="text1"/>
          <w:sz w:val="28"/>
          <w:szCs w:val="28"/>
          <w:rtl/>
        </w:rPr>
        <w:t>،</w:t>
      </w:r>
      <w:r w:rsidR="004D1AF8" w:rsidRPr="00974F6B">
        <w:rPr>
          <w:rFonts w:ascii="KFGQPC Uthman Taha Naskh" w:cs="IRMitra" w:hint="cs"/>
          <w:color w:val="000000" w:themeColor="text1"/>
          <w:sz w:val="28"/>
          <w:szCs w:val="28"/>
          <w:rtl/>
        </w:rPr>
        <w:t xml:space="preserve"> و ابر نیز بر فراز زمین قرار دارد و نیازی ندارد زمین حملش کند</w:t>
      </w:r>
      <w:r w:rsidRPr="00974F6B">
        <w:rPr>
          <w:rFonts w:ascii="KFGQPC Uthman Taha Naskh" w:cs="IRMitra" w:hint="cs"/>
          <w:color w:val="000000" w:themeColor="text1"/>
          <w:sz w:val="28"/>
          <w:szCs w:val="28"/>
          <w:rtl/>
        </w:rPr>
        <w:t>،</w:t>
      </w:r>
      <w:r w:rsidR="004D1AF8" w:rsidRPr="00974F6B">
        <w:rPr>
          <w:rFonts w:ascii="KFGQPC Uthman Taha Naskh" w:cs="IRMitra" w:hint="cs"/>
          <w:color w:val="000000" w:themeColor="text1"/>
          <w:sz w:val="28"/>
          <w:szCs w:val="28"/>
          <w:rtl/>
        </w:rPr>
        <w:t xml:space="preserve"> و آسمان‌ها بالای زمین هستند و محتاج به قرار گرفتن بر روی زمین نیستند پس خداوند والا و بلندمرتبه</w:t>
      </w:r>
      <w:r w:rsidR="00B12E84">
        <w:rPr>
          <w:rFonts w:ascii="KFGQPC Uthman Taha Naskh" w:cs="IRMitra" w:hint="cs"/>
          <w:color w:val="000000" w:themeColor="text1"/>
          <w:sz w:val="28"/>
          <w:szCs w:val="28"/>
          <w:rtl/>
        </w:rPr>
        <w:t>،</w:t>
      </w:r>
      <w:r w:rsidR="004D1AF8" w:rsidRPr="00974F6B">
        <w:rPr>
          <w:rFonts w:ascii="KFGQPC Uthman Taha Naskh" w:cs="IRMitra" w:hint="cs"/>
          <w:color w:val="000000" w:themeColor="text1"/>
          <w:sz w:val="28"/>
          <w:szCs w:val="28"/>
          <w:rtl/>
        </w:rPr>
        <w:t xml:space="preserve"> پروردگار و فرمانروای هر چیز زمانی که بالای تمامی آفریده‌هایش است چگونه به آفریده‌ها یا عرش خویش نیازمند باشند و چگونه این بالا بودنش مستلزم نیاز است در حالی که در مورد آفریده‌ها چنین لزومی وجود ندارد؟</w:t>
      </w:r>
      <w:r w:rsidRPr="00974F6B">
        <w:rPr>
          <w:rFonts w:ascii="KFGQPC Uthman Taha Naskh" w:cs="IRMitra" w:hint="cs"/>
          <w:color w:val="000000" w:themeColor="text1"/>
          <w:sz w:val="28"/>
          <w:szCs w:val="28"/>
          <w:rtl/>
        </w:rPr>
        <w:t xml:space="preserve"> و </w:t>
      </w:r>
      <w:r w:rsidR="004D1AF8" w:rsidRPr="00974F6B">
        <w:rPr>
          <w:rFonts w:ascii="KFGQPC Uthman Taha Naskh" w:cs="IRMitra" w:hint="cs"/>
          <w:color w:val="000000" w:themeColor="text1"/>
          <w:sz w:val="28"/>
          <w:szCs w:val="28"/>
          <w:rtl/>
        </w:rPr>
        <w:t>می‌دانیم که هر بی‌نیازی یا صفت برتری که برای مخلوق ثابت شود</w:t>
      </w:r>
      <w:r w:rsidR="00B12E84">
        <w:rPr>
          <w:rFonts w:ascii="KFGQPC Uthman Taha Naskh" w:cs="IRMitra" w:hint="cs"/>
          <w:color w:val="000000" w:themeColor="text1"/>
          <w:sz w:val="28"/>
          <w:szCs w:val="28"/>
          <w:rtl/>
        </w:rPr>
        <w:t>،</w:t>
      </w:r>
      <w:r w:rsidR="004D1AF8" w:rsidRPr="00974F6B">
        <w:rPr>
          <w:rFonts w:ascii="KFGQPC Uthman Taha Naskh" w:cs="IRMitra" w:hint="cs"/>
          <w:color w:val="000000" w:themeColor="text1"/>
          <w:sz w:val="28"/>
          <w:szCs w:val="28"/>
          <w:rtl/>
        </w:rPr>
        <w:t xml:space="preserve"> خالق ـ</w:t>
      </w:r>
      <w:r w:rsidR="000A70DB" w:rsidRPr="00974F6B">
        <w:rPr>
          <w:rFonts w:ascii="KFGQPC Uthman Taha Naskh" w:cs="IRMitra" w:hint="cs"/>
          <w:color w:val="000000" w:themeColor="text1"/>
          <w:sz w:val="28"/>
          <w:szCs w:val="28"/>
          <w:rtl/>
        </w:rPr>
        <w:t xml:space="preserve"> </w:t>
      </w:r>
      <w:r w:rsidR="004D1AF8" w:rsidRPr="00974F6B">
        <w:rPr>
          <w:rFonts w:ascii="KFGQPC Uthman Taha Naskh" w:cs="IRMitra" w:hint="cs"/>
          <w:color w:val="000000" w:themeColor="text1"/>
          <w:sz w:val="28"/>
          <w:szCs w:val="28"/>
          <w:rtl/>
        </w:rPr>
        <w:t>‌سبحانه و تعالی ـ نسبت به آن سزاوارتر و اولی‌تر است</w:t>
      </w:r>
      <w:r w:rsidR="000F1922">
        <w:rPr>
          <w:rStyle w:val="FootnoteReference"/>
          <w:rFonts w:ascii="KFGQPC Uthman Taha Naskh" w:cs="IRMitra"/>
          <w:color w:val="000000" w:themeColor="text1"/>
          <w:sz w:val="28"/>
          <w:szCs w:val="28"/>
          <w:rtl/>
        </w:rPr>
        <w:t>(</w:t>
      </w:r>
      <w:r w:rsidR="000F1922" w:rsidRPr="00974F6B">
        <w:rPr>
          <w:rStyle w:val="FootnoteReference"/>
          <w:rFonts w:ascii="KFGQPC Uthman Taha Naskh" w:cs="IRMitra"/>
          <w:color w:val="000000" w:themeColor="text1"/>
          <w:sz w:val="28"/>
          <w:szCs w:val="28"/>
          <w:rtl/>
        </w:rPr>
        <w:footnoteReference w:id="13"/>
      </w:r>
      <w:r w:rsidR="000F1922">
        <w:rPr>
          <w:rStyle w:val="FootnoteReference"/>
          <w:rFonts w:ascii="KFGQPC Uthman Taha Naskh" w:cs="IRMitra"/>
          <w:color w:val="000000" w:themeColor="text1"/>
          <w:sz w:val="28"/>
          <w:szCs w:val="28"/>
          <w:rtl/>
        </w:rPr>
        <w:t>)</w:t>
      </w:r>
      <w:r w:rsidR="004D1AF8" w:rsidRPr="00974F6B">
        <w:rPr>
          <w:rFonts w:ascii="KFGQPC Uthman Taha Naskh" w:cs="IRMitra" w:hint="cs"/>
          <w:color w:val="000000" w:themeColor="text1"/>
          <w:sz w:val="28"/>
          <w:szCs w:val="28"/>
          <w:rtl/>
        </w:rPr>
        <w:t>».</w:t>
      </w:r>
    </w:p>
    <w:p w:rsidR="004D1AF8" w:rsidRPr="00974F6B" w:rsidRDefault="004D1AF8" w:rsidP="0003271F">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b/>
          <w:bCs/>
          <w:color w:val="000000" w:themeColor="text1"/>
          <w:sz w:val="28"/>
          <w:szCs w:val="28"/>
          <w:rtl/>
        </w:rPr>
        <w:t>مسئلهٔ دوم:</w:t>
      </w:r>
      <w:r w:rsidR="00BF0B66" w:rsidRPr="00974F6B">
        <w:rPr>
          <w:rFonts w:ascii="KFGQPC Uthman Taha Naskh" w:cs="IRMitra" w:hint="cs"/>
          <w:b/>
          <w:bCs/>
          <w:color w:val="000000" w:themeColor="text1"/>
          <w:sz w:val="28"/>
          <w:szCs w:val="28"/>
          <w:rtl/>
        </w:rPr>
        <w:t xml:space="preserve"> </w:t>
      </w:r>
      <w:r w:rsidR="00BF0B66" w:rsidRPr="00974F6B">
        <w:rPr>
          <w:rFonts w:ascii="KFGQPC Uthman Taha Naskh" w:cs="IRMitra" w:hint="cs"/>
          <w:color w:val="000000" w:themeColor="text1"/>
          <w:sz w:val="28"/>
          <w:szCs w:val="28"/>
          <w:rtl/>
        </w:rPr>
        <w:t>شیخ الإسلام ابن</w:t>
      </w:r>
      <w:r w:rsidR="000A70DB" w:rsidRPr="00974F6B">
        <w:rPr>
          <w:rFonts w:ascii="KFGQPC Uthman Taha Naskh" w:cs="IRMitra" w:hint="cs"/>
          <w:color w:val="000000" w:themeColor="text1"/>
          <w:sz w:val="28"/>
          <w:szCs w:val="28"/>
          <w:rtl/>
        </w:rPr>
        <w:t xml:space="preserve"> تیمیه ـ رحمه الله ـ می‌گوید: «</w:t>
      </w:r>
      <w:r w:rsidR="00BF0B66" w:rsidRPr="00974F6B">
        <w:rPr>
          <w:rFonts w:ascii="KFGQPC Uthman Taha Naskh" w:cs="IRMitra" w:hint="cs"/>
          <w:color w:val="000000" w:themeColor="text1"/>
          <w:sz w:val="28"/>
          <w:szCs w:val="28"/>
          <w:rtl/>
        </w:rPr>
        <w:t>اگر گفته شود زمانی که الله همواره بالاتر از آفریده‌هایش بوده چنان</w:t>
      </w:r>
      <w:r w:rsidR="003D07C3" w:rsidRPr="00974F6B">
        <w:rPr>
          <w:rFonts w:ascii="KFGQPC Uthman Taha Naskh" w:cs="IRMitra" w:hint="cs"/>
          <w:color w:val="000000" w:themeColor="text1"/>
          <w:sz w:val="28"/>
          <w:szCs w:val="28"/>
          <w:rtl/>
        </w:rPr>
        <w:t xml:space="preserve"> </w:t>
      </w:r>
      <w:r w:rsidR="00BF0B66" w:rsidRPr="00974F6B">
        <w:rPr>
          <w:rFonts w:ascii="KFGQPC Uthman Taha Naskh" w:cs="IRMitra" w:hint="cs"/>
          <w:color w:val="000000" w:themeColor="text1"/>
          <w:sz w:val="28"/>
          <w:szCs w:val="28"/>
          <w:rtl/>
        </w:rPr>
        <w:t>که گذشت</w:t>
      </w:r>
      <w:r w:rsidR="003D07C3" w:rsidRPr="00974F6B">
        <w:rPr>
          <w:rFonts w:ascii="KFGQPC Uthman Taha Naskh" w:cs="IRMitra" w:hint="cs"/>
          <w:color w:val="000000" w:themeColor="text1"/>
          <w:sz w:val="28"/>
          <w:szCs w:val="28"/>
          <w:rtl/>
        </w:rPr>
        <w:t>،</w:t>
      </w:r>
      <w:r w:rsidR="00BF0B66" w:rsidRPr="00974F6B">
        <w:rPr>
          <w:rFonts w:ascii="KFGQPC Uthman Taha Naskh" w:cs="IRMitra" w:hint="cs"/>
          <w:color w:val="000000" w:themeColor="text1"/>
          <w:sz w:val="28"/>
          <w:szCs w:val="28"/>
          <w:rtl/>
        </w:rPr>
        <w:t xml:space="preserve"> پس چگونه گفته می‌شود که سپس به سوی آسمان بالا رفت در حالی که آسمان به صورت دود بود؟ یا اینکه گفته می‌</w:t>
      </w:r>
      <w:r w:rsidR="00D270A2" w:rsidRPr="00974F6B">
        <w:rPr>
          <w:rFonts w:ascii="KFGQPC Uthman Taha Naskh" w:cs="IRMitra" w:hint="cs"/>
          <w:color w:val="000000" w:themeColor="text1"/>
          <w:sz w:val="28"/>
          <w:szCs w:val="28"/>
          <w:rtl/>
        </w:rPr>
        <w:t xml:space="preserve">شود: سپس بالای عرش رفت؟ </w:t>
      </w:r>
      <w:r w:rsidR="003D07C3" w:rsidRPr="00974F6B">
        <w:rPr>
          <w:rFonts w:ascii="KFGQPC Uthman Taha Naskh" w:cs="IRMitra" w:hint="cs"/>
          <w:color w:val="000000" w:themeColor="text1"/>
          <w:sz w:val="28"/>
          <w:szCs w:val="28"/>
          <w:rtl/>
        </w:rPr>
        <w:t>پاسخ می</w:t>
      </w:r>
      <w:r w:rsidR="003D07C3">
        <w:rPr>
          <w:rFonts w:ascii="IRNazli" w:hAnsi="IRNazli" w:cs="IRNazli"/>
          <w:color w:val="000000" w:themeColor="text1"/>
          <w:sz w:val="28"/>
          <w:szCs w:val="28"/>
          <w:rtl/>
        </w:rPr>
        <w:t>‌</w:t>
      </w:r>
      <w:r w:rsidR="003D07C3" w:rsidRPr="00974F6B">
        <w:rPr>
          <w:rFonts w:ascii="KFGQPC Uthman Taha Naskh" w:cs="IRMitra" w:hint="cs"/>
          <w:color w:val="000000" w:themeColor="text1"/>
          <w:sz w:val="28"/>
          <w:szCs w:val="28"/>
          <w:rtl/>
        </w:rPr>
        <w:t>دهیم</w:t>
      </w:r>
      <w:r w:rsidR="00D270A2" w:rsidRPr="00974F6B">
        <w:rPr>
          <w:rFonts w:ascii="KFGQPC Uthman Taha Naskh" w:cs="IRMitra" w:hint="cs"/>
          <w:color w:val="000000" w:themeColor="text1"/>
          <w:sz w:val="28"/>
          <w:szCs w:val="28"/>
          <w:rtl/>
        </w:rPr>
        <w:t>: این مانند همان حالتی است</w:t>
      </w:r>
      <w:r w:rsidR="00BF0B66" w:rsidRPr="00974F6B">
        <w:rPr>
          <w:rFonts w:ascii="KFGQPC Uthman Taha Naskh" w:cs="IRMitra" w:hint="cs"/>
          <w:color w:val="000000" w:themeColor="text1"/>
          <w:sz w:val="28"/>
          <w:szCs w:val="28"/>
          <w:rtl/>
        </w:rPr>
        <w:t xml:space="preserve"> که خبر داده به آسمان دنیا پایین آمده سپس بالا می‌رود و روایت شده است «ثم یعرج» (سپس عروج می‌کند) در حالی که خداوند سبحان پیوسته بالای عرش بوده و </w:t>
      </w:r>
      <w:r w:rsidR="003D07C3" w:rsidRPr="00974F6B">
        <w:rPr>
          <w:rFonts w:ascii="KFGQPC Uthman Taha Naskh" w:cs="IRMitra" w:hint="cs"/>
          <w:color w:val="000000" w:themeColor="text1"/>
          <w:sz w:val="28"/>
          <w:szCs w:val="28"/>
          <w:rtl/>
        </w:rPr>
        <w:t>ه</w:t>
      </w:r>
      <w:r w:rsidR="00BF0B66" w:rsidRPr="00974F6B">
        <w:rPr>
          <w:rFonts w:ascii="KFGQPC Uthman Taha Naskh" w:cs="IRMitra" w:hint="cs"/>
          <w:color w:val="000000" w:themeColor="text1"/>
          <w:sz w:val="28"/>
          <w:szCs w:val="28"/>
          <w:rtl/>
        </w:rPr>
        <w:t>ست</w:t>
      </w:r>
      <w:r w:rsidR="003D07C3" w:rsidRPr="00974F6B">
        <w:rPr>
          <w:rFonts w:ascii="KFGQPC Uthman Taha Naskh" w:cs="IRMitra" w:hint="cs"/>
          <w:color w:val="000000" w:themeColor="text1"/>
          <w:sz w:val="28"/>
          <w:szCs w:val="28"/>
          <w:rtl/>
        </w:rPr>
        <w:t>؛</w:t>
      </w:r>
      <w:r w:rsidR="00BF0B66" w:rsidRPr="00974F6B">
        <w:rPr>
          <w:rFonts w:ascii="KFGQPC Uthman Taha Naskh" w:cs="IRMitra" w:hint="cs"/>
          <w:color w:val="000000" w:themeColor="text1"/>
          <w:sz w:val="28"/>
          <w:szCs w:val="28"/>
          <w:rtl/>
        </w:rPr>
        <w:t xml:space="preserve"> بنابرای</w:t>
      </w:r>
      <w:r w:rsidR="00A70236" w:rsidRPr="00974F6B">
        <w:rPr>
          <w:rFonts w:ascii="KFGQPC Uthman Taha Naskh" w:cs="IRMitra" w:hint="cs"/>
          <w:color w:val="000000" w:themeColor="text1"/>
          <w:sz w:val="28"/>
          <w:szCs w:val="28"/>
          <w:rtl/>
        </w:rPr>
        <w:t>ن بالا رفتن الله از جنس نزولش اس</w:t>
      </w:r>
      <w:r w:rsidR="00BF0B66" w:rsidRPr="00974F6B">
        <w:rPr>
          <w:rFonts w:ascii="KFGQPC Uthman Taha Naskh" w:cs="IRMitra" w:hint="cs"/>
          <w:color w:val="000000" w:themeColor="text1"/>
          <w:sz w:val="28"/>
          <w:szCs w:val="28"/>
          <w:rtl/>
        </w:rPr>
        <w:t>ت و زمانی که الله پایین می‌آید هیچ‌یک از آفریده‌ها بلای او قرار نمی‌گیرند پس بالا می‌رود در حالی که هیچ چیزی بالای او قرار ندارد.</w:t>
      </w:r>
    </w:p>
    <w:p w:rsidR="00D777F8" w:rsidRPr="00974F6B" w:rsidRDefault="0014209D" w:rsidP="0003271F">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و سخن خداوند</w:t>
      </w:r>
      <w:r w:rsidR="00C64B32" w:rsidRPr="00974F6B">
        <w:rPr>
          <w:rFonts w:ascii="KFGQPC Uthman Taha Naskh" w:cs="IRMitra" w:hint="cs"/>
          <w:color w:val="000000" w:themeColor="text1"/>
          <w:sz w:val="28"/>
          <w:szCs w:val="28"/>
          <w:rtl/>
        </w:rPr>
        <w:t xml:space="preserve">: </w:t>
      </w:r>
      <w:r w:rsidR="00C64B32" w:rsidRPr="00585E1A">
        <w:rPr>
          <w:rFonts w:ascii="KFGQPC Uthman Taha Naskh" w:cs="Traditional Arabic" w:hint="cs"/>
          <w:color w:val="C00000"/>
          <w:sz w:val="28"/>
          <w:szCs w:val="28"/>
          <w:rtl/>
        </w:rPr>
        <w:t>﴿</w:t>
      </w:r>
      <w:r w:rsidR="00C64B32" w:rsidRPr="00585E1A">
        <w:rPr>
          <w:rFonts w:ascii="KFGQPC Uthmanic Script HAFS" w:cs="KFGQPC Uthmanic Script HAFS" w:hint="cs"/>
          <w:color w:val="C00000"/>
          <w:sz w:val="28"/>
          <w:szCs w:val="28"/>
          <w:rtl/>
        </w:rPr>
        <w:t>ثُمَّ</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ٱسۡتَوَىٰٓ</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إِلَى</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ٱلسَّمَآءِ</w:t>
      </w:r>
      <w:r w:rsidR="00E34A30" w:rsidRPr="00585E1A">
        <w:rPr>
          <w:rFonts w:ascii="KFGQPC Uthman Taha Naskh" w:cs="Traditional Arabic" w:hint="cs"/>
          <w:color w:val="C00000"/>
          <w:sz w:val="28"/>
          <w:szCs w:val="28"/>
          <w:rtl/>
        </w:rPr>
        <w:t>﴾</w:t>
      </w:r>
      <w:r w:rsidR="00C64B32" w:rsidRPr="00974F6B">
        <w:rPr>
          <w:rFonts w:ascii="KFGQPC Uthman Taha Naskh" w:cs="IRMitra"/>
          <w:color w:val="000080"/>
          <w:sz w:val="28"/>
          <w:szCs w:val="28"/>
          <w:rtl/>
        </w:rPr>
        <w:t xml:space="preserve"> </w:t>
      </w:r>
      <w:r w:rsidR="00C64B32" w:rsidRPr="0003271F">
        <w:rPr>
          <w:rFonts w:ascii="KFGQPC Uthman Taha Naskh" w:cs="IRMitra"/>
          <w:color w:val="000080"/>
          <w:sz w:val="28"/>
          <w:szCs w:val="24"/>
          <w:rtl/>
        </w:rPr>
        <w:t>[</w:t>
      </w:r>
      <w:r w:rsidR="00C64B32" w:rsidRPr="0003271F">
        <w:rPr>
          <w:rFonts w:ascii="KFGQPC Uthman Taha Naskh" w:cs="IRMitra" w:hint="cs"/>
          <w:color w:val="000080"/>
          <w:sz w:val="28"/>
          <w:szCs w:val="24"/>
          <w:rtl/>
        </w:rPr>
        <w:t>البقرة</w:t>
      </w:r>
      <w:r w:rsidR="00C64B32" w:rsidRPr="0003271F">
        <w:rPr>
          <w:rFonts w:ascii="KFGQPC Uthman Taha Naskh" w:cs="IRMitra"/>
          <w:color w:val="000080"/>
          <w:sz w:val="28"/>
          <w:szCs w:val="24"/>
          <w:rtl/>
        </w:rPr>
        <w:t xml:space="preserve">: </w:t>
      </w:r>
      <w:r w:rsidR="00C64B32" w:rsidRPr="0003271F">
        <w:rPr>
          <w:rFonts w:ascii="KFGQPC Uthman Taha Naskh" w:cs="IRMitra" w:hint="cs"/>
          <w:color w:val="000080"/>
          <w:sz w:val="28"/>
          <w:szCs w:val="24"/>
          <w:rtl/>
        </w:rPr>
        <w:t>٢٩ و فصلت ۱۱</w:t>
      </w:r>
      <w:r w:rsidR="00C64B32" w:rsidRPr="0003271F">
        <w:rPr>
          <w:rFonts w:ascii="KFGQPC Uthman Taha Naskh" w:cs="IRMitra"/>
          <w:color w:val="000080"/>
          <w:sz w:val="28"/>
          <w:szCs w:val="24"/>
          <w:rtl/>
        </w:rPr>
        <w:t>]</w:t>
      </w:r>
      <w:r w:rsidR="00B12E84">
        <w:rPr>
          <w:rFonts w:ascii="KFGQPC Uthman Taha Naskh" w:cs="IRMitra"/>
          <w:color w:val="000080"/>
          <w:sz w:val="28"/>
          <w:szCs w:val="28"/>
          <w:rtl/>
        </w:rPr>
        <w:t xml:space="preserve"> </w:t>
      </w:r>
      <w:r w:rsidRPr="00974F6B">
        <w:rPr>
          <w:rFonts w:ascii="KFGQPC Uthman Taha Naskh" w:cs="IRMitra" w:hint="cs"/>
          <w:color w:val="000000" w:themeColor="text1"/>
          <w:sz w:val="28"/>
          <w:szCs w:val="28"/>
          <w:rtl/>
        </w:rPr>
        <w:t xml:space="preserve"> </w:t>
      </w:r>
      <w:r w:rsidR="00C64B32" w:rsidRPr="00974F6B">
        <w:rPr>
          <w:rFonts w:ascii="KFGQPC Uthman Taha Naskh" w:cs="IRMitra" w:hint="cs"/>
          <w:color w:val="000000" w:themeColor="text1"/>
          <w:sz w:val="28"/>
          <w:szCs w:val="28"/>
          <w:rtl/>
        </w:rPr>
        <w:t xml:space="preserve">را تفسیر کرده‌اند به اینکه بالا رفت، زیرا پیش از این فرموده است: </w:t>
      </w:r>
      <w:r w:rsidR="00C64B32" w:rsidRPr="00585E1A">
        <w:rPr>
          <w:rFonts w:ascii="KFGQPC Uthman Taha Naskh" w:cs="Traditional Arabic" w:hint="cs"/>
          <w:color w:val="C00000"/>
          <w:sz w:val="28"/>
          <w:szCs w:val="28"/>
          <w:rtl/>
        </w:rPr>
        <w:t>﴿</w:t>
      </w:r>
      <w:r w:rsidR="00C64B32" w:rsidRPr="00585E1A">
        <w:rPr>
          <w:rFonts w:ascii="KFGQPC Uthmanic Script HAFS" w:cs="KFGQPC Uthmanic Script HAFS" w:hint="cs"/>
          <w:color w:val="C00000"/>
          <w:sz w:val="28"/>
          <w:szCs w:val="28"/>
          <w:rtl/>
        </w:rPr>
        <w:t>قُلۡ</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أَئِنَّكُمۡ</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لَتَكۡفُرُونَ</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بِٱلَّذِي</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خَلَقَ</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ٱلۡأَرۡضَ</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فِي</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يَوۡمَيۡنِ</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وَتَجۡعَلُونَ</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لَهُۥٓ</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أَندَادٗاۚ</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ذَٰلِكَ</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رَبُّ</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ٱلۡعَٰلَمِينَ</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٩</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وَجَعَلَ</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فِيهَا</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رَوَٰسِيَ</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مِن</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فَوۡقِهَا</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وَبَٰرَكَ</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فِيهَا</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وَقَدَّرَ</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فِيهَآ</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أَقۡوَٰتَهَا</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فِيٓ</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أَرۡبَعَةِ</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أَيَّامٖ</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سَوَآءٗ</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لِّلسَّآئِلِينَ</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١٠</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ثُمَّ</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ٱسۡتَوَىٰٓ</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إِلَى</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ٱلسَّمَآءِ</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وَهِيَ</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دُخَانٞ</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فَقَالَ</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لَهَا</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وَلِلۡأَرۡضِ</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ٱئۡتِيَا</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طَوۡعًا</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أَوۡ</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كَرۡهٗا</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قَالَتَآ</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أَتَيۡنَا</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طَآئِعِينَ</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١١</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فَقَضَىٰهُنَّ</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سَبۡعَ</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سَمَٰوَاتٖ</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فِي</w:t>
      </w:r>
      <w:r w:rsidR="00C64B32" w:rsidRPr="00585E1A">
        <w:rPr>
          <w:rFonts w:ascii="KFGQPC Uthmanic Script HAFS" w:cs="KFGQPC Uthmanic Script HAFS"/>
          <w:color w:val="C00000"/>
          <w:sz w:val="28"/>
          <w:szCs w:val="28"/>
          <w:rtl/>
        </w:rPr>
        <w:t xml:space="preserve"> </w:t>
      </w:r>
      <w:r w:rsidR="00C64B32" w:rsidRPr="00585E1A">
        <w:rPr>
          <w:rFonts w:ascii="KFGQPC Uthmanic Script HAFS" w:cs="KFGQPC Uthmanic Script HAFS" w:hint="cs"/>
          <w:color w:val="C00000"/>
          <w:sz w:val="28"/>
          <w:szCs w:val="28"/>
          <w:rtl/>
        </w:rPr>
        <w:t>يَوۡمَيۡنِ</w:t>
      </w:r>
      <w:r w:rsidR="00E34A30" w:rsidRPr="00585E1A">
        <w:rPr>
          <w:rFonts w:ascii="KFGQPC Uthman Taha Naskh" w:cs="Traditional Arabic" w:hint="cs"/>
          <w:color w:val="C00000"/>
          <w:sz w:val="28"/>
          <w:szCs w:val="28"/>
          <w:rtl/>
        </w:rPr>
        <w:t>﴾</w:t>
      </w:r>
      <w:r w:rsidR="00C64B32" w:rsidRPr="00974F6B">
        <w:rPr>
          <w:rFonts w:ascii="KFGQPC Uthman Taha Naskh" w:cs="IRMitra"/>
          <w:color w:val="000080"/>
          <w:sz w:val="28"/>
          <w:szCs w:val="28"/>
          <w:rtl/>
        </w:rPr>
        <w:t xml:space="preserve"> </w:t>
      </w:r>
      <w:r w:rsidR="00C64B32" w:rsidRPr="0003271F">
        <w:rPr>
          <w:rFonts w:ascii="KFGQPC Uthman Taha Naskh" w:cs="IRMitra"/>
          <w:color w:val="000080"/>
          <w:sz w:val="28"/>
          <w:szCs w:val="24"/>
          <w:rtl/>
        </w:rPr>
        <w:t>[</w:t>
      </w:r>
      <w:r w:rsidR="00C64B32" w:rsidRPr="0003271F">
        <w:rPr>
          <w:rFonts w:ascii="KFGQPC Uthman Taha Naskh" w:cs="IRMitra" w:hint="cs"/>
          <w:color w:val="000080"/>
          <w:sz w:val="28"/>
          <w:szCs w:val="24"/>
          <w:rtl/>
        </w:rPr>
        <w:t>فصلت</w:t>
      </w:r>
      <w:r w:rsidR="00C64B32" w:rsidRPr="0003271F">
        <w:rPr>
          <w:rFonts w:ascii="KFGQPC Uthman Taha Naskh" w:cs="IRMitra"/>
          <w:color w:val="000080"/>
          <w:sz w:val="28"/>
          <w:szCs w:val="24"/>
          <w:rtl/>
        </w:rPr>
        <w:t xml:space="preserve">: </w:t>
      </w:r>
      <w:r w:rsidR="00C64B32" w:rsidRPr="0003271F">
        <w:rPr>
          <w:rFonts w:ascii="KFGQPC Uthman Taha Naskh" w:cs="IRMitra" w:hint="cs"/>
          <w:color w:val="000080"/>
          <w:sz w:val="28"/>
          <w:szCs w:val="24"/>
          <w:rtl/>
        </w:rPr>
        <w:t>٩،</w:t>
      </w:r>
      <w:r w:rsidR="00B12E84" w:rsidRPr="0003271F">
        <w:rPr>
          <w:rFonts w:ascii="KFGQPC Uthman Taha Naskh" w:cs="IRMitra"/>
          <w:color w:val="000080"/>
          <w:sz w:val="28"/>
          <w:szCs w:val="24"/>
          <w:rtl/>
        </w:rPr>
        <w:t xml:space="preserve"> </w:t>
      </w:r>
      <w:r w:rsidR="00C64B32" w:rsidRPr="0003271F">
        <w:rPr>
          <w:rFonts w:ascii="KFGQPC Uthman Taha Naskh" w:cs="IRMitra" w:hint="cs"/>
          <w:color w:val="000080"/>
          <w:sz w:val="28"/>
          <w:szCs w:val="24"/>
          <w:rtl/>
        </w:rPr>
        <w:t>١٢</w:t>
      </w:r>
      <w:r w:rsidR="00C64B32" w:rsidRPr="0003271F">
        <w:rPr>
          <w:rFonts w:ascii="KFGQPC Uthman Taha Naskh" w:cs="IRMitra"/>
          <w:color w:val="000080"/>
          <w:sz w:val="28"/>
          <w:szCs w:val="24"/>
          <w:rtl/>
        </w:rPr>
        <w:t>]</w:t>
      </w:r>
      <w:r w:rsidR="00890BA4" w:rsidRPr="00974F6B">
        <w:rPr>
          <w:rFonts w:ascii="KFGQPC Uthman Taha Naskh" w:cs="IRMitra" w:hint="cs"/>
          <w:color w:val="000080"/>
          <w:sz w:val="28"/>
          <w:szCs w:val="28"/>
          <w:rtl/>
        </w:rPr>
        <w:t xml:space="preserve"> </w:t>
      </w:r>
      <w:r w:rsidR="00B12E84">
        <w:rPr>
          <w:rFonts w:ascii="KFGQPC Uthman Taha Naskh" w:cs="IRMitra" w:hint="cs"/>
          <w:color w:val="000000" w:themeColor="text1"/>
          <w:sz w:val="28"/>
          <w:szCs w:val="28"/>
          <w:rtl/>
        </w:rPr>
        <w:t>«</w:t>
      </w:r>
      <w:r w:rsidR="00890BA4" w:rsidRPr="00974F6B">
        <w:rPr>
          <w:rFonts w:ascii="KFGQPC Uthman Taha Naskh" w:cs="IRMitra" w:hint="cs"/>
          <w:color w:val="000000" w:themeColor="text1"/>
          <w:sz w:val="28"/>
          <w:szCs w:val="28"/>
          <w:rtl/>
        </w:rPr>
        <w:t>بگو</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چرا</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خدايى</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را</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كه</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زمين</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را</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در</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دو</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دوران آفريد،</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انكار</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مى‏كنيد</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و</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براى</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او</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همتايانى</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قائل</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مى‏شويد؟</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اين</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است</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صاحب‌اختیار</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جهانيان</w:t>
      </w:r>
      <w:r w:rsidR="004C4A34" w:rsidRPr="00974F6B">
        <w:rPr>
          <w:rFonts w:ascii="KFGQPC Uthman Taha Naskh" w:cs="IRMitra" w:hint="cs"/>
          <w:color w:val="000000" w:themeColor="text1"/>
          <w:sz w:val="28"/>
          <w:szCs w:val="28"/>
          <w:rtl/>
        </w:rPr>
        <w:t>،</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و</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طى</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چهار</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دوران،</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كوههاى</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ثابت</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را</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روى</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زمين</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پديد</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آورد</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و</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با</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تأمين</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جريان</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آب</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به</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وسيله</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كوهها</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در</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آن</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بركت</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نهاد</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و</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موادّ</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غذايى</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آن</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را</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به‏اندازه</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و</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يكسان</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براى</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درخواست</w:t>
      </w:r>
      <w:r w:rsidR="004C4A34">
        <w:rPr>
          <w:rFonts w:ascii="IRNazli" w:hAnsi="IRNazli" w:cs="IRNazli"/>
          <w:color w:val="000000" w:themeColor="text1"/>
          <w:sz w:val="28"/>
          <w:szCs w:val="28"/>
          <w:rtl/>
        </w:rPr>
        <w:t>‌</w:t>
      </w:r>
      <w:r w:rsidR="00890BA4" w:rsidRPr="00974F6B">
        <w:rPr>
          <w:rFonts w:ascii="KFGQPC Uthman Taha Naskh" w:cs="IRMitra" w:hint="cs"/>
          <w:color w:val="000000" w:themeColor="text1"/>
          <w:sz w:val="28"/>
          <w:szCs w:val="28"/>
          <w:rtl/>
        </w:rPr>
        <w:t>كنندگان</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تقدير</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 xml:space="preserve">كرد. </w:t>
      </w:r>
      <w:r w:rsidR="00D777F8" w:rsidRPr="00974F6B">
        <w:rPr>
          <w:rFonts w:ascii="KFGQPC Uthman Taha Naskh" w:cs="IRMitra" w:hint="cs"/>
          <w:color w:val="000000" w:themeColor="text1"/>
          <w:sz w:val="28"/>
          <w:szCs w:val="28"/>
          <w:rtl/>
        </w:rPr>
        <w:t>سپس</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بر فرا</w:t>
      </w:r>
      <w:r w:rsidR="00D777F8" w:rsidRPr="00974F6B">
        <w:rPr>
          <w:rFonts w:cs="IRMitra" w:hint="cs"/>
          <w:color w:val="000000" w:themeColor="text1"/>
          <w:sz w:val="28"/>
          <w:szCs w:val="28"/>
          <w:rtl/>
        </w:rPr>
        <w:t>ز آسمان قرار گرفت</w:t>
      </w:r>
      <w:r w:rsidR="00B12E84">
        <w:rPr>
          <w:rFonts w:ascii="KFGQPC Uthman Taha Naskh" w:cs="IRMitra" w:hint="cs"/>
          <w:color w:val="000000" w:themeColor="text1"/>
          <w:sz w:val="28"/>
          <w:szCs w:val="28"/>
          <w:rtl/>
        </w:rPr>
        <w:t>،</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در</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حالى</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كه</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هنوز</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به</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صورت</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گازى</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بود</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و</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به</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آسمان</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و</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زمين</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گفت</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خواه</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و</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ناخواه</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از</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درِ</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تسليم</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در</w:t>
      </w:r>
      <w:r w:rsidR="00890BA4" w:rsidRPr="00974F6B">
        <w:rPr>
          <w:rFonts w:ascii="KFGQPC Uthman Taha Naskh" w:cs="IRMitra"/>
          <w:color w:val="000000" w:themeColor="text1"/>
          <w:sz w:val="28"/>
          <w:szCs w:val="28"/>
          <w:rtl/>
        </w:rPr>
        <w:t>]</w:t>
      </w:r>
      <w:r w:rsidR="00890BA4" w:rsidRPr="00974F6B">
        <w:rPr>
          <w:rFonts w:ascii="KFGQPC Uthman Taha Naskh" w:cs="IRMitra" w:hint="cs"/>
          <w:color w:val="000000" w:themeColor="text1"/>
          <w:sz w:val="28"/>
          <w:szCs w:val="28"/>
          <w:rtl/>
        </w:rPr>
        <w:t>آييد؛</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گفتند</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با</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ميل</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از</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درِ</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تسليم</w:t>
      </w:r>
      <w:r w:rsidR="004C4A34" w:rsidRPr="00974F6B">
        <w:rPr>
          <w:rFonts w:ascii="KFGQPC Uthman Taha Naskh" w:cs="IRMitra" w:hint="cs"/>
          <w:color w:val="000000" w:themeColor="text1"/>
          <w:sz w:val="28"/>
          <w:szCs w:val="28"/>
          <w:rtl/>
        </w:rPr>
        <w:t xml:space="preserve"> در</w:t>
      </w:r>
      <w:r w:rsidR="00890BA4" w:rsidRPr="00974F6B">
        <w:rPr>
          <w:rFonts w:ascii="KFGQPC Uthman Taha Naskh" w:cs="IRMitra"/>
          <w:color w:val="000000" w:themeColor="text1"/>
          <w:sz w:val="28"/>
          <w:szCs w:val="28"/>
          <w:rtl/>
        </w:rPr>
        <w:t>]</w:t>
      </w:r>
      <w:r w:rsidR="004C4A34" w:rsidRPr="00974F6B">
        <w:rPr>
          <w:rFonts w:ascii="KFGQPC Uthman Taha Naskh" w:cs="IRMitra" w:hint="cs"/>
          <w:color w:val="000000" w:themeColor="text1"/>
          <w:sz w:val="28"/>
          <w:szCs w:val="28"/>
          <w:rtl/>
        </w:rPr>
        <w:t xml:space="preserve"> </w:t>
      </w:r>
      <w:r w:rsidR="00890BA4" w:rsidRPr="00974F6B">
        <w:rPr>
          <w:rFonts w:ascii="KFGQPC Uthman Taha Naskh" w:cs="IRMitra" w:hint="cs"/>
          <w:color w:val="000000" w:themeColor="text1"/>
          <w:sz w:val="28"/>
          <w:szCs w:val="28"/>
          <w:rtl/>
        </w:rPr>
        <w:t>آمديم. سپس</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آن</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توده</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گاز</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را</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به</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صورت</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هفت</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آسمان در</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دو</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دوران تقدير</w:t>
      </w:r>
      <w:r w:rsidR="00890BA4" w:rsidRPr="00974F6B">
        <w:rPr>
          <w:rFonts w:ascii="KFGQPC Uthman Taha Naskh" w:cs="IRMitra"/>
          <w:color w:val="000000" w:themeColor="text1"/>
          <w:sz w:val="28"/>
          <w:szCs w:val="28"/>
          <w:rtl/>
        </w:rPr>
        <w:t xml:space="preserve"> </w:t>
      </w:r>
      <w:r w:rsidR="00890BA4" w:rsidRPr="00974F6B">
        <w:rPr>
          <w:rFonts w:ascii="KFGQPC Uthman Taha Naskh" w:cs="IRMitra" w:hint="cs"/>
          <w:color w:val="000000" w:themeColor="text1"/>
          <w:sz w:val="28"/>
          <w:szCs w:val="28"/>
          <w:rtl/>
        </w:rPr>
        <w:t>كرد»</w:t>
      </w:r>
      <w:r w:rsidR="00C64B32" w:rsidRPr="00974F6B">
        <w:rPr>
          <w:rFonts w:ascii="KFGQPC Uthman Taha Naskh" w:cs="IRMitra"/>
          <w:color w:val="000000" w:themeColor="text1"/>
          <w:sz w:val="28"/>
          <w:szCs w:val="28"/>
          <w:rtl/>
        </w:rPr>
        <w:t xml:space="preserve"> </w:t>
      </w:r>
    </w:p>
    <w:p w:rsidR="0014209D" w:rsidRPr="00974F6B" w:rsidRDefault="00C64B32" w:rsidP="0003271F">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color w:val="000000" w:themeColor="text1"/>
          <w:sz w:val="28"/>
          <w:szCs w:val="28"/>
          <w:rtl/>
        </w:rPr>
        <w:t xml:space="preserve"> </w:t>
      </w:r>
      <w:r w:rsidRPr="00974F6B">
        <w:rPr>
          <w:rFonts w:ascii="KFGQPC Uthman Taha Naskh" w:cs="IRMitra" w:hint="cs"/>
          <w:color w:val="000000" w:themeColor="text1"/>
          <w:sz w:val="28"/>
          <w:szCs w:val="28"/>
          <w:rtl/>
        </w:rPr>
        <w:t xml:space="preserve">این در سورهٔ فصلت در مکه نازل شده است سپس خداوند در مدینه سورهٔ بقره را نازل نموده فرمود: </w:t>
      </w:r>
      <w:r w:rsidR="00974F6B" w:rsidRPr="00585E1A">
        <w:rPr>
          <w:rFonts w:ascii="KFGQPC Uthman Taha Naskh" w:cs="Traditional Arabic" w:hint="cs"/>
          <w:color w:val="C00000"/>
          <w:sz w:val="28"/>
          <w:szCs w:val="28"/>
          <w:rtl/>
        </w:rPr>
        <w:t>﴿</w:t>
      </w:r>
      <w:r w:rsidR="00946EC1" w:rsidRPr="00585E1A">
        <w:rPr>
          <w:rFonts w:ascii="KFGQPC Uthmanic Script HAFS" w:cs="KFGQPC Uthmanic Script HAFS" w:hint="cs"/>
          <w:color w:val="C00000"/>
          <w:sz w:val="28"/>
          <w:szCs w:val="28"/>
          <w:rtl/>
        </w:rPr>
        <w:t>كَيۡفَ</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تَكۡفُرُونَ</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بِٱللَّهِ</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وَكُنتُمۡ</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أَمۡوَٰتٗا</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فَأَحۡيَٰكُمۡۖ</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ثُمَّ</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يُمِيتُكُمۡ</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ثُمَّ</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يُحۡيِيكُمۡ</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ثُمَّ</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إِلَيۡهِ</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تُرۡجَعُونَ</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٢٨</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هُوَ</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ٱلَّذِي</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خَلَقَ</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لَكُم</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مَّا</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فِي</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ٱلۡأَرۡضِ</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جَمِيعٗا</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ثُمَّ</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ٱسۡتَوَىٰٓ</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إِلَى</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ٱلسَّمَآءِ</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فَسَوَّىٰهُنَّ</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سَبۡعَ</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سَمَٰوَٰتٖۚ</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وَهُوَ</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بِكُلِّ</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شَيۡءٍ</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عَلِيمٞ</w:t>
      </w:r>
      <w:r w:rsidR="00946EC1" w:rsidRPr="00585E1A">
        <w:rPr>
          <w:rFonts w:ascii="KFGQPC Uthmanic Script HAFS" w:cs="KFGQPC Uthmanic Script HAFS"/>
          <w:color w:val="C00000"/>
          <w:sz w:val="28"/>
          <w:szCs w:val="28"/>
          <w:rtl/>
        </w:rPr>
        <w:t xml:space="preserve"> </w:t>
      </w:r>
      <w:r w:rsidR="00946EC1" w:rsidRPr="00585E1A">
        <w:rPr>
          <w:rFonts w:ascii="KFGQPC Uthmanic Script HAFS" w:cs="KFGQPC Uthmanic Script HAFS" w:hint="cs"/>
          <w:color w:val="C00000"/>
          <w:sz w:val="28"/>
          <w:szCs w:val="28"/>
          <w:rtl/>
        </w:rPr>
        <w:t>٢٩</w:t>
      </w:r>
      <w:r w:rsidR="00E34A30" w:rsidRPr="00585E1A">
        <w:rPr>
          <w:rFonts w:ascii="Traditional Arabic" w:hAnsi="Traditional Arabic" w:cs="Traditional Arabic"/>
          <w:color w:val="C00000"/>
          <w:sz w:val="28"/>
          <w:szCs w:val="28"/>
          <w:rtl/>
        </w:rPr>
        <w:t>﴾</w:t>
      </w:r>
      <w:r w:rsidR="00946EC1" w:rsidRPr="00974F6B">
        <w:rPr>
          <w:rFonts w:ascii="KFGQPC Uthman Taha Naskh" w:cs="IRMitra"/>
          <w:color w:val="000080"/>
          <w:sz w:val="28"/>
          <w:szCs w:val="28"/>
          <w:rtl/>
        </w:rPr>
        <w:t xml:space="preserve"> </w:t>
      </w:r>
      <w:r w:rsidR="00946EC1" w:rsidRPr="0003271F">
        <w:rPr>
          <w:rFonts w:ascii="KFGQPC Uthman Taha Naskh" w:cs="IRMitra"/>
          <w:color w:val="000080"/>
          <w:sz w:val="28"/>
          <w:szCs w:val="24"/>
          <w:rtl/>
        </w:rPr>
        <w:t>[</w:t>
      </w:r>
      <w:r w:rsidR="00946EC1" w:rsidRPr="0003271F">
        <w:rPr>
          <w:rFonts w:ascii="KFGQPC Uthman Taha Naskh" w:cs="IRMitra" w:hint="cs"/>
          <w:color w:val="000080"/>
          <w:sz w:val="28"/>
          <w:szCs w:val="24"/>
          <w:rtl/>
        </w:rPr>
        <w:t>البقرة</w:t>
      </w:r>
      <w:r w:rsidR="00946EC1" w:rsidRPr="0003271F">
        <w:rPr>
          <w:rFonts w:ascii="KFGQPC Uthman Taha Naskh" w:cs="IRMitra"/>
          <w:color w:val="000080"/>
          <w:sz w:val="28"/>
          <w:szCs w:val="24"/>
          <w:rtl/>
        </w:rPr>
        <w:t xml:space="preserve">: </w:t>
      </w:r>
      <w:r w:rsidR="00946EC1" w:rsidRPr="0003271F">
        <w:rPr>
          <w:rFonts w:ascii="KFGQPC Uthman Taha Naskh" w:cs="IRMitra" w:hint="cs"/>
          <w:color w:val="000080"/>
          <w:sz w:val="28"/>
          <w:szCs w:val="24"/>
          <w:rtl/>
        </w:rPr>
        <w:t>٢٨،</w:t>
      </w:r>
      <w:r w:rsidR="00B12E84" w:rsidRPr="0003271F">
        <w:rPr>
          <w:rFonts w:ascii="KFGQPC Uthman Taha Naskh" w:cs="IRMitra"/>
          <w:color w:val="000080"/>
          <w:sz w:val="28"/>
          <w:szCs w:val="24"/>
          <w:rtl/>
        </w:rPr>
        <w:t xml:space="preserve"> </w:t>
      </w:r>
      <w:r w:rsidR="00946EC1" w:rsidRPr="0003271F">
        <w:rPr>
          <w:rFonts w:ascii="KFGQPC Uthman Taha Naskh" w:cs="IRMitra" w:hint="cs"/>
          <w:color w:val="000080"/>
          <w:sz w:val="28"/>
          <w:szCs w:val="24"/>
          <w:rtl/>
        </w:rPr>
        <w:t>٢٩</w:t>
      </w:r>
      <w:r w:rsidR="00946EC1" w:rsidRPr="0003271F">
        <w:rPr>
          <w:rFonts w:ascii="KFGQPC Uthman Taha Naskh" w:cs="IRMitra"/>
          <w:color w:val="000080"/>
          <w:sz w:val="28"/>
          <w:szCs w:val="24"/>
          <w:rtl/>
        </w:rPr>
        <w:t>]</w:t>
      </w:r>
      <w:r w:rsidR="00946EC1" w:rsidRPr="00974F6B">
        <w:rPr>
          <w:rFonts w:ascii="KFGQPC Uthman Taha Naskh" w:cs="IRMitra"/>
          <w:color w:val="000080"/>
          <w:sz w:val="28"/>
          <w:szCs w:val="28"/>
          <w:rtl/>
        </w:rPr>
        <w:t xml:space="preserve"> </w:t>
      </w:r>
      <w:r w:rsidR="00D777F8" w:rsidRPr="00974F6B">
        <w:rPr>
          <w:rFonts w:ascii="KFGQPC Uthman Taha Naskh" w:cs="IRMitra" w:hint="cs"/>
          <w:color w:val="000000" w:themeColor="text1"/>
          <w:sz w:val="28"/>
          <w:szCs w:val="28"/>
          <w:rtl/>
        </w:rPr>
        <w:t>«چگونه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خدا</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را</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انكار</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مى‏كنيد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در</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حالى</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كه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ماده‏اى</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بى</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روح</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بوديد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و</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شما</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را</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حيات</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بخشيد؛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آنگاه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دستخوش</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مرگ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مى‏گرداند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و</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باز</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زنده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خواهد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كرد،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آنگاه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پيشگاه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او</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بازگردانده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مى‏شويد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اوست</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كه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هرچه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در</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زمين</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است</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يكسره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سود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شما</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آفريد،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سپس بر فراز آسمان قرار گرفت</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و</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آن</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را</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صورت</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هفت</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آسمان سامان</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داد؛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و</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او</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هر</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چيزى</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داناست».</w:t>
      </w:r>
      <w:r w:rsidR="00B12E84">
        <w:rPr>
          <w:rFonts w:ascii="KFGQPC Uthman Taha Naskh" w:cs="IRMitra" w:hint="cs"/>
          <w:color w:val="000000" w:themeColor="text1"/>
          <w:sz w:val="28"/>
          <w:szCs w:val="28"/>
          <w:rtl/>
        </w:rPr>
        <w:t xml:space="preserve"> </w:t>
      </w:r>
      <w:r w:rsidR="00946EC1" w:rsidRPr="00974F6B">
        <w:rPr>
          <w:rFonts w:ascii="KFGQPC Uthman Taha Naskh" w:cs="IRMitra" w:hint="cs"/>
          <w:color w:val="000000" w:themeColor="text1"/>
          <w:sz w:val="28"/>
          <w:szCs w:val="28"/>
          <w:rtl/>
        </w:rPr>
        <w:t xml:space="preserve"> بی</w:t>
      </w:r>
      <w:r w:rsidR="00A70236" w:rsidRPr="00974F6B">
        <w:rPr>
          <w:rFonts w:ascii="KFGQPC Uthman Taha Naskh" w:cs="IRMitra" w:hint="cs"/>
          <w:color w:val="000000" w:themeColor="text1"/>
          <w:sz w:val="28"/>
          <w:szCs w:val="28"/>
          <w:rtl/>
        </w:rPr>
        <w:t>ان نمود که به سوی آسمان بالا رفت</w:t>
      </w:r>
      <w:r w:rsidR="00B12E84">
        <w:rPr>
          <w:rFonts w:ascii="KFGQPC Uthman Taha Naskh" w:cs="IRMitra" w:hint="cs"/>
          <w:color w:val="000000" w:themeColor="text1"/>
          <w:sz w:val="28"/>
          <w:szCs w:val="28"/>
          <w:rtl/>
        </w:rPr>
        <w:t>،</w:t>
      </w:r>
      <w:r w:rsidR="00A70236" w:rsidRPr="00974F6B">
        <w:rPr>
          <w:rFonts w:ascii="KFGQPC Uthman Taha Naskh" w:cs="IRMitra" w:hint="cs"/>
          <w:color w:val="000000" w:themeColor="text1"/>
          <w:sz w:val="28"/>
          <w:szCs w:val="28"/>
          <w:rtl/>
        </w:rPr>
        <w:t xml:space="preserve"> و</w:t>
      </w:r>
      <w:r w:rsidR="00D270A2" w:rsidRPr="00974F6B">
        <w:rPr>
          <w:rFonts w:ascii="KFGQPC Uthman Taha Naskh" w:cs="IRMitra" w:hint="cs"/>
          <w:color w:val="000000" w:themeColor="text1"/>
          <w:sz w:val="28"/>
          <w:szCs w:val="28"/>
          <w:rtl/>
        </w:rPr>
        <w:t xml:space="preserve"> این</w:t>
      </w:r>
      <w:r w:rsidR="00946EC1" w:rsidRPr="00974F6B">
        <w:rPr>
          <w:rFonts w:ascii="KFGQPC Uthman Taha Naskh" w:cs="IRMitra" w:hint="cs"/>
          <w:color w:val="000000" w:themeColor="text1"/>
          <w:sz w:val="28"/>
          <w:szCs w:val="28"/>
          <w:rtl/>
        </w:rPr>
        <w:t xml:space="preserve"> بعد</w:t>
      </w:r>
      <w:r w:rsidR="00D270A2" w:rsidRPr="00974F6B">
        <w:rPr>
          <w:rFonts w:ascii="KFGQPC Uthman Taha Naskh" w:cs="IRMitra" w:hint="cs"/>
          <w:color w:val="000000" w:themeColor="text1"/>
          <w:sz w:val="28"/>
          <w:szCs w:val="28"/>
          <w:rtl/>
        </w:rPr>
        <w:t xml:space="preserve"> از آن</w:t>
      </w:r>
      <w:r w:rsidR="00946EC1" w:rsidRPr="00974F6B">
        <w:rPr>
          <w:rFonts w:ascii="KFGQPC Uthman Taha Naskh" w:cs="IRMitra" w:hint="cs"/>
          <w:color w:val="000000" w:themeColor="text1"/>
          <w:sz w:val="28"/>
          <w:szCs w:val="28"/>
          <w:rtl/>
        </w:rPr>
        <w:t xml:space="preserve"> بود که زمین و آنچه در آن است را آفرید </w:t>
      </w:r>
      <w:r w:rsidR="00D270A2" w:rsidRPr="00974F6B">
        <w:rPr>
          <w:rFonts w:ascii="KFGQPC Uthman Taha Naskh" w:cs="IRMitra" w:hint="cs"/>
          <w:color w:val="000000" w:themeColor="text1"/>
          <w:sz w:val="28"/>
          <w:szCs w:val="28"/>
          <w:rtl/>
        </w:rPr>
        <w:t>پس</w:t>
      </w:r>
      <w:r w:rsidR="00B12E84">
        <w:rPr>
          <w:rFonts w:ascii="KFGQPC Uthman Taha Naskh" w:cs="IRMitra" w:hint="cs"/>
          <w:color w:val="000000" w:themeColor="text1"/>
          <w:sz w:val="28"/>
          <w:szCs w:val="28"/>
          <w:rtl/>
        </w:rPr>
        <w:t xml:space="preserve"> </w:t>
      </w:r>
      <w:r w:rsidR="00946EC1" w:rsidRPr="00974F6B">
        <w:rPr>
          <w:rFonts w:ascii="KFGQPC Uthman Taha Naskh" w:cs="IRMitra" w:hint="cs"/>
          <w:color w:val="000000" w:themeColor="text1"/>
          <w:sz w:val="28"/>
          <w:szCs w:val="28"/>
          <w:rtl/>
        </w:rPr>
        <w:t>معنای صعود و بالا رفتن را در بر دارد زیرا آسمان بالای زمین است بنابراین استواء إلیها یعنی بالارفتن به سوی آن.</w:t>
      </w:r>
    </w:p>
    <w:p w:rsidR="00946EC1" w:rsidRPr="00974F6B" w:rsidRDefault="00946EC1" w:rsidP="0003271F">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 xml:space="preserve">اگر </w:t>
      </w:r>
      <w:r w:rsidR="00124D65" w:rsidRPr="00974F6B">
        <w:rPr>
          <w:rFonts w:ascii="KFGQPC Uthman Taha Naskh" w:cs="IRMitra" w:hint="cs"/>
          <w:color w:val="000000" w:themeColor="text1"/>
          <w:sz w:val="28"/>
          <w:szCs w:val="28"/>
          <w:rtl/>
        </w:rPr>
        <w:t>گ</w:t>
      </w:r>
      <w:r w:rsidRPr="00974F6B">
        <w:rPr>
          <w:rFonts w:ascii="KFGQPC Uthman Taha Naskh" w:cs="IRMitra" w:hint="cs"/>
          <w:color w:val="000000" w:themeColor="text1"/>
          <w:sz w:val="28"/>
          <w:szCs w:val="28"/>
          <w:rtl/>
        </w:rPr>
        <w:t>فته شود اگر استواء بر عرش</w:t>
      </w:r>
      <w:r w:rsidR="00124D65"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پس از این بوده که خداوند آسمان‌ها و زمین را در شش روز آفرید</w:t>
      </w:r>
      <w:r w:rsidR="004C4A34"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آیا پیش از آن بر عرش نبوده است؟</w:t>
      </w:r>
      <w:r w:rsidR="00124D65" w:rsidRPr="00974F6B">
        <w:rPr>
          <w:rFonts w:ascii="KFGQPC Uthman Taha Naskh" w:cs="IRMitra" w:hint="cs"/>
          <w:color w:val="000000" w:themeColor="text1"/>
          <w:sz w:val="28"/>
          <w:szCs w:val="28"/>
          <w:rtl/>
        </w:rPr>
        <w:t xml:space="preserve"> </w:t>
      </w:r>
      <w:r w:rsidR="004C4A34" w:rsidRPr="00974F6B">
        <w:rPr>
          <w:rFonts w:ascii="KFGQPC Uthman Taha Naskh" w:cs="IRMitra" w:hint="cs"/>
          <w:color w:val="000000" w:themeColor="text1"/>
          <w:sz w:val="28"/>
          <w:szCs w:val="28"/>
          <w:rtl/>
        </w:rPr>
        <w:t>می</w:t>
      </w:r>
      <w:r w:rsidR="004C4A34">
        <w:rPr>
          <w:rFonts w:ascii="IRNazli" w:hAnsi="IRNazli" w:cs="IRNazli"/>
          <w:color w:val="000000" w:themeColor="text1"/>
          <w:sz w:val="28"/>
          <w:szCs w:val="28"/>
          <w:rtl/>
        </w:rPr>
        <w:t>‌</w:t>
      </w:r>
      <w:r w:rsidR="004C4A34" w:rsidRPr="00974F6B">
        <w:rPr>
          <w:rFonts w:ascii="KFGQPC Uthman Taha Naskh" w:cs="IRMitra" w:hint="cs"/>
          <w:color w:val="000000" w:themeColor="text1"/>
          <w:sz w:val="28"/>
          <w:szCs w:val="28"/>
          <w:rtl/>
        </w:rPr>
        <w:t>گوییم:</w:t>
      </w:r>
      <w:r w:rsidR="00124D65" w:rsidRPr="00974F6B">
        <w:rPr>
          <w:rFonts w:ascii="KFGQPC Uthman Taha Naskh" w:cs="IRMitra" w:hint="cs"/>
          <w:color w:val="000000" w:themeColor="text1"/>
          <w:sz w:val="28"/>
          <w:szCs w:val="28"/>
          <w:rtl/>
        </w:rPr>
        <w:t xml:space="preserve"> استواء، علوّ و بلندایی ویژه است: پس هر چیزی که بر دیگری قرار بگیرد بالای آن است</w:t>
      </w:r>
      <w:r w:rsidR="004C4A34" w:rsidRPr="00974F6B">
        <w:rPr>
          <w:rFonts w:ascii="KFGQPC Uthman Taha Naskh" w:cs="IRMitra" w:hint="cs"/>
          <w:color w:val="000000" w:themeColor="text1"/>
          <w:sz w:val="28"/>
          <w:szCs w:val="28"/>
          <w:rtl/>
        </w:rPr>
        <w:t>؛</w:t>
      </w:r>
      <w:r w:rsidR="00124D65" w:rsidRPr="00974F6B">
        <w:rPr>
          <w:rFonts w:ascii="KFGQPC Uthman Taha Naskh" w:cs="IRMitra" w:hint="cs"/>
          <w:color w:val="000000" w:themeColor="text1"/>
          <w:sz w:val="28"/>
          <w:szCs w:val="28"/>
          <w:rtl/>
        </w:rPr>
        <w:t xml:space="preserve"> ولی هرچیزی که بالای چیزی باشد بر آن استواء ندارد.</w:t>
      </w:r>
    </w:p>
    <w:p w:rsidR="00124D65" w:rsidRPr="00974F6B" w:rsidRDefault="00124D65" w:rsidP="0003271F">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به همین دلیل به هرچیزی که بالای دیگری باشد نمی‌گویند بر آن استوا یافته است یا بر آن قرار دارد</w:t>
      </w:r>
      <w:r w:rsidR="004C4A34"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ولی هرچیزی که گفته شود بر چیز دیگر قرار دارد قطعاً بالای آن است.</w:t>
      </w:r>
    </w:p>
    <w:p w:rsidR="00BF0B66" w:rsidRPr="00974F6B" w:rsidRDefault="00124D65" w:rsidP="0003271F">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آنچه</w:t>
      </w:r>
      <w:r w:rsidR="00B12E84">
        <w:rPr>
          <w:rFonts w:ascii="KFGQPC Uthman Taha Naskh" w:cs="IRMitra" w:hint="cs"/>
          <w:color w:val="000000" w:themeColor="text1"/>
          <w:sz w:val="28"/>
          <w:szCs w:val="28"/>
          <w:rtl/>
        </w:rPr>
        <w:t xml:space="preserve"> </w:t>
      </w:r>
      <w:r w:rsidR="00A70236" w:rsidRPr="00974F6B">
        <w:rPr>
          <w:rFonts w:ascii="KFGQPC Uthman Taha Naskh" w:cs="IRMitra" w:hint="cs"/>
          <w:color w:val="000000" w:themeColor="text1"/>
          <w:sz w:val="28"/>
          <w:szCs w:val="28"/>
          <w:rtl/>
        </w:rPr>
        <w:t>الله</w:t>
      </w:r>
      <w:r w:rsidRPr="00974F6B">
        <w:rPr>
          <w:rFonts w:ascii="KFGQPC Uthman Taha Naskh" w:cs="IRMitra" w:hint="cs"/>
          <w:color w:val="000000" w:themeColor="text1"/>
          <w:sz w:val="28"/>
          <w:szCs w:val="28"/>
          <w:rtl/>
        </w:rPr>
        <w:t xml:space="preserve"> پس از آفرینش آسمان‌ها و زمین </w:t>
      </w:r>
      <w:r w:rsidR="00A70236" w:rsidRPr="00974F6B">
        <w:rPr>
          <w:rFonts w:ascii="KFGQPC Uthman Taha Naskh" w:cs="IRMitra" w:hint="cs"/>
          <w:color w:val="000000" w:themeColor="text1"/>
          <w:sz w:val="28"/>
          <w:szCs w:val="28"/>
          <w:rtl/>
        </w:rPr>
        <w:t>از آن خبر داده،</w:t>
      </w:r>
      <w:r w:rsidRPr="00974F6B">
        <w:rPr>
          <w:rFonts w:ascii="KFGQPC Uthman Taha Naskh" w:cs="IRMitra" w:hint="cs"/>
          <w:color w:val="000000" w:themeColor="text1"/>
          <w:sz w:val="28"/>
          <w:szCs w:val="28"/>
          <w:rtl/>
        </w:rPr>
        <w:t xml:space="preserve"> استواء می‌باشد</w:t>
      </w:r>
      <w:r w:rsidR="00A70236"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نه علوّ و بلندی مطلق</w:t>
      </w:r>
      <w:r w:rsidR="00A70236"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با اینکه جایز</w:t>
      </w:r>
      <w:r w:rsidR="00A70236" w:rsidRPr="00974F6B">
        <w:rPr>
          <w:rFonts w:ascii="KFGQPC Uthman Taha Naskh" w:cs="IRMitra" w:hint="cs"/>
          <w:color w:val="000000" w:themeColor="text1"/>
          <w:sz w:val="28"/>
          <w:szCs w:val="28"/>
          <w:rtl/>
        </w:rPr>
        <w:t xml:space="preserve"> است</w:t>
      </w:r>
      <w:r w:rsidRPr="00974F6B">
        <w:rPr>
          <w:rFonts w:ascii="KFGQPC Uthman Taha Naskh" w:cs="IRMitra" w:hint="cs"/>
          <w:color w:val="000000" w:themeColor="text1"/>
          <w:sz w:val="28"/>
          <w:szCs w:val="28"/>
          <w:rtl/>
        </w:rPr>
        <w:t xml:space="preserve"> وی پیش از آفرینش آسمان‌ها و زمین هنگامی که عرش او بر آب بوده بر آن استواء داشته است. سپس هنگامی که </w:t>
      </w:r>
      <w:r w:rsidR="00A70236" w:rsidRPr="00974F6B">
        <w:rPr>
          <w:rFonts w:ascii="KFGQPC Uthman Taha Naskh" w:cs="IRMitra" w:hint="cs"/>
          <w:color w:val="000000" w:themeColor="text1"/>
          <w:sz w:val="28"/>
          <w:szCs w:val="28"/>
          <w:rtl/>
        </w:rPr>
        <w:t>الله این جهان را آفریده بالای عرش</w:t>
      </w:r>
      <w:r w:rsidRPr="00974F6B">
        <w:rPr>
          <w:rFonts w:ascii="KFGQPC Uthman Taha Naskh" w:cs="IRMitra" w:hint="cs"/>
          <w:color w:val="000000" w:themeColor="text1"/>
          <w:sz w:val="28"/>
          <w:szCs w:val="28"/>
          <w:rtl/>
        </w:rPr>
        <w:t xml:space="preserve"> بوده و بر آن</w:t>
      </w:r>
      <w:r w:rsidR="00A70236" w:rsidRPr="00974F6B">
        <w:rPr>
          <w:rFonts w:ascii="KFGQPC Uthman Taha Naskh" w:cs="IRMitra" w:hint="cs"/>
          <w:color w:val="000000" w:themeColor="text1"/>
          <w:sz w:val="28"/>
          <w:szCs w:val="28"/>
          <w:rtl/>
        </w:rPr>
        <w:t xml:space="preserve"> قرار نداشته است پس هنگامی که جهان</w:t>
      </w:r>
      <w:r w:rsidRPr="00974F6B">
        <w:rPr>
          <w:rFonts w:ascii="KFGQPC Uthman Taha Naskh" w:cs="IRMitra" w:hint="cs"/>
          <w:color w:val="000000" w:themeColor="text1"/>
          <w:sz w:val="28"/>
          <w:szCs w:val="28"/>
          <w:rtl/>
        </w:rPr>
        <w:t xml:space="preserve"> را آفرید </w:t>
      </w:r>
      <w:r w:rsidR="00A70236" w:rsidRPr="00974F6B">
        <w:rPr>
          <w:rFonts w:ascii="KFGQPC Uthman Taha Naskh" w:cs="IRMitra" w:hint="cs"/>
          <w:color w:val="000000" w:themeColor="text1"/>
          <w:sz w:val="28"/>
          <w:szCs w:val="28"/>
          <w:rtl/>
        </w:rPr>
        <w:t>بر عرش قرار گرفت.</w:t>
      </w:r>
    </w:p>
    <w:p w:rsidR="00A70236" w:rsidRPr="00974F6B" w:rsidRDefault="00A70236" w:rsidP="0003271F">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بنابراین اصل بر این است که علو و بالابودن الله بر آفریده‌هایش وصفی لازم است</w:t>
      </w:r>
      <w:r w:rsidR="004C4A34" w:rsidRPr="00974F6B">
        <w:rPr>
          <w:rFonts w:ascii="KFGQPC Uthman Taha Naskh" w:cs="IRMitra" w:hint="cs"/>
          <w:color w:val="000000" w:themeColor="text1"/>
          <w:sz w:val="28"/>
          <w:szCs w:val="28"/>
          <w:rtl/>
        </w:rPr>
        <w:t>؛</w:t>
      </w:r>
      <w:r w:rsidRPr="00974F6B">
        <w:rPr>
          <w:rFonts w:ascii="KFGQPC Uthman Taha Naskh" w:cs="IRMitra" w:hint="cs"/>
          <w:color w:val="000000" w:themeColor="text1"/>
          <w:sz w:val="28"/>
          <w:szCs w:val="28"/>
          <w:rtl/>
        </w:rPr>
        <w:t xml:space="preserve"> همان</w:t>
      </w:r>
      <w:r w:rsidR="004C4A34" w:rsidRPr="00974F6B">
        <w:rPr>
          <w:rFonts w:ascii="KFGQPC Uthman Taha Naskh" w:cs="IRMitra" w:hint="cs"/>
          <w:color w:val="000000" w:themeColor="text1"/>
          <w:sz w:val="28"/>
          <w:szCs w:val="28"/>
          <w:rtl/>
        </w:rPr>
        <w:t xml:space="preserve"> </w:t>
      </w:r>
      <w:r w:rsidRPr="00974F6B">
        <w:rPr>
          <w:rFonts w:ascii="KFGQPC Uthman Taha Naskh" w:cs="IRMitra" w:hint="cs"/>
          <w:color w:val="000000" w:themeColor="text1"/>
          <w:sz w:val="28"/>
          <w:szCs w:val="28"/>
          <w:rtl/>
        </w:rPr>
        <w:t xml:space="preserve">گونه که عظمت و کبریا و قدرت او چنین است </w:t>
      </w:r>
      <w:r w:rsidR="003C4F3F" w:rsidRPr="00974F6B">
        <w:rPr>
          <w:rFonts w:ascii="KFGQPC Uthman Taha Naskh" w:cs="IRMitra" w:hint="cs"/>
          <w:color w:val="000000" w:themeColor="text1"/>
          <w:sz w:val="28"/>
          <w:szCs w:val="28"/>
          <w:rtl/>
        </w:rPr>
        <w:t xml:space="preserve">اما استواء فعلی است که الله سبحانه و تعالی با خواست و مشیئت و قدرتش آن را انجام می‌دهد و به همین دلیل درباره‌اش فرموده: </w:t>
      </w:r>
      <w:r w:rsidR="003C4F3F" w:rsidRPr="00585E1A">
        <w:rPr>
          <w:rFonts w:ascii="KFGQPC Uthman Taha Naskh" w:cs="Traditional Arabic" w:hint="cs"/>
          <w:color w:val="C00000"/>
          <w:sz w:val="28"/>
          <w:szCs w:val="28"/>
          <w:rtl/>
        </w:rPr>
        <w:t>﴿</w:t>
      </w:r>
      <w:r w:rsidR="003C4F3F" w:rsidRPr="00585E1A">
        <w:rPr>
          <w:rFonts w:ascii="KFGQPC Uthmanic Script HAFS" w:cs="KFGQPC Uthmanic Script HAFS" w:hint="cs"/>
          <w:color w:val="C00000"/>
          <w:sz w:val="28"/>
          <w:szCs w:val="28"/>
          <w:rtl/>
        </w:rPr>
        <w:t>ثُمَّ</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ٱسۡتَوَىٰٓ</w:t>
      </w:r>
      <w:r w:rsidR="00E34A30" w:rsidRPr="00585E1A">
        <w:rPr>
          <w:rFonts w:ascii="KFGQPC Uthman Taha Naskh" w:cs="Traditional Arabic" w:hint="cs"/>
          <w:color w:val="C00000"/>
          <w:sz w:val="28"/>
          <w:szCs w:val="28"/>
          <w:rtl/>
        </w:rPr>
        <w:t>﴾</w:t>
      </w:r>
      <w:r w:rsidR="00B12E84">
        <w:rPr>
          <w:rFonts w:ascii="KFGQPC Uthman Taha Naskh" w:cs="IRMitra"/>
          <w:color w:val="000080"/>
          <w:sz w:val="28"/>
          <w:szCs w:val="28"/>
          <w:rtl/>
        </w:rPr>
        <w:t>.</w:t>
      </w:r>
      <w:r w:rsidR="003C4F3F" w:rsidRPr="00974F6B">
        <w:rPr>
          <w:rFonts w:ascii="KFGQPC Uthman Taha Naskh" w:cs="IRMitra" w:hint="cs"/>
          <w:color w:val="000000" w:themeColor="text1"/>
          <w:sz w:val="28"/>
          <w:szCs w:val="28"/>
          <w:rtl/>
        </w:rPr>
        <w:t xml:space="preserve"> </w:t>
      </w:r>
    </w:p>
    <w:p w:rsidR="003C4F3F" w:rsidRPr="00974F6B" w:rsidRDefault="004C4A34" w:rsidP="0003271F">
      <w:pPr>
        <w:spacing w:after="0" w:line="240" w:lineRule="auto"/>
        <w:ind w:firstLine="340"/>
        <w:jc w:val="both"/>
        <w:rPr>
          <w:rFonts w:ascii="KFGQPC Uthman Taha Naskh" w:cs="IRMitra"/>
          <w:color w:val="000000" w:themeColor="text1"/>
          <w:sz w:val="28"/>
          <w:szCs w:val="28"/>
          <w:rtl/>
        </w:rPr>
      </w:pPr>
      <w:r w:rsidRPr="00974F6B">
        <w:rPr>
          <w:rFonts w:ascii="KFGQPC Uthman Taha Naskh" w:cs="IRMitra" w:hint="cs"/>
          <w:color w:val="000000" w:themeColor="text1"/>
          <w:sz w:val="28"/>
          <w:szCs w:val="28"/>
          <w:rtl/>
        </w:rPr>
        <w:t>این موضوع</w:t>
      </w:r>
      <w:r w:rsidR="003C4F3F" w:rsidRPr="00974F6B">
        <w:rPr>
          <w:rFonts w:ascii="KFGQPC Uthman Taha Naskh" w:cs="IRMitra" w:hint="cs"/>
          <w:color w:val="000000" w:themeColor="text1"/>
          <w:sz w:val="28"/>
          <w:szCs w:val="28"/>
          <w:rtl/>
        </w:rPr>
        <w:t>ی است که بسیاری از مردم در آن دچار اشتباه می‌شوند</w:t>
      </w:r>
      <w:r w:rsidRPr="00974F6B">
        <w:rPr>
          <w:rFonts w:ascii="KFGQPC Uthman Taha Naskh" w:cs="IRMitra" w:hint="cs"/>
          <w:color w:val="000000" w:themeColor="text1"/>
          <w:sz w:val="28"/>
          <w:szCs w:val="28"/>
          <w:rtl/>
        </w:rPr>
        <w:t>؛</w:t>
      </w:r>
      <w:r w:rsidR="003C4F3F" w:rsidRPr="00974F6B">
        <w:rPr>
          <w:rFonts w:ascii="KFGQPC Uthman Taha Naskh" w:cs="IRMitra" w:hint="cs"/>
          <w:color w:val="000000" w:themeColor="text1"/>
          <w:sz w:val="28"/>
          <w:szCs w:val="28"/>
          <w:rtl/>
        </w:rPr>
        <w:t xml:space="preserve"> زیرا گمان می‌کنند آنچه الله عزوجل بدان وصف شده از جنس چیزی است که اجسام خودشان بدان وصف می‌شود</w:t>
      </w:r>
      <w:r w:rsidRPr="00974F6B">
        <w:rPr>
          <w:rFonts w:ascii="KFGQPC Uthman Taha Naskh" w:cs="IRMitra" w:hint="cs"/>
          <w:color w:val="000000" w:themeColor="text1"/>
          <w:sz w:val="28"/>
          <w:szCs w:val="28"/>
          <w:rtl/>
        </w:rPr>
        <w:t>؛</w:t>
      </w:r>
      <w:r w:rsidR="003C4F3F" w:rsidRPr="00974F6B">
        <w:rPr>
          <w:rFonts w:ascii="KFGQPC Uthman Taha Naskh" w:cs="IRMitra" w:hint="cs"/>
          <w:color w:val="000000" w:themeColor="text1"/>
          <w:sz w:val="28"/>
          <w:szCs w:val="28"/>
          <w:rtl/>
        </w:rPr>
        <w:t xml:space="preserve"> پس فکر می‌کنند که باید میان این این دو امر متضاد جمع بسته شود و اینکه الله بالای عرش باشد</w:t>
      </w:r>
      <w:r w:rsidRPr="00974F6B">
        <w:rPr>
          <w:rFonts w:ascii="KFGQPC Uthman Taha Naskh" w:cs="IRMitra" w:hint="cs"/>
          <w:color w:val="000000" w:themeColor="text1"/>
          <w:sz w:val="28"/>
          <w:szCs w:val="28"/>
          <w:rtl/>
        </w:rPr>
        <w:t xml:space="preserve"> ـ اگر</w:t>
      </w:r>
      <w:r w:rsidRPr="00974F6B">
        <w:rPr>
          <w:rFonts w:ascii="KFGQPC Uthman Taha Naskh" w:cs="IRMitra"/>
          <w:color w:val="000000" w:themeColor="text1"/>
          <w:sz w:val="28"/>
          <w:szCs w:val="28"/>
          <w:rtl/>
        </w:rPr>
        <w:t xml:space="preserve"> </w:t>
      </w:r>
      <w:r w:rsidRPr="00974F6B">
        <w:rPr>
          <w:rFonts w:ascii="KFGQPC Uthman Taha Naskh" w:cs="IRMitra" w:hint="cs"/>
          <w:color w:val="000000" w:themeColor="text1"/>
          <w:sz w:val="28"/>
          <w:szCs w:val="28"/>
          <w:rtl/>
        </w:rPr>
        <w:t>بر</w:t>
      </w:r>
      <w:r w:rsidRPr="00974F6B">
        <w:rPr>
          <w:rFonts w:ascii="KFGQPC Uthman Taha Naskh" w:cs="IRMitra"/>
          <w:color w:val="000000" w:themeColor="text1"/>
          <w:sz w:val="28"/>
          <w:szCs w:val="28"/>
          <w:rtl/>
        </w:rPr>
        <w:t xml:space="preserve"> </w:t>
      </w:r>
      <w:r w:rsidRPr="00974F6B">
        <w:rPr>
          <w:rFonts w:ascii="KFGQPC Uthman Taha Naskh" w:cs="IRMitra" w:hint="cs"/>
          <w:color w:val="000000" w:themeColor="text1"/>
          <w:sz w:val="28"/>
          <w:szCs w:val="28"/>
          <w:rtl/>
        </w:rPr>
        <w:t>اساس</w:t>
      </w:r>
      <w:r w:rsidRPr="00974F6B">
        <w:rPr>
          <w:rFonts w:ascii="KFGQPC Uthman Taha Naskh" w:cs="IRMitra"/>
          <w:color w:val="000000" w:themeColor="text1"/>
          <w:sz w:val="28"/>
          <w:szCs w:val="28"/>
          <w:rtl/>
        </w:rPr>
        <w:t xml:space="preserve"> </w:t>
      </w:r>
      <w:r w:rsidRPr="00974F6B">
        <w:rPr>
          <w:rFonts w:ascii="KFGQPC Uthman Taha Naskh" w:cs="IRMitra" w:hint="cs"/>
          <w:color w:val="000000" w:themeColor="text1"/>
          <w:sz w:val="28"/>
          <w:szCs w:val="28"/>
          <w:rtl/>
        </w:rPr>
        <w:t>جسم</w:t>
      </w:r>
      <w:r w:rsidRPr="00974F6B">
        <w:rPr>
          <w:rFonts w:ascii="KFGQPC Uthman Taha Naskh" w:cs="IRMitra"/>
          <w:color w:val="000000" w:themeColor="text1"/>
          <w:sz w:val="28"/>
          <w:szCs w:val="28"/>
          <w:rtl/>
        </w:rPr>
        <w:t xml:space="preserve"> </w:t>
      </w:r>
      <w:r w:rsidRPr="00974F6B">
        <w:rPr>
          <w:rFonts w:ascii="KFGQPC Uthman Taha Naskh" w:cs="IRMitra" w:hint="cs"/>
          <w:color w:val="000000" w:themeColor="text1"/>
          <w:sz w:val="28"/>
          <w:szCs w:val="28"/>
          <w:rtl/>
        </w:rPr>
        <w:t>خودشان</w:t>
      </w:r>
      <w:r w:rsidRPr="00974F6B">
        <w:rPr>
          <w:rFonts w:ascii="KFGQPC Uthman Taha Naskh" w:cs="IRMitra"/>
          <w:color w:val="000000" w:themeColor="text1"/>
          <w:sz w:val="28"/>
          <w:szCs w:val="28"/>
          <w:rtl/>
        </w:rPr>
        <w:t xml:space="preserve"> </w:t>
      </w:r>
      <w:r w:rsidRPr="00974F6B">
        <w:rPr>
          <w:rFonts w:ascii="KFGQPC Uthman Taha Naskh" w:cs="IRMitra" w:hint="cs"/>
          <w:color w:val="000000" w:themeColor="text1"/>
          <w:sz w:val="28"/>
          <w:szCs w:val="28"/>
          <w:rtl/>
        </w:rPr>
        <w:t>سنجیده</w:t>
      </w:r>
      <w:r w:rsidRPr="00974F6B">
        <w:rPr>
          <w:rFonts w:ascii="KFGQPC Uthman Taha Naskh" w:cs="IRMitra"/>
          <w:color w:val="000000" w:themeColor="text1"/>
          <w:sz w:val="28"/>
          <w:szCs w:val="28"/>
          <w:rtl/>
        </w:rPr>
        <w:t xml:space="preserve"> </w:t>
      </w:r>
      <w:r w:rsidRPr="00974F6B">
        <w:rPr>
          <w:rFonts w:ascii="KFGQPC Uthman Taha Naskh" w:cs="IRMitra" w:hint="cs"/>
          <w:color w:val="000000" w:themeColor="text1"/>
          <w:sz w:val="28"/>
          <w:szCs w:val="28"/>
          <w:rtl/>
        </w:rPr>
        <w:t>شود ـ</w:t>
      </w:r>
      <w:r w:rsidR="003C4F3F" w:rsidRPr="00974F6B">
        <w:rPr>
          <w:rFonts w:ascii="KFGQPC Uthman Taha Naskh" w:cs="IRMitra" w:hint="cs"/>
          <w:color w:val="000000" w:themeColor="text1"/>
          <w:sz w:val="28"/>
          <w:szCs w:val="28"/>
          <w:rtl/>
        </w:rPr>
        <w:t xml:space="preserve"> با نزول او در تضاد است</w:t>
      </w:r>
      <w:r w:rsidRPr="00974F6B">
        <w:rPr>
          <w:rFonts w:ascii="KFGQPC Uthman Taha Naskh" w:cs="IRMitra" w:hint="cs"/>
          <w:color w:val="000000" w:themeColor="text1"/>
          <w:sz w:val="28"/>
          <w:szCs w:val="28"/>
          <w:rtl/>
        </w:rPr>
        <w:t>؛</w:t>
      </w:r>
      <w:r w:rsidR="003C4F3F" w:rsidRPr="00974F6B">
        <w:rPr>
          <w:rFonts w:ascii="KFGQPC Uthman Taha Naskh" w:cs="IRMitra" w:hint="cs"/>
          <w:color w:val="000000" w:themeColor="text1"/>
          <w:sz w:val="28"/>
          <w:szCs w:val="28"/>
          <w:rtl/>
        </w:rPr>
        <w:t xml:space="preserve"> </w:t>
      </w:r>
      <w:r w:rsidR="00D270A2" w:rsidRPr="00974F6B">
        <w:rPr>
          <w:rFonts w:ascii="KFGQPC Uthman Taha Naskh" w:cs="IRMitra" w:hint="cs"/>
          <w:color w:val="000000" w:themeColor="text1"/>
          <w:sz w:val="28"/>
          <w:szCs w:val="28"/>
          <w:rtl/>
        </w:rPr>
        <w:t>ولی شناخت روح بشر و صف</w:t>
      </w:r>
      <w:r w:rsidR="003C4F3F" w:rsidRPr="00974F6B">
        <w:rPr>
          <w:rFonts w:ascii="KFGQPC Uthman Taha Naskh" w:cs="IRMitra" w:hint="cs"/>
          <w:color w:val="000000" w:themeColor="text1"/>
          <w:sz w:val="28"/>
          <w:szCs w:val="28"/>
          <w:rtl/>
        </w:rPr>
        <w:t>ت</w:t>
      </w:r>
      <w:r>
        <w:rPr>
          <w:rFonts w:ascii="IRNazli" w:hAnsi="IRNazli" w:cs="IRNazli"/>
          <w:color w:val="000000" w:themeColor="text1"/>
          <w:sz w:val="28"/>
          <w:szCs w:val="28"/>
          <w:rtl/>
        </w:rPr>
        <w:t>‌</w:t>
      </w:r>
      <w:r w:rsidR="00D270A2" w:rsidRPr="00974F6B">
        <w:rPr>
          <w:rFonts w:ascii="KFGQPC Uthman Taha Naskh" w:cs="IRMitra" w:hint="cs"/>
          <w:color w:val="000000" w:themeColor="text1"/>
          <w:sz w:val="28"/>
          <w:szCs w:val="28"/>
          <w:rtl/>
        </w:rPr>
        <w:t>ها</w:t>
      </w:r>
      <w:r w:rsidR="003C4F3F" w:rsidRPr="00974F6B">
        <w:rPr>
          <w:rFonts w:ascii="KFGQPC Uthman Taha Naskh" w:cs="IRMitra" w:hint="cs"/>
          <w:color w:val="000000" w:themeColor="text1"/>
          <w:sz w:val="28"/>
          <w:szCs w:val="28"/>
          <w:rtl/>
        </w:rPr>
        <w:t xml:space="preserve"> و افعال</w:t>
      </w:r>
      <w:r w:rsidR="00D270A2" w:rsidRPr="00974F6B">
        <w:rPr>
          <w:rFonts w:ascii="KFGQPC Uthman Taha Naskh" w:cs="IRMitra" w:hint="cs"/>
          <w:color w:val="000000" w:themeColor="text1"/>
          <w:sz w:val="28"/>
          <w:szCs w:val="28"/>
          <w:rtl/>
        </w:rPr>
        <w:t>ش</w:t>
      </w:r>
      <w:r w:rsidR="003C4F3F" w:rsidRPr="00974F6B">
        <w:rPr>
          <w:rFonts w:ascii="KFGQPC Uthman Taha Naskh" w:cs="IRMitra" w:hint="cs"/>
          <w:color w:val="000000" w:themeColor="text1"/>
          <w:sz w:val="28"/>
          <w:szCs w:val="28"/>
          <w:rtl/>
        </w:rPr>
        <w:t xml:space="preserve"> س</w:t>
      </w:r>
      <w:r w:rsidR="00D270A2" w:rsidRPr="00974F6B">
        <w:rPr>
          <w:rFonts w:ascii="KFGQPC Uthman Taha Naskh" w:cs="IRMitra" w:hint="cs"/>
          <w:color w:val="000000" w:themeColor="text1"/>
          <w:sz w:val="28"/>
          <w:szCs w:val="28"/>
          <w:rtl/>
        </w:rPr>
        <w:t>بب می‌شود که به آسانی ممکن</w:t>
      </w:r>
      <w:r w:rsidR="003C4F3F" w:rsidRPr="00974F6B">
        <w:rPr>
          <w:rFonts w:ascii="KFGQPC Uthman Taha Naskh" w:cs="IRMitra" w:hint="cs"/>
          <w:color w:val="000000" w:themeColor="text1"/>
          <w:sz w:val="28"/>
          <w:szCs w:val="28"/>
          <w:rtl/>
        </w:rPr>
        <w:t xml:space="preserve"> بودن این امر را بفهمند</w:t>
      </w:r>
      <w:r w:rsidRPr="00974F6B">
        <w:rPr>
          <w:rFonts w:ascii="KFGQPC Uthman Taha Naskh" w:cs="IRMitra" w:hint="cs"/>
          <w:color w:val="000000" w:themeColor="text1"/>
          <w:sz w:val="28"/>
          <w:szCs w:val="28"/>
          <w:rtl/>
        </w:rPr>
        <w:t>؛</w:t>
      </w:r>
      <w:r w:rsidR="003C4F3F" w:rsidRPr="00974F6B">
        <w:rPr>
          <w:rFonts w:ascii="KFGQPC Uthman Taha Naskh" w:cs="IRMitra" w:hint="cs"/>
          <w:color w:val="000000" w:themeColor="text1"/>
          <w:sz w:val="28"/>
          <w:szCs w:val="28"/>
          <w:rtl/>
        </w:rPr>
        <w:t xml:space="preserve"> زیرا روح شخصی که در خواب است به آسمان رفته و از بدن جدا می‌شود چنانکه الله متعال فرمود: </w:t>
      </w:r>
      <w:r w:rsidR="003C4F3F" w:rsidRPr="00585E1A">
        <w:rPr>
          <w:rFonts w:ascii="KFGQPC Uthman Taha Naskh" w:cs="Traditional Arabic" w:hint="cs"/>
          <w:color w:val="C00000"/>
          <w:sz w:val="28"/>
          <w:szCs w:val="28"/>
          <w:rtl/>
        </w:rPr>
        <w:t>﴿</w:t>
      </w:r>
      <w:r w:rsidR="003C4F3F" w:rsidRPr="00585E1A">
        <w:rPr>
          <w:rFonts w:ascii="KFGQPC Uthmanic Script HAFS" w:cs="KFGQPC Uthmanic Script HAFS" w:hint="cs"/>
          <w:color w:val="C00000"/>
          <w:sz w:val="28"/>
          <w:szCs w:val="28"/>
          <w:rtl/>
        </w:rPr>
        <w:t>ٱللَّهُ</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يَتَوَفَّى</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ٱلۡأَنفُسَ</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حِينَ</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مَوۡتِهَا</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وَٱلَّتِي</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لَمۡ</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تَمُتۡ</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فِي</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مَنَامِهَاۖ</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فَيُمۡسِكُ</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ٱلَّتِي</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قَضَىٰ</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عَلَيۡهَا</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ٱلۡمَوۡتَ</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وَيُرۡسِلُ</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ٱلۡأُخۡرَىٰٓ</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إِلَىٰٓ</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أَجَلٖ</w:t>
      </w:r>
      <w:r w:rsidR="003C4F3F" w:rsidRPr="00585E1A">
        <w:rPr>
          <w:rFonts w:ascii="KFGQPC Uthmanic Script HAFS" w:cs="KFGQPC Uthmanic Script HAFS"/>
          <w:color w:val="C00000"/>
          <w:sz w:val="28"/>
          <w:szCs w:val="28"/>
          <w:rtl/>
        </w:rPr>
        <w:t xml:space="preserve"> </w:t>
      </w:r>
      <w:r w:rsidR="003C4F3F" w:rsidRPr="00585E1A">
        <w:rPr>
          <w:rFonts w:ascii="KFGQPC Uthmanic Script HAFS" w:cs="KFGQPC Uthmanic Script HAFS" w:hint="cs"/>
          <w:color w:val="C00000"/>
          <w:sz w:val="28"/>
          <w:szCs w:val="28"/>
          <w:rtl/>
        </w:rPr>
        <w:t>مُّسَمًّىۚ</w:t>
      </w:r>
      <w:r w:rsidR="00E34A30" w:rsidRPr="00585E1A">
        <w:rPr>
          <w:rFonts w:ascii="KFGQPC Uthman Taha Naskh" w:cs="Traditional Arabic" w:hint="cs"/>
          <w:color w:val="C00000"/>
          <w:sz w:val="28"/>
          <w:szCs w:val="28"/>
          <w:rtl/>
        </w:rPr>
        <w:t>﴾</w:t>
      </w:r>
      <w:r w:rsidR="003C4F3F" w:rsidRPr="00974F6B">
        <w:rPr>
          <w:rFonts w:ascii="KFGQPC Uthman Taha Naskh" w:cs="IRMitra"/>
          <w:color w:val="000080"/>
          <w:sz w:val="28"/>
          <w:szCs w:val="28"/>
          <w:rtl/>
        </w:rPr>
        <w:t xml:space="preserve"> </w:t>
      </w:r>
      <w:r w:rsidR="003C4F3F" w:rsidRPr="0003271F">
        <w:rPr>
          <w:rFonts w:ascii="KFGQPC Uthman Taha Naskh" w:cs="IRMitra"/>
          <w:color w:val="000080"/>
          <w:sz w:val="28"/>
          <w:szCs w:val="24"/>
          <w:rtl/>
        </w:rPr>
        <w:t>[</w:t>
      </w:r>
      <w:r w:rsidR="003C4F3F" w:rsidRPr="0003271F">
        <w:rPr>
          <w:rFonts w:ascii="KFGQPC Uthman Taha Naskh" w:cs="IRMitra" w:hint="cs"/>
          <w:color w:val="000080"/>
          <w:sz w:val="28"/>
          <w:szCs w:val="24"/>
          <w:rtl/>
        </w:rPr>
        <w:t>الزمر</w:t>
      </w:r>
      <w:r w:rsidR="003C4F3F" w:rsidRPr="0003271F">
        <w:rPr>
          <w:rFonts w:ascii="KFGQPC Uthman Taha Naskh" w:cs="IRMitra"/>
          <w:color w:val="000080"/>
          <w:sz w:val="28"/>
          <w:szCs w:val="24"/>
          <w:rtl/>
        </w:rPr>
        <w:t xml:space="preserve">: </w:t>
      </w:r>
      <w:r w:rsidR="003C4F3F" w:rsidRPr="0003271F">
        <w:rPr>
          <w:rFonts w:ascii="KFGQPC Uthman Taha Naskh" w:cs="IRMitra" w:hint="cs"/>
          <w:color w:val="000080"/>
          <w:sz w:val="28"/>
          <w:szCs w:val="24"/>
          <w:rtl/>
        </w:rPr>
        <w:t>٤٢</w:t>
      </w:r>
      <w:r w:rsidR="003C4F3F" w:rsidRPr="0003271F">
        <w:rPr>
          <w:rFonts w:ascii="KFGQPC Uthman Taha Naskh" w:cs="IRMitra"/>
          <w:color w:val="000080"/>
          <w:sz w:val="28"/>
          <w:szCs w:val="24"/>
          <w:rtl/>
        </w:rPr>
        <w:t>]</w:t>
      </w:r>
      <w:r w:rsidR="003C4F3F" w:rsidRPr="00974F6B">
        <w:rPr>
          <w:rFonts w:ascii="KFGQPC Uthman Taha Naskh" w:cs="IRMitra"/>
          <w:color w:val="000080"/>
          <w:sz w:val="28"/>
          <w:szCs w:val="28"/>
          <w:rtl/>
        </w:rPr>
        <w:t xml:space="preserve"> </w:t>
      </w:r>
      <w:r w:rsidR="00D777F8" w:rsidRPr="00974F6B">
        <w:rPr>
          <w:rFonts w:ascii="KFGQPC Uthman Taha Naskh" w:cs="IRMitra" w:hint="cs"/>
          <w:color w:val="000000" w:themeColor="text1"/>
          <w:sz w:val="28"/>
          <w:szCs w:val="28"/>
          <w:rtl/>
        </w:rPr>
        <w:t>«خداست</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كه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جانها</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را</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در</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لحظه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مرگ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مى‏گيرد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و</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نيز</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جانى</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را</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كه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نمرده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است،</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هنگام</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خوابش</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مى</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گيرد</w:t>
      </w:r>
      <w:r w:rsidR="00D777F8" w:rsidRPr="00974F6B">
        <w:rPr>
          <w:rFonts w:ascii="KFGQPC Uthman Taha Naskh" w:cs="IRMitra"/>
          <w:color w:val="000000" w:themeColor="text1"/>
          <w:sz w:val="28"/>
          <w:szCs w:val="28"/>
          <w:rtl/>
        </w:rPr>
        <w:t>]</w:t>
      </w:r>
      <w:r w:rsidR="00E43EFC">
        <w:rPr>
          <w:rFonts w:ascii="KFGQPC Uthman Taha Naskh" w:cs="IRMitra"/>
          <w:color w:val="000000" w:themeColor="text1"/>
          <w:sz w:val="28"/>
          <w:szCs w:val="28"/>
          <w:rtl/>
        </w:rPr>
        <w:t>؛</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آنگاه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جانهايى</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را</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كه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حكم</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مرگ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بر</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او</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رانده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است،</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نگاه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مى‏دارد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و</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جان</w:t>
      </w:r>
      <w:r w:rsidR="00D777F8" w:rsidRPr="00974F6B">
        <w:rPr>
          <w:rFonts w:ascii="KFGQPC Uthman Taha Naskh" w:cs="IRMitra"/>
          <w:color w:val="000000" w:themeColor="text1"/>
          <w:sz w:val="28"/>
          <w:szCs w:val="28"/>
          <w:rtl/>
        </w:rPr>
        <w:t xml:space="preserve"> </w:t>
      </w:r>
      <w:r w:rsidRPr="00974F6B">
        <w:rPr>
          <w:rFonts w:ascii="KFGQPC Uthman Taha Naskh" w:cs="IRMitra" w:hint="cs"/>
          <w:color w:val="000000" w:themeColor="text1"/>
          <w:sz w:val="28"/>
          <w:szCs w:val="28"/>
          <w:rtl/>
        </w:rPr>
        <w:t>بقي</w:t>
      </w:r>
      <w:r w:rsidR="00D777F8" w:rsidRPr="00974F6B">
        <w:rPr>
          <w:rFonts w:ascii="KFGQPC Uthman Taha Naskh" w:cs="IRMitra" w:hint="cs"/>
          <w:color w:val="000000" w:themeColor="text1"/>
          <w:sz w:val="28"/>
          <w:szCs w:val="28"/>
          <w:rtl/>
        </w:rPr>
        <w:t>ه</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را</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باز</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مى‏فرستد</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تا</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هنگام</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معيّن</w:t>
      </w:r>
      <w:r w:rsidR="00D777F8" w:rsidRPr="00974F6B">
        <w:rPr>
          <w:rFonts w:ascii="KFGQPC Uthman Taha Naskh" w:cs="IRMitra"/>
          <w:color w:val="000000" w:themeColor="text1"/>
          <w:sz w:val="28"/>
          <w:szCs w:val="28"/>
          <w:rtl/>
        </w:rPr>
        <w:t xml:space="preserve"> [</w:t>
      </w:r>
      <w:r w:rsidR="00D777F8" w:rsidRPr="00974F6B">
        <w:rPr>
          <w:rFonts w:ascii="KFGQPC Uthman Taha Naskh" w:cs="IRMitra" w:hint="cs"/>
          <w:color w:val="000000" w:themeColor="text1"/>
          <w:sz w:val="28"/>
          <w:szCs w:val="28"/>
          <w:rtl/>
        </w:rPr>
        <w:t>مرگ</w:t>
      </w:r>
      <w:r w:rsidR="00D777F8" w:rsidRPr="00974F6B">
        <w:rPr>
          <w:rFonts w:ascii="KFGQPC Uthman Taha Naskh" w:cs="IRMitra"/>
          <w:color w:val="000000" w:themeColor="text1"/>
          <w:sz w:val="28"/>
          <w:szCs w:val="28"/>
          <w:rtl/>
        </w:rPr>
        <w:t>]</w:t>
      </w:r>
      <w:r w:rsidR="00D777F8" w:rsidRPr="00974F6B">
        <w:rPr>
          <w:rFonts w:ascii="KFGQPC Uthman Taha Naskh" w:cs="IRMitra" w:hint="cs"/>
          <w:color w:val="000000" w:themeColor="text1"/>
          <w:sz w:val="28"/>
          <w:szCs w:val="28"/>
          <w:rtl/>
        </w:rPr>
        <w:t>»</w:t>
      </w:r>
      <w:r w:rsidR="003C4F3F" w:rsidRPr="00974F6B">
        <w:rPr>
          <w:rFonts w:ascii="KFGQPC Uthman Taha Naskh" w:cs="IRMitra"/>
          <w:color w:val="000080"/>
          <w:sz w:val="28"/>
          <w:szCs w:val="28"/>
          <w:rtl/>
        </w:rPr>
        <w:t xml:space="preserve"> </w:t>
      </w:r>
      <w:r w:rsidR="003C4F3F" w:rsidRPr="00974F6B">
        <w:rPr>
          <w:rFonts w:ascii="KFGQPC Uthman Taha Naskh" w:cs="IRMitra" w:hint="cs"/>
          <w:color w:val="000000" w:themeColor="text1"/>
          <w:sz w:val="28"/>
          <w:szCs w:val="28"/>
          <w:rtl/>
        </w:rPr>
        <w:t xml:space="preserve">همچنین کسی که در سجده است، پیامبر </w:t>
      </w:r>
      <w:r w:rsidRPr="00A55B70">
        <w:rPr>
          <w:rFonts w:cs="CTraditional Arabic" w:hint="cs"/>
          <w:sz w:val="28"/>
          <w:szCs w:val="28"/>
          <w:rtl/>
        </w:rPr>
        <w:t>ج</w:t>
      </w:r>
      <w:r w:rsidRPr="00974F6B">
        <w:rPr>
          <w:rFonts w:ascii="KFGQPC Uthman Taha Naskh" w:cs="IRMitra" w:hint="cs"/>
          <w:color w:val="000000" w:themeColor="text1"/>
          <w:sz w:val="28"/>
          <w:szCs w:val="28"/>
          <w:rtl/>
        </w:rPr>
        <w:t xml:space="preserve"> </w:t>
      </w:r>
      <w:r w:rsidR="003C4F3F" w:rsidRPr="00974F6B">
        <w:rPr>
          <w:rFonts w:ascii="KFGQPC Uthman Taha Naskh" w:cs="IRMitra" w:hint="cs"/>
          <w:color w:val="000000" w:themeColor="text1"/>
          <w:sz w:val="28"/>
          <w:szCs w:val="28"/>
          <w:rtl/>
        </w:rPr>
        <w:t xml:space="preserve">می‌فرماید: </w:t>
      </w:r>
      <w:r w:rsidR="003C4F3F" w:rsidRPr="00585E1A">
        <w:rPr>
          <w:rFonts w:ascii="KFGQPC Uthman Taha Naskh" w:cs="KFGQPC Uthman Taha Naskh" w:hint="cs"/>
          <w:b/>
          <w:bCs/>
          <w:color w:val="516529"/>
          <w:sz w:val="28"/>
          <w:szCs w:val="28"/>
          <w:rtl/>
        </w:rPr>
        <w:t>«</w:t>
      </w:r>
      <w:r w:rsidR="003C4F3F" w:rsidRPr="00585E1A">
        <w:rPr>
          <w:rFonts w:ascii="KFGQPC Uthman Taha Naskh" w:cs="KFGQPC Uthman Taha Naskh" w:hint="cs"/>
          <w:b/>
          <w:bCs/>
          <w:color w:val="516529"/>
          <w:sz w:val="27"/>
          <w:szCs w:val="27"/>
          <w:rtl/>
        </w:rPr>
        <w:t>أقرب ما یکون العبد من ربه وهو ساجد</w:t>
      </w:r>
      <w:r w:rsidR="003C4F3F" w:rsidRPr="00585E1A">
        <w:rPr>
          <w:rFonts w:ascii="KFGQPC Uthman Taha Naskh" w:cs="KFGQPC Uthman Taha Naskh" w:hint="cs"/>
          <w:b/>
          <w:bCs/>
          <w:color w:val="516529"/>
          <w:sz w:val="28"/>
          <w:szCs w:val="28"/>
          <w:rtl/>
        </w:rPr>
        <w:t>»</w:t>
      </w:r>
      <w:r w:rsidR="000F1922" w:rsidRPr="00585E1A">
        <w:rPr>
          <w:rStyle w:val="FootnoteReference"/>
          <w:rFonts w:ascii="KFGQPC Uthman Taha Naskh" w:cs="KFGQPC Uthman Taha Naskh"/>
          <w:b/>
          <w:bCs/>
          <w:color w:val="516529"/>
          <w:sz w:val="28"/>
          <w:szCs w:val="28"/>
          <w:rtl/>
        </w:rPr>
        <w:t>(</w:t>
      </w:r>
      <w:r w:rsidR="000F1922" w:rsidRPr="00585E1A">
        <w:rPr>
          <w:rStyle w:val="FootnoteReference"/>
          <w:rFonts w:ascii="KFGQPC Uthman Taha Naskh" w:cs="KFGQPC Uthman Taha Naskh"/>
          <w:b/>
          <w:bCs/>
          <w:color w:val="516529"/>
          <w:sz w:val="28"/>
          <w:szCs w:val="28"/>
          <w:rtl/>
        </w:rPr>
        <w:footnoteReference w:id="14"/>
      </w:r>
      <w:r w:rsidR="000F1922" w:rsidRPr="00585E1A">
        <w:rPr>
          <w:rStyle w:val="FootnoteReference"/>
          <w:rFonts w:ascii="KFGQPC Uthman Taha Naskh" w:cs="KFGQPC Uthman Taha Naskh"/>
          <w:b/>
          <w:bCs/>
          <w:color w:val="516529"/>
          <w:sz w:val="28"/>
          <w:szCs w:val="28"/>
          <w:rtl/>
        </w:rPr>
        <w:t>)</w:t>
      </w:r>
      <w:r w:rsidR="003C4F3F" w:rsidRPr="00974F6B">
        <w:rPr>
          <w:rFonts w:ascii="KFGQPC Uthman Taha Naskh" w:cs="IRMitra" w:hint="cs"/>
          <w:color w:val="000000" w:themeColor="text1"/>
          <w:sz w:val="28"/>
          <w:szCs w:val="28"/>
          <w:rtl/>
        </w:rPr>
        <w:t xml:space="preserve"> یعنی: </w:t>
      </w:r>
      <w:r w:rsidRPr="00974F6B">
        <w:rPr>
          <w:rFonts w:ascii="KFGQPC Uthman Taha Naskh" w:cs="IRMitra" w:hint="cs"/>
          <w:color w:val="000000" w:themeColor="text1"/>
          <w:sz w:val="28"/>
          <w:szCs w:val="28"/>
          <w:rtl/>
        </w:rPr>
        <w:t>«</w:t>
      </w:r>
      <w:r w:rsidR="003C4F3F" w:rsidRPr="00974F6B">
        <w:rPr>
          <w:rFonts w:ascii="KFGQPC Uthman Taha Naskh" w:cs="IRMitra" w:hint="cs"/>
          <w:color w:val="000000" w:themeColor="text1"/>
          <w:sz w:val="28"/>
          <w:szCs w:val="28"/>
          <w:rtl/>
        </w:rPr>
        <w:t>نزدیک‌ترین حالتی که بنده نسبت به پروردگارش دارد</w:t>
      </w:r>
      <w:r w:rsidRPr="00974F6B">
        <w:rPr>
          <w:rFonts w:ascii="KFGQPC Uthman Taha Naskh" w:cs="IRMitra" w:hint="cs"/>
          <w:color w:val="000000" w:themeColor="text1"/>
          <w:sz w:val="28"/>
          <w:szCs w:val="28"/>
          <w:rtl/>
        </w:rPr>
        <w:t>،</w:t>
      </w:r>
      <w:r w:rsidR="003C4F3F" w:rsidRPr="00974F6B">
        <w:rPr>
          <w:rFonts w:ascii="KFGQPC Uthman Taha Naskh" w:cs="IRMitra" w:hint="cs"/>
          <w:color w:val="000000" w:themeColor="text1"/>
          <w:sz w:val="28"/>
          <w:szCs w:val="28"/>
          <w:rtl/>
        </w:rPr>
        <w:t xml:space="preserve"> زمانی است که در سجده است</w:t>
      </w:r>
      <w:r w:rsidRPr="00974F6B">
        <w:rPr>
          <w:rFonts w:ascii="KFGQPC Uthman Taha Naskh" w:cs="IRMitra" w:hint="cs"/>
          <w:color w:val="000000" w:themeColor="text1"/>
          <w:sz w:val="28"/>
          <w:szCs w:val="28"/>
          <w:rtl/>
        </w:rPr>
        <w:t>»</w:t>
      </w:r>
      <w:r w:rsidR="003C4F3F" w:rsidRPr="00974F6B">
        <w:rPr>
          <w:rFonts w:ascii="KFGQPC Uthman Taha Naskh" w:cs="IRMitra" w:hint="cs"/>
          <w:color w:val="000000" w:themeColor="text1"/>
          <w:sz w:val="28"/>
          <w:szCs w:val="28"/>
          <w:rtl/>
        </w:rPr>
        <w:t>.</w:t>
      </w:r>
    </w:p>
    <w:p w:rsidR="00D270A2" w:rsidRPr="00E43EFC" w:rsidRDefault="004C4A34" w:rsidP="0003271F">
      <w:pPr>
        <w:spacing w:after="0" w:line="240" w:lineRule="auto"/>
        <w:ind w:firstLine="340"/>
        <w:jc w:val="both"/>
        <w:rPr>
          <w:rFonts w:ascii="IRLotus" w:hAnsi="IRLotus" w:cs="IRMitra"/>
          <w:color w:val="000000" w:themeColor="text1"/>
          <w:sz w:val="28"/>
          <w:szCs w:val="28"/>
          <w:rtl/>
        </w:rPr>
      </w:pPr>
      <w:r w:rsidRPr="00E43EFC">
        <w:rPr>
          <w:rFonts w:ascii="IRLotus" w:hAnsi="IRLotus" w:cs="IRMitra"/>
          <w:b/>
          <w:bCs/>
          <w:color w:val="000000" w:themeColor="text1"/>
          <w:sz w:val="28"/>
          <w:szCs w:val="28"/>
          <w:rtl/>
        </w:rPr>
        <w:t>مسئله</w:t>
      </w:r>
      <w:r w:rsidR="00D270A2" w:rsidRPr="00E43EFC">
        <w:rPr>
          <w:rFonts w:ascii="IRLotus" w:hAnsi="IRLotus" w:cs="IRMitra"/>
          <w:b/>
          <w:bCs/>
          <w:color w:val="000000" w:themeColor="text1"/>
          <w:sz w:val="28"/>
          <w:szCs w:val="28"/>
          <w:rtl/>
        </w:rPr>
        <w:t xml:space="preserve"> سوم:</w:t>
      </w:r>
      <w:r w:rsidR="00D270A2" w:rsidRPr="00E43EFC">
        <w:rPr>
          <w:rFonts w:ascii="IRLotus" w:hAnsi="IRLotus" w:cs="IRMitra"/>
          <w:color w:val="000000" w:themeColor="text1"/>
          <w:sz w:val="28"/>
          <w:szCs w:val="28"/>
          <w:rtl/>
        </w:rPr>
        <w:t xml:space="preserve"> شیخ الإسلام</w:t>
      </w:r>
      <w:r w:rsidR="00ED3F15" w:rsidRPr="00E43EFC">
        <w:rPr>
          <w:rFonts w:ascii="IRLotus" w:hAnsi="IRLotus" w:cs="IRMitra"/>
          <w:color w:val="000000" w:themeColor="text1"/>
          <w:sz w:val="28"/>
          <w:szCs w:val="28"/>
          <w:rtl/>
        </w:rPr>
        <w:t>:</w:t>
      </w:r>
      <w:r w:rsidRPr="00E43EFC">
        <w:rPr>
          <w:rFonts w:ascii="IRLotus" w:hAnsi="IRLotus" w:cs="IRMitra"/>
          <w:color w:val="000000" w:themeColor="text1"/>
          <w:sz w:val="28"/>
          <w:szCs w:val="28"/>
          <w:rtl/>
        </w:rPr>
        <w:t xml:space="preserve"> </w:t>
      </w:r>
      <w:r w:rsidR="00D270A2" w:rsidRPr="00E43EFC">
        <w:rPr>
          <w:rFonts w:ascii="IRLotus" w:hAnsi="IRLotus" w:cs="IRMitra"/>
          <w:color w:val="000000" w:themeColor="text1"/>
          <w:sz w:val="28"/>
          <w:szCs w:val="28"/>
          <w:rtl/>
        </w:rPr>
        <w:t xml:space="preserve">‌می‌گوید: </w:t>
      </w:r>
      <w:r w:rsidRPr="00E43EFC">
        <w:rPr>
          <w:rFonts w:ascii="IRLotus" w:hAnsi="IRLotus" w:cs="IRMitra"/>
          <w:color w:val="000000" w:themeColor="text1"/>
          <w:sz w:val="28"/>
          <w:szCs w:val="28"/>
          <w:rtl/>
        </w:rPr>
        <w:t>«</w:t>
      </w:r>
      <w:r w:rsidR="00D270A2" w:rsidRPr="00E43EFC">
        <w:rPr>
          <w:rFonts w:ascii="IRLotus" w:hAnsi="IRLotus" w:cs="IRMitra"/>
          <w:color w:val="000000" w:themeColor="text1"/>
          <w:sz w:val="28"/>
          <w:szCs w:val="28"/>
          <w:rtl/>
        </w:rPr>
        <w:t>اگر کسی بگوید که</w:t>
      </w:r>
      <w:r w:rsidR="00B12E84" w:rsidRPr="00E43EFC">
        <w:rPr>
          <w:rFonts w:ascii="IRLotus" w:hAnsi="IRLotus" w:cs="IRMitra"/>
          <w:color w:val="000000" w:themeColor="text1"/>
          <w:sz w:val="28"/>
          <w:szCs w:val="28"/>
          <w:rtl/>
        </w:rPr>
        <w:t xml:space="preserve"> </w:t>
      </w:r>
      <w:r w:rsidR="00D270A2" w:rsidRPr="00E43EFC">
        <w:rPr>
          <w:rFonts w:ascii="IRLotus" w:hAnsi="IRLotus" w:cs="IRMitra"/>
          <w:color w:val="000000" w:themeColor="text1"/>
          <w:sz w:val="28"/>
          <w:szCs w:val="28"/>
          <w:rtl/>
        </w:rPr>
        <w:t>اگر الله بالای عرش باشد</w:t>
      </w:r>
      <w:r w:rsidR="001F2A77" w:rsidRPr="00E43EFC">
        <w:rPr>
          <w:rFonts w:ascii="IRLotus" w:hAnsi="IRLotus" w:cs="IRMitra"/>
          <w:color w:val="000000" w:themeColor="text1"/>
          <w:sz w:val="28"/>
          <w:szCs w:val="28"/>
          <w:rtl/>
        </w:rPr>
        <w:t>، پس</w:t>
      </w:r>
      <w:r w:rsidR="00D270A2" w:rsidRPr="00E43EFC">
        <w:rPr>
          <w:rFonts w:ascii="IRLotus" w:hAnsi="IRLotus" w:cs="IRMitra"/>
          <w:color w:val="000000" w:themeColor="text1"/>
          <w:sz w:val="28"/>
          <w:szCs w:val="28"/>
          <w:rtl/>
        </w:rPr>
        <w:t xml:space="preserve"> یا باید از عرش بزرگ‌تر باشد یا کوچک‌تر و یا مساوی</w:t>
      </w:r>
      <w:r w:rsidR="00ED2008" w:rsidRPr="00E43EFC">
        <w:rPr>
          <w:rFonts w:ascii="IRLotus" w:hAnsi="IRLotus" w:cs="IRMitra"/>
          <w:color w:val="000000" w:themeColor="text1"/>
          <w:sz w:val="28"/>
          <w:szCs w:val="28"/>
          <w:rtl/>
        </w:rPr>
        <w:t xml:space="preserve"> باشد،</w:t>
      </w:r>
      <w:r w:rsidR="00D270A2" w:rsidRPr="00E43EFC">
        <w:rPr>
          <w:rFonts w:ascii="IRLotus" w:hAnsi="IRLotus" w:cs="IRMitra"/>
          <w:color w:val="000000" w:themeColor="text1"/>
          <w:sz w:val="28"/>
          <w:szCs w:val="28"/>
          <w:rtl/>
        </w:rPr>
        <w:t xml:space="preserve"> و تمامی اینها محال است و سخنانی اینچنین. </w:t>
      </w:r>
      <w:r w:rsidR="001F2A77" w:rsidRPr="00E43EFC">
        <w:rPr>
          <w:rFonts w:ascii="IRLotus" w:hAnsi="IRLotus" w:cs="IRMitra"/>
          <w:color w:val="000000" w:themeColor="text1"/>
          <w:sz w:val="28"/>
          <w:szCs w:val="28"/>
          <w:rtl/>
        </w:rPr>
        <w:t>زیرا چنین شخصی از اینکه الله بر عرش است همان مفهومی را فهمیده که جسمی بالای جسم دیگر با</w:t>
      </w:r>
      <w:r w:rsidR="00D667AF" w:rsidRPr="00E43EFC">
        <w:rPr>
          <w:rFonts w:ascii="IRLotus" w:hAnsi="IRLotus" w:cs="IRMitra"/>
          <w:color w:val="000000" w:themeColor="text1"/>
          <w:sz w:val="28"/>
          <w:szCs w:val="28"/>
          <w:rtl/>
        </w:rPr>
        <w:t>ش</w:t>
      </w:r>
      <w:r w:rsidR="001F2A77" w:rsidRPr="00E43EFC">
        <w:rPr>
          <w:rFonts w:ascii="IRLotus" w:hAnsi="IRLotus" w:cs="IRMitra"/>
          <w:color w:val="000000" w:themeColor="text1"/>
          <w:sz w:val="28"/>
          <w:szCs w:val="28"/>
          <w:rtl/>
        </w:rPr>
        <w:t xml:space="preserve">د و </w:t>
      </w:r>
      <w:r w:rsidR="00D667AF" w:rsidRPr="00E43EFC">
        <w:rPr>
          <w:rFonts w:ascii="IRLotus" w:hAnsi="IRLotus" w:cs="IRMitra"/>
          <w:color w:val="000000" w:themeColor="text1"/>
          <w:sz w:val="28"/>
          <w:szCs w:val="28"/>
          <w:rtl/>
        </w:rPr>
        <w:t xml:space="preserve">این الزام پیرو و بر اساس این مفهوم است اما استواء ای که سزاوار شکوه و بزرگی الله متعال است و به او اختصاص دارد، نیاز به الزامی از الزامات باطلی که سایر اجسام دارند و باید آن را نفی کرد، ندارد.. و این گفته که اگر الله بر عرش باشد مانند قرار گرفتن انسان بر تخت و کشتی است به خاطر این </w:t>
      </w:r>
      <w:r w:rsidR="00D777F8" w:rsidRPr="00E43EFC">
        <w:rPr>
          <w:rFonts w:ascii="IRLotus" w:hAnsi="IRLotus" w:cs="IRMitra"/>
          <w:color w:val="000000" w:themeColor="text1"/>
          <w:sz w:val="28"/>
          <w:szCs w:val="28"/>
          <w:rtl/>
        </w:rPr>
        <w:t xml:space="preserve">است که چنین </w:t>
      </w:r>
      <w:r w:rsidR="00D667AF" w:rsidRPr="00E43EFC">
        <w:rPr>
          <w:rFonts w:ascii="IRLotus" w:hAnsi="IRLotus" w:cs="IRMitra"/>
          <w:color w:val="000000" w:themeColor="text1"/>
          <w:sz w:val="28"/>
          <w:szCs w:val="28"/>
          <w:rtl/>
        </w:rPr>
        <w:t>شخص</w:t>
      </w:r>
      <w:r w:rsidR="00D777F8" w:rsidRPr="00E43EFC">
        <w:rPr>
          <w:rFonts w:ascii="IRLotus" w:hAnsi="IRLotus" w:cs="IRMitra"/>
          <w:color w:val="000000" w:themeColor="text1"/>
          <w:sz w:val="28"/>
          <w:szCs w:val="28"/>
          <w:rtl/>
        </w:rPr>
        <w:t>ی</w:t>
      </w:r>
      <w:r w:rsidR="00D667AF" w:rsidRPr="00E43EFC">
        <w:rPr>
          <w:rFonts w:ascii="IRLotus" w:hAnsi="IRLotus" w:cs="IRMitra"/>
          <w:color w:val="000000" w:themeColor="text1"/>
          <w:sz w:val="28"/>
          <w:szCs w:val="28"/>
          <w:rtl/>
        </w:rPr>
        <w:t xml:space="preserve"> استواء را تنها به این شکل می‌داند پس هر دو شخص خداوند را همانند بشر دانسته و هر دو</w:t>
      </w:r>
      <w:r w:rsidR="00D777F8" w:rsidRPr="00E43EFC">
        <w:rPr>
          <w:rFonts w:ascii="IRLotus" w:hAnsi="IRLotus" w:cs="IRMitra"/>
          <w:color w:val="000000" w:themeColor="text1"/>
          <w:sz w:val="28"/>
          <w:szCs w:val="28"/>
          <w:rtl/>
        </w:rPr>
        <w:t>،</w:t>
      </w:r>
      <w:r w:rsidR="00D667AF" w:rsidRPr="00E43EFC">
        <w:rPr>
          <w:rFonts w:ascii="IRLotus" w:hAnsi="IRLotus" w:cs="IRMitra"/>
          <w:color w:val="000000" w:themeColor="text1"/>
          <w:sz w:val="28"/>
          <w:szCs w:val="28"/>
          <w:rtl/>
        </w:rPr>
        <w:t xml:space="preserve"> حقیقت آنچه الله خودش را با آن وصف نموده تعطیل کرده‌اند و تفاوتش این است که گروه اول هر نامی که به استوای حقیقی مربوط است را تعطیل کرده‌اند و گروه دوم </w:t>
      </w:r>
      <w:r w:rsidR="00F76C53" w:rsidRPr="00E43EFC">
        <w:rPr>
          <w:rFonts w:ascii="IRLotus" w:hAnsi="IRLotus" w:cs="IRMitra"/>
          <w:color w:val="000000" w:themeColor="text1"/>
          <w:sz w:val="28"/>
          <w:szCs w:val="28"/>
          <w:rtl/>
        </w:rPr>
        <w:t>آن استوا و قرار گرفتنی</w:t>
      </w:r>
      <w:r w:rsidR="00B12E84" w:rsidRPr="00E43EFC">
        <w:rPr>
          <w:rFonts w:ascii="IRLotus" w:hAnsi="IRLotus" w:cs="IRMitra"/>
          <w:color w:val="000000" w:themeColor="text1"/>
          <w:sz w:val="28"/>
          <w:szCs w:val="28"/>
          <w:rtl/>
        </w:rPr>
        <w:t xml:space="preserve"> </w:t>
      </w:r>
      <w:r w:rsidR="00D667AF" w:rsidRPr="00E43EFC">
        <w:rPr>
          <w:rFonts w:ascii="IRLotus" w:hAnsi="IRLotus" w:cs="IRMitra"/>
          <w:color w:val="000000" w:themeColor="text1"/>
          <w:sz w:val="28"/>
          <w:szCs w:val="28"/>
          <w:rtl/>
        </w:rPr>
        <w:t>را اثبات کرده‌اند که از ویژگی‌ مخلوقات است.</w:t>
      </w:r>
    </w:p>
    <w:p w:rsidR="00C6577C" w:rsidRPr="00E43EFC" w:rsidRDefault="00F76C53" w:rsidP="00E43EFC">
      <w:pPr>
        <w:spacing w:after="0" w:line="240" w:lineRule="auto"/>
        <w:ind w:firstLine="340"/>
        <w:jc w:val="both"/>
        <w:rPr>
          <w:rFonts w:ascii="IRLotus" w:hAnsi="IRLotus" w:cs="IRMitra"/>
          <w:color w:val="000000" w:themeColor="text1"/>
          <w:sz w:val="28"/>
          <w:szCs w:val="28"/>
          <w:rtl/>
        </w:rPr>
      </w:pPr>
      <w:r w:rsidRPr="00E43EFC">
        <w:rPr>
          <w:rFonts w:ascii="IRLotus" w:hAnsi="IRLotus" w:cs="IRMitra"/>
          <w:b/>
          <w:bCs/>
          <w:color w:val="000000" w:themeColor="text1"/>
          <w:sz w:val="28"/>
          <w:szCs w:val="28"/>
          <w:rtl/>
        </w:rPr>
        <w:t>سخن آخر:</w:t>
      </w:r>
      <w:r w:rsidRPr="00E43EFC">
        <w:rPr>
          <w:rFonts w:ascii="IRLotus" w:hAnsi="IRLotus" w:cs="IRMitra"/>
          <w:color w:val="000000" w:themeColor="text1"/>
          <w:sz w:val="28"/>
          <w:szCs w:val="28"/>
          <w:rtl/>
        </w:rPr>
        <w:t xml:space="preserve"> باوری که امت میانه بر آن هستند</w:t>
      </w:r>
      <w:r w:rsidR="004C4A34" w:rsidRPr="00E43EFC">
        <w:rPr>
          <w:rFonts w:ascii="IRLotus" w:hAnsi="IRLotus" w:cs="IRMitra" w:hint="cs"/>
          <w:color w:val="000000" w:themeColor="text1"/>
          <w:sz w:val="28"/>
          <w:szCs w:val="28"/>
          <w:rtl/>
        </w:rPr>
        <w:t>،</w:t>
      </w:r>
      <w:r w:rsidRPr="00E43EFC">
        <w:rPr>
          <w:rFonts w:ascii="IRLotus" w:hAnsi="IRLotus" w:cs="IRMitra"/>
          <w:color w:val="000000" w:themeColor="text1"/>
          <w:sz w:val="28"/>
          <w:szCs w:val="28"/>
          <w:rtl/>
        </w:rPr>
        <w:t xml:space="preserve"> این است که الله بر عرش قرار دارد، قرار داشتنی که سزاوار شکوه و بزرگی‌اش است و ویژهٔ اوست</w:t>
      </w:r>
      <w:r w:rsidR="004C4A34" w:rsidRPr="00E43EFC">
        <w:rPr>
          <w:rFonts w:ascii="IRLotus" w:hAnsi="IRLotus" w:cs="IRMitra" w:hint="cs"/>
          <w:color w:val="000000" w:themeColor="text1"/>
          <w:sz w:val="28"/>
          <w:szCs w:val="28"/>
          <w:rtl/>
        </w:rPr>
        <w:t>؛</w:t>
      </w:r>
      <w:r w:rsidRPr="00E43EFC">
        <w:rPr>
          <w:rFonts w:ascii="IRLotus" w:hAnsi="IRLotus" w:cs="IRMitra"/>
          <w:color w:val="000000" w:themeColor="text1"/>
          <w:sz w:val="28"/>
          <w:szCs w:val="28"/>
          <w:rtl/>
        </w:rPr>
        <w:t xml:space="preserve"> همان گونه که او وصف شده که بر هر چیزی آگاه است و بر انجام هر کاری توانا است و شنوا و بینا و مانند آن است.</w:t>
      </w:r>
      <w:r w:rsidR="004C4A34" w:rsidRPr="00E43EFC">
        <w:rPr>
          <w:rFonts w:ascii="IRLotus" w:hAnsi="IRLotus" w:cs="IRMitra" w:hint="cs"/>
          <w:color w:val="000000" w:themeColor="text1"/>
          <w:sz w:val="28"/>
          <w:szCs w:val="28"/>
          <w:rtl/>
        </w:rPr>
        <w:t xml:space="preserve"> </w:t>
      </w:r>
      <w:r w:rsidRPr="00E43EFC">
        <w:rPr>
          <w:rFonts w:ascii="IRLotus" w:hAnsi="IRLotus" w:cs="IRMitra"/>
          <w:color w:val="000000" w:themeColor="text1"/>
          <w:sz w:val="28"/>
          <w:szCs w:val="28"/>
          <w:rtl/>
        </w:rPr>
        <w:t>پس همانگونه که جایز نیست علم و قدرتی به الله نسبت داده شود که مانند علم و قدرت مخلوقات است همانگونه قرار گرفتن الله بر عرش دارای ویژگی‌ها و الزامات قرار گرفتن مخلوقی بر مخلوق دیگر نیست»</w:t>
      </w:r>
      <w:r w:rsidR="000F1922" w:rsidRPr="00E43EFC">
        <w:rPr>
          <w:rStyle w:val="FootnoteReference"/>
          <w:rFonts w:ascii="IRLotus" w:hAnsi="IRLotus" w:cs="IRMitra"/>
          <w:color w:val="000000" w:themeColor="text1"/>
          <w:sz w:val="28"/>
          <w:szCs w:val="28"/>
          <w:rtl/>
        </w:rPr>
        <w:t>(</w:t>
      </w:r>
      <w:r w:rsidR="000F1922" w:rsidRPr="00E43EFC">
        <w:rPr>
          <w:rStyle w:val="FootnoteReference"/>
          <w:rFonts w:ascii="IRLotus" w:hAnsi="IRLotus" w:cs="IRMitra"/>
          <w:color w:val="000000" w:themeColor="text1"/>
          <w:sz w:val="28"/>
          <w:szCs w:val="28"/>
          <w:rtl/>
        </w:rPr>
        <w:footnoteReference w:id="15"/>
      </w:r>
      <w:r w:rsidR="000F1922" w:rsidRPr="00E43EFC">
        <w:rPr>
          <w:rStyle w:val="FootnoteReference"/>
          <w:rFonts w:ascii="IRLotus" w:hAnsi="IRLotus" w:cs="IRMitra"/>
          <w:color w:val="000000" w:themeColor="text1"/>
          <w:sz w:val="28"/>
          <w:szCs w:val="28"/>
          <w:rtl/>
        </w:rPr>
        <w:t>)</w:t>
      </w:r>
      <w:r w:rsidRPr="00E43EFC">
        <w:rPr>
          <w:rFonts w:ascii="IRLotus" w:hAnsi="IRLotus" w:cs="IRMitra"/>
          <w:color w:val="000000" w:themeColor="text1"/>
          <w:sz w:val="28"/>
          <w:szCs w:val="28"/>
          <w:rtl/>
        </w:rPr>
        <w:t>.</w:t>
      </w:r>
      <w:r w:rsidR="00C6577C">
        <w:rPr>
          <w:rFonts w:ascii="KFGQPC Uthman Taha Naskh" w:cs="IRMitra"/>
          <w:color w:val="000000" w:themeColor="text1"/>
          <w:sz w:val="28"/>
          <w:szCs w:val="28"/>
          <w:rtl/>
        </w:rPr>
        <w:br w:type="page"/>
      </w:r>
    </w:p>
    <w:p w:rsidR="00531EDE" w:rsidRPr="00974F6B" w:rsidRDefault="00D910BC" w:rsidP="00D910BC">
      <w:pPr>
        <w:pStyle w:val="Heading1"/>
        <w:rPr>
          <w:bCs w:val="0"/>
          <w:rtl/>
        </w:rPr>
      </w:pPr>
      <w:bookmarkStart w:id="16" w:name="_Toc416963454"/>
      <w:r w:rsidRPr="00D910BC">
        <w:rPr>
          <w:rFonts w:hint="cs"/>
          <w:rtl/>
        </w:rPr>
        <w:t>بررسی صفت معیت الله با آفریدگانش</w:t>
      </w:r>
      <w:bookmarkEnd w:id="16"/>
    </w:p>
    <w:p w:rsidR="00531EDE" w:rsidRPr="00A85367" w:rsidRDefault="00531EDE" w:rsidP="00E34A30">
      <w:pPr>
        <w:pStyle w:val="Heading2"/>
        <w:rPr>
          <w:rtl/>
        </w:rPr>
      </w:pPr>
      <w:bookmarkStart w:id="17" w:name="_Toc416963455"/>
      <w:r w:rsidRPr="00A85367">
        <w:rPr>
          <w:rtl/>
        </w:rPr>
        <w:t xml:space="preserve">اول: </w:t>
      </w:r>
      <w:r w:rsidR="00E34A30">
        <w:rPr>
          <w:rtl/>
        </w:rPr>
        <w:t>تعریف معیت در زبان عربی</w:t>
      </w:r>
      <w:bookmarkEnd w:id="17"/>
    </w:p>
    <w:p w:rsidR="00A30D9D" w:rsidRPr="00974F6B" w:rsidRDefault="00531EDE" w:rsidP="00E34A30">
      <w:pPr>
        <w:spacing w:after="0" w:line="240" w:lineRule="auto"/>
        <w:ind w:firstLine="340"/>
        <w:jc w:val="both"/>
        <w:rPr>
          <w:rFonts w:cs="IRMitra"/>
          <w:color w:val="000000" w:themeColor="text1"/>
          <w:sz w:val="28"/>
          <w:szCs w:val="28"/>
          <w:rtl/>
        </w:rPr>
      </w:pPr>
      <w:r w:rsidRPr="00974F6B">
        <w:rPr>
          <w:rFonts w:ascii="KFGQPC Uthman Taha Naskh" w:cs="IRMitra" w:hint="cs"/>
          <w:color w:val="000000" w:themeColor="text1"/>
          <w:sz w:val="28"/>
          <w:szCs w:val="28"/>
          <w:rtl/>
        </w:rPr>
        <w:t>شیخ الإسلام می‌گوید: کلمهٔ «مع» (</w:t>
      </w:r>
      <w:r w:rsidR="005B2342" w:rsidRPr="00974F6B">
        <w:rPr>
          <w:rFonts w:ascii="KFGQPC Uthman Taha Naskh" w:cs="IRMitra" w:hint="cs"/>
          <w:color w:val="000000" w:themeColor="text1"/>
          <w:sz w:val="28"/>
          <w:szCs w:val="28"/>
          <w:rtl/>
        </w:rPr>
        <w:t xml:space="preserve">= </w:t>
      </w:r>
      <w:r w:rsidRPr="00974F6B">
        <w:rPr>
          <w:rFonts w:ascii="KFGQPC Uthman Taha Naskh" w:cs="IRMitra" w:hint="cs"/>
          <w:color w:val="000000" w:themeColor="text1"/>
          <w:sz w:val="28"/>
          <w:szCs w:val="28"/>
          <w:rtl/>
        </w:rPr>
        <w:t>همراه</w:t>
      </w:r>
      <w:r w:rsidR="00B12E84">
        <w:rPr>
          <w:rFonts w:ascii="KFGQPC Uthman Taha Naskh" w:cs="IRMitra" w:hint="cs"/>
          <w:color w:val="000000" w:themeColor="text1"/>
          <w:sz w:val="28"/>
          <w:szCs w:val="28"/>
          <w:rtl/>
        </w:rPr>
        <w:t>،</w:t>
      </w:r>
      <w:r w:rsidR="004A57E6" w:rsidRPr="00974F6B">
        <w:rPr>
          <w:rFonts w:ascii="KFGQPC Uthman Taha Naskh" w:cs="IRMitra" w:hint="cs"/>
          <w:color w:val="000000" w:themeColor="text1"/>
          <w:sz w:val="28"/>
          <w:szCs w:val="28"/>
          <w:rtl/>
        </w:rPr>
        <w:t xml:space="preserve"> با</w:t>
      </w:r>
      <w:r w:rsidRPr="00974F6B">
        <w:rPr>
          <w:rFonts w:ascii="KFGQPC Uthman Taha Naskh" w:cs="IRMitra" w:hint="cs"/>
          <w:color w:val="000000" w:themeColor="text1"/>
          <w:sz w:val="28"/>
          <w:szCs w:val="28"/>
          <w:rtl/>
        </w:rPr>
        <w:t xml:space="preserve">) </w:t>
      </w:r>
      <w:r w:rsidR="004A57E6" w:rsidRPr="00974F6B">
        <w:rPr>
          <w:rFonts w:ascii="KFGQPC Uthman Taha Naskh" w:cs="IRMitra" w:hint="cs"/>
          <w:color w:val="000000" w:themeColor="text1"/>
          <w:sz w:val="28"/>
          <w:szCs w:val="28"/>
          <w:rtl/>
        </w:rPr>
        <w:t xml:space="preserve">زمانی که به صورت بی‌قید ذکر شود در لغت تنها برای </w:t>
      </w:r>
      <w:r w:rsidR="00C6041F" w:rsidRPr="00974F6B">
        <w:rPr>
          <w:rFonts w:ascii="KFGQPC Uthman Taha Naskh" w:cs="IRMitra" w:hint="cs"/>
          <w:color w:val="000000" w:themeColor="text1"/>
          <w:sz w:val="28"/>
          <w:szCs w:val="28"/>
          <w:rtl/>
        </w:rPr>
        <w:t>همراهی</w:t>
      </w:r>
      <w:r w:rsidR="004A57E6" w:rsidRPr="00974F6B">
        <w:rPr>
          <w:rFonts w:ascii="KFGQPC Uthman Taha Naskh" w:cs="IRMitra" w:hint="cs"/>
          <w:color w:val="000000" w:themeColor="text1"/>
          <w:sz w:val="28"/>
          <w:szCs w:val="28"/>
          <w:rtl/>
        </w:rPr>
        <w:t xml:space="preserve"> است و تماس و مجاورت از سمت راست یا چپ لازمهٔ آن نیست؛ پس اگر با مفهومی از مفهومها مقید شود بر </w:t>
      </w:r>
      <w:r w:rsidR="00C6041F" w:rsidRPr="00974F6B">
        <w:rPr>
          <w:rFonts w:ascii="KFGQPC Uthman Taha Naskh" w:cs="IRMitra" w:hint="cs"/>
          <w:color w:val="000000" w:themeColor="text1"/>
          <w:sz w:val="28"/>
          <w:szCs w:val="28"/>
          <w:rtl/>
        </w:rPr>
        <w:t>همراهی</w:t>
      </w:r>
      <w:r w:rsidR="004A57E6" w:rsidRPr="00974F6B">
        <w:rPr>
          <w:rFonts w:ascii="KFGQPC Uthman Taha Naskh" w:cs="IRMitra" w:hint="cs"/>
          <w:color w:val="000000" w:themeColor="text1"/>
          <w:sz w:val="28"/>
          <w:szCs w:val="28"/>
          <w:rtl/>
        </w:rPr>
        <w:t xml:space="preserve"> در همان مفهوم دلالت می‌کند. گفته می‌شود: پیوسته می‌رفتیم و ماه با ماه بود</w:t>
      </w:r>
      <w:r w:rsidR="00324AA2" w:rsidRPr="00974F6B">
        <w:rPr>
          <w:rFonts w:ascii="KFGQPC Uthman Taha Naskh" w:cs="IRMitra" w:hint="cs"/>
          <w:color w:val="000000" w:themeColor="text1"/>
          <w:sz w:val="28"/>
          <w:szCs w:val="28"/>
          <w:rtl/>
        </w:rPr>
        <w:t>،</w:t>
      </w:r>
      <w:r w:rsidR="004A57E6" w:rsidRPr="00974F6B">
        <w:rPr>
          <w:rFonts w:ascii="KFGQPC Uthman Taha Naskh" w:cs="IRMitra" w:hint="cs"/>
          <w:color w:val="000000" w:themeColor="text1"/>
          <w:sz w:val="28"/>
          <w:szCs w:val="28"/>
          <w:rtl/>
        </w:rPr>
        <w:t xml:space="preserve"> یا و ستاره با ما است. و گفته می‌شود: </w:t>
      </w:r>
      <w:r w:rsidR="00C6041F" w:rsidRPr="00974F6B">
        <w:rPr>
          <w:rFonts w:ascii="KFGQPC Uthman Taha Naskh" w:cs="IRMitra" w:hint="cs"/>
          <w:color w:val="000000" w:themeColor="text1"/>
          <w:sz w:val="28"/>
          <w:szCs w:val="28"/>
          <w:rtl/>
        </w:rPr>
        <w:t>این کالا همراه (مال) من است برای اینکه با تو در یک جا قرار دارد حتی اگر آن کالا بالای سر تو باشد. بنابراین الله به صورت واقعی با آفریدگانش است در حالی که در حقیقت بالای عرش است»</w:t>
      </w:r>
      <w:r w:rsidR="000F1922">
        <w:rPr>
          <w:rStyle w:val="FootnoteReference"/>
          <w:rFonts w:ascii="KFGQPC Uthman Taha Naskh" w:cs="IRMitra"/>
          <w:color w:val="000000" w:themeColor="text1"/>
          <w:sz w:val="28"/>
          <w:szCs w:val="28"/>
          <w:rtl/>
        </w:rPr>
        <w:t>(</w:t>
      </w:r>
      <w:r w:rsidR="000F1922" w:rsidRPr="00974F6B">
        <w:rPr>
          <w:rStyle w:val="FootnoteReference"/>
          <w:rFonts w:ascii="KFGQPC Uthman Taha Naskh" w:cs="IRMitra"/>
          <w:color w:val="000000" w:themeColor="text1"/>
          <w:sz w:val="28"/>
          <w:szCs w:val="28"/>
          <w:rtl/>
        </w:rPr>
        <w:footnoteReference w:id="16"/>
      </w:r>
      <w:r w:rsidR="000F1922">
        <w:rPr>
          <w:rStyle w:val="FootnoteReference"/>
          <w:rFonts w:ascii="KFGQPC Uthman Taha Naskh" w:cs="IRMitra"/>
          <w:color w:val="000000" w:themeColor="text1"/>
          <w:sz w:val="28"/>
          <w:szCs w:val="28"/>
          <w:rtl/>
        </w:rPr>
        <w:t>)</w:t>
      </w:r>
      <w:r w:rsidR="005B2342" w:rsidRPr="00974F6B">
        <w:rPr>
          <w:rFonts w:ascii="KFGQPC Uthman Taha Naskh" w:cs="IRMitra" w:hint="cs"/>
          <w:color w:val="000000" w:themeColor="text1"/>
          <w:sz w:val="28"/>
          <w:szCs w:val="28"/>
          <w:rtl/>
        </w:rPr>
        <w:t xml:space="preserve">، </w:t>
      </w:r>
      <w:r w:rsidR="00C6041F" w:rsidRPr="00974F6B">
        <w:rPr>
          <w:rFonts w:ascii="KFGQPC Uthman Taha Naskh" w:cs="IRMitra" w:hint="cs"/>
          <w:color w:val="000000" w:themeColor="text1"/>
          <w:sz w:val="28"/>
          <w:szCs w:val="28"/>
          <w:rtl/>
        </w:rPr>
        <w:t>و در جای دیگر می‌گوید:</w:t>
      </w:r>
      <w:r w:rsidR="00700CF8" w:rsidRPr="00974F6B">
        <w:rPr>
          <w:rFonts w:ascii="KFGQPC Uthman Taha Naskh" w:cs="IRMitra" w:hint="cs"/>
          <w:color w:val="000000" w:themeColor="text1"/>
          <w:sz w:val="28"/>
          <w:szCs w:val="28"/>
          <w:rtl/>
        </w:rPr>
        <w:t xml:space="preserve"> </w:t>
      </w:r>
      <w:r w:rsidR="00B12E84">
        <w:rPr>
          <w:rFonts w:ascii="KFGQPC Uthman Taha Naskh" w:cs="IRMitra" w:hint="cs"/>
          <w:color w:val="000000" w:themeColor="text1"/>
          <w:sz w:val="28"/>
          <w:szCs w:val="28"/>
          <w:rtl/>
        </w:rPr>
        <w:t>«</w:t>
      </w:r>
      <w:r w:rsidR="00700CF8" w:rsidRPr="00974F6B">
        <w:rPr>
          <w:rFonts w:ascii="KFGQPC Uthman Taha Naskh" w:cs="IRMitra" w:hint="cs"/>
          <w:color w:val="000000" w:themeColor="text1"/>
          <w:sz w:val="28"/>
          <w:szCs w:val="28"/>
          <w:rtl/>
        </w:rPr>
        <w:t>اگر گفته شود این با آن است؛ یعنی یکجا و همراه و درکنار آن است و به این معنی نیست که یکی نزدیک دیگری باشد یا اینکه در آن آمیخته باشد. به همین دلیل وقتی گفته می‌شود: او (الله) با آنها است یعنی علم و قدرت و چیرگی‌اش آنها را در برگرفته است، با اینکه وی بالای عرش خویش است چنانکه قرآن و سنت از آن خبر داده‌اند»</w:t>
      </w:r>
      <w:r w:rsidR="000F1922">
        <w:rPr>
          <w:rStyle w:val="FootnoteReference"/>
          <w:rFonts w:ascii="KFGQPC Uthman Taha Naskh" w:cs="IRMitra"/>
          <w:color w:val="000000" w:themeColor="text1"/>
          <w:sz w:val="28"/>
          <w:szCs w:val="28"/>
          <w:rtl/>
        </w:rPr>
        <w:t>(</w:t>
      </w:r>
      <w:r w:rsidR="000F1922" w:rsidRPr="00974F6B">
        <w:rPr>
          <w:rStyle w:val="FootnoteReference"/>
          <w:rFonts w:ascii="KFGQPC Uthman Taha Naskh" w:cs="IRMitra"/>
          <w:color w:val="000000" w:themeColor="text1"/>
          <w:sz w:val="28"/>
          <w:szCs w:val="28"/>
          <w:rtl/>
        </w:rPr>
        <w:footnoteReference w:id="17"/>
      </w:r>
      <w:r w:rsidR="000F1922">
        <w:rPr>
          <w:rStyle w:val="FootnoteReference"/>
          <w:rFonts w:ascii="KFGQPC Uthman Taha Naskh" w:cs="IRMitra"/>
          <w:color w:val="000000" w:themeColor="text1"/>
          <w:sz w:val="28"/>
          <w:szCs w:val="28"/>
          <w:rtl/>
        </w:rPr>
        <w:t>)</w:t>
      </w:r>
      <w:r w:rsidR="005B2342" w:rsidRPr="00974F6B">
        <w:rPr>
          <w:rFonts w:ascii="KFGQPC Uthman Taha Naskh" w:cs="IRMitra" w:hint="cs"/>
          <w:color w:val="000000" w:themeColor="text1"/>
          <w:sz w:val="28"/>
          <w:szCs w:val="28"/>
          <w:rtl/>
        </w:rPr>
        <w:t xml:space="preserve">. </w:t>
      </w:r>
      <w:r w:rsidR="00DC7CA7" w:rsidRPr="00974F6B">
        <w:rPr>
          <w:rFonts w:ascii="KFGQPC Uthman Taha Naskh" w:cs="IRMitra" w:hint="cs"/>
          <w:color w:val="000000" w:themeColor="text1"/>
          <w:sz w:val="28"/>
          <w:szCs w:val="28"/>
          <w:rtl/>
        </w:rPr>
        <w:t xml:space="preserve">ابن قیم ـ رحمه الله ـ‌ می‌گوید: همانا «مع» در زبان </w:t>
      </w:r>
      <w:r w:rsidR="009D1DD1" w:rsidRPr="00974F6B">
        <w:rPr>
          <w:rFonts w:ascii="KFGQPC Uthman Taha Naskh" w:cs="IRMitra" w:hint="cs"/>
          <w:color w:val="000000" w:themeColor="text1"/>
          <w:sz w:val="28"/>
          <w:szCs w:val="28"/>
          <w:rtl/>
        </w:rPr>
        <w:t>عربی به همراه بودنی گفته می‌شود که مناسب باشد و بر اساس تفاوت متعلقات و همراهی شونده فرق می‌کند، پس اینکه نفس انسان با او باشد به‌گونه‌ای است</w:t>
      </w:r>
      <w:r w:rsidR="00D56201" w:rsidRPr="00974F6B">
        <w:rPr>
          <w:rFonts w:ascii="KFGQPC Uthman Taha Naskh" w:cs="IRMitra" w:hint="cs"/>
          <w:color w:val="000000" w:themeColor="text1"/>
          <w:sz w:val="28"/>
          <w:szCs w:val="28"/>
          <w:rtl/>
        </w:rPr>
        <w:t>،</w:t>
      </w:r>
      <w:r w:rsidR="009D1DD1" w:rsidRPr="00974F6B">
        <w:rPr>
          <w:rFonts w:ascii="KFGQPC Uthman Taha Naskh" w:cs="IRMitra" w:hint="cs"/>
          <w:color w:val="000000" w:themeColor="text1"/>
          <w:sz w:val="28"/>
          <w:szCs w:val="28"/>
          <w:rtl/>
        </w:rPr>
        <w:t xml:space="preserve"> و این</w:t>
      </w:r>
      <w:r w:rsidR="00D56201" w:rsidRPr="00974F6B">
        <w:rPr>
          <w:rFonts w:ascii="KFGQPC Uthman Taha Naskh" w:cs="IRMitra" w:hint="cs"/>
          <w:color w:val="000000" w:themeColor="text1"/>
          <w:sz w:val="28"/>
          <w:szCs w:val="28"/>
          <w:rtl/>
        </w:rPr>
        <w:t>که</w:t>
      </w:r>
      <w:r w:rsidR="009D1DD1" w:rsidRPr="00974F6B">
        <w:rPr>
          <w:rFonts w:ascii="KFGQPC Uthman Taha Naskh" w:cs="IRMitra" w:hint="cs"/>
          <w:color w:val="000000" w:themeColor="text1"/>
          <w:sz w:val="28"/>
          <w:szCs w:val="28"/>
          <w:rtl/>
        </w:rPr>
        <w:t xml:space="preserve"> دانش و توان و قدرتش با وی باشد به گونه‌ای دیگر است و این</w:t>
      </w:r>
      <w:r w:rsidR="00D56201" w:rsidRPr="00974F6B">
        <w:rPr>
          <w:rFonts w:ascii="KFGQPC Uthman Taha Naskh" w:cs="IRMitra" w:hint="cs"/>
          <w:color w:val="000000" w:themeColor="text1"/>
          <w:sz w:val="28"/>
          <w:szCs w:val="28"/>
          <w:rtl/>
        </w:rPr>
        <w:t>که</w:t>
      </w:r>
      <w:r w:rsidR="009D1DD1" w:rsidRPr="00974F6B">
        <w:rPr>
          <w:rFonts w:ascii="KFGQPC Uthman Taha Naskh" w:cs="IRMitra" w:hint="cs"/>
          <w:color w:val="000000" w:themeColor="text1"/>
          <w:sz w:val="28"/>
          <w:szCs w:val="28"/>
          <w:rtl/>
        </w:rPr>
        <w:t xml:space="preserve"> همسرش با وی باشد به شکلی است و اینکه امیر و رئیس</w:t>
      </w:r>
      <w:r w:rsidR="00D56201" w:rsidRPr="00974F6B">
        <w:rPr>
          <w:rFonts w:ascii="KFGQPC Uthman Taha Naskh" w:cs="IRMitra" w:hint="cs"/>
          <w:color w:val="000000" w:themeColor="text1"/>
          <w:sz w:val="28"/>
          <w:szCs w:val="28"/>
          <w:rtl/>
        </w:rPr>
        <w:t>‌ا</w:t>
      </w:r>
      <w:r w:rsidR="009D1DD1" w:rsidRPr="00974F6B">
        <w:rPr>
          <w:rFonts w:ascii="KFGQPC Uthman Taha Naskh" w:cs="IRMitra" w:hint="cs"/>
          <w:color w:val="000000" w:themeColor="text1"/>
          <w:sz w:val="28"/>
          <w:szCs w:val="28"/>
          <w:rtl/>
        </w:rPr>
        <w:t>ش با او باشد به شکلی دیگر است. بنابراین در تمامی اینها معیت و همراهی ثابت است با وجود تنوع و اختلاف میان آنها</w:t>
      </w:r>
      <w:r w:rsidR="005B2342" w:rsidRPr="00974F6B">
        <w:rPr>
          <w:rFonts w:ascii="KFGQPC Uthman Taha Naskh" w:cs="IRMitra" w:hint="cs"/>
          <w:color w:val="000000" w:themeColor="text1"/>
          <w:sz w:val="28"/>
          <w:szCs w:val="28"/>
          <w:rtl/>
        </w:rPr>
        <w:t>؛</w:t>
      </w:r>
      <w:r w:rsidR="009D1DD1" w:rsidRPr="00974F6B">
        <w:rPr>
          <w:rFonts w:ascii="KFGQPC Uthman Taha Naskh" w:cs="IRMitra" w:hint="cs"/>
          <w:color w:val="000000" w:themeColor="text1"/>
          <w:sz w:val="28"/>
          <w:szCs w:val="28"/>
          <w:rtl/>
        </w:rPr>
        <w:t xml:space="preserve"> مثلا</w:t>
      </w:r>
      <w:r w:rsidR="005B2342" w:rsidRPr="00974F6B">
        <w:rPr>
          <w:rFonts w:ascii="KFGQPC Uthman Taha Naskh" w:cs="IRMitra" w:hint="cs"/>
          <w:color w:val="000000" w:themeColor="text1"/>
          <w:sz w:val="28"/>
          <w:szCs w:val="28"/>
          <w:rtl/>
        </w:rPr>
        <w:t>ً</w:t>
      </w:r>
      <w:r w:rsidR="00D56201" w:rsidRPr="00974F6B">
        <w:rPr>
          <w:rFonts w:ascii="KFGQPC Uthman Taha Naskh" w:cs="IRMitra" w:hint="cs"/>
          <w:color w:val="000000" w:themeColor="text1"/>
          <w:sz w:val="28"/>
          <w:szCs w:val="28"/>
          <w:rtl/>
        </w:rPr>
        <w:t xml:space="preserve"> این حرف</w:t>
      </w:r>
      <w:r w:rsidR="009D1DD1" w:rsidRPr="00974F6B">
        <w:rPr>
          <w:rFonts w:ascii="KFGQPC Uthman Taha Naskh" w:cs="IRMitra" w:hint="cs"/>
          <w:color w:val="000000" w:themeColor="text1"/>
          <w:sz w:val="28"/>
          <w:szCs w:val="28"/>
          <w:rtl/>
        </w:rPr>
        <w:t xml:space="preserve"> درست</w:t>
      </w:r>
      <w:r w:rsidR="00D56201" w:rsidRPr="00974F6B">
        <w:rPr>
          <w:rFonts w:ascii="KFGQPC Uthman Taha Naskh" w:cs="IRMitra" w:hint="cs"/>
          <w:color w:val="000000" w:themeColor="text1"/>
          <w:sz w:val="28"/>
          <w:szCs w:val="28"/>
          <w:rtl/>
        </w:rPr>
        <w:t xml:space="preserve"> است که گفته شود زن</w:t>
      </w:r>
      <w:r w:rsidR="009D1DD1" w:rsidRPr="00974F6B">
        <w:rPr>
          <w:rFonts w:ascii="KFGQPC Uthman Taha Naskh" w:cs="IRMitra" w:hint="cs"/>
          <w:color w:val="000000" w:themeColor="text1"/>
          <w:sz w:val="28"/>
          <w:szCs w:val="28"/>
          <w:rtl/>
        </w:rPr>
        <w:t xml:space="preserve"> با او است</w:t>
      </w:r>
      <w:r w:rsidR="00D56201" w:rsidRPr="00974F6B">
        <w:rPr>
          <w:rFonts w:ascii="KFGQPC Uthman Taha Naskh" w:cs="IRMitra" w:hint="cs"/>
          <w:color w:val="000000" w:themeColor="text1"/>
          <w:sz w:val="28"/>
          <w:szCs w:val="28"/>
          <w:rtl/>
        </w:rPr>
        <w:t xml:space="preserve"> (زن اوست)</w:t>
      </w:r>
      <w:r w:rsidR="009D1DD1" w:rsidRPr="00974F6B">
        <w:rPr>
          <w:rFonts w:ascii="KFGQPC Uthman Taha Naskh" w:cs="IRMitra" w:hint="cs"/>
          <w:color w:val="000000" w:themeColor="text1"/>
          <w:sz w:val="28"/>
          <w:szCs w:val="28"/>
          <w:rtl/>
        </w:rPr>
        <w:t xml:space="preserve"> در حالی که میانشان </w:t>
      </w:r>
      <w:r w:rsidR="00FC6B53" w:rsidRPr="00974F6B">
        <w:rPr>
          <w:rFonts w:ascii="KFGQPC Uthman Taha Naskh" w:cs="IRMitra" w:hint="cs"/>
          <w:color w:val="000000" w:themeColor="text1"/>
          <w:sz w:val="28"/>
          <w:szCs w:val="28"/>
          <w:rtl/>
        </w:rPr>
        <w:t xml:space="preserve">مسافت بسیاری است و همچنین گفته شود: «مع فلان دار کذا وضیعته کذا» (فلانی خانهٔ آنچنان دارد و روستایش اینچنین است). </w:t>
      </w:r>
    </w:p>
    <w:p w:rsidR="007B283D" w:rsidRDefault="007B283D" w:rsidP="00E34A30">
      <w:pPr>
        <w:spacing w:after="0" w:line="240" w:lineRule="auto"/>
        <w:ind w:firstLine="340"/>
        <w:jc w:val="both"/>
        <w:rPr>
          <w:rStyle w:val="FootnoteReference"/>
          <w:rFonts w:cs="IRMitra"/>
          <w:color w:val="000000" w:themeColor="text1"/>
          <w:sz w:val="28"/>
          <w:szCs w:val="28"/>
          <w:vertAlign w:val="baseline"/>
          <w:rtl/>
        </w:rPr>
      </w:pPr>
      <w:r w:rsidRPr="00974F6B">
        <w:rPr>
          <w:rFonts w:cs="IRMitra" w:hint="cs"/>
          <w:color w:val="000000" w:themeColor="text1"/>
          <w:sz w:val="28"/>
          <w:szCs w:val="28"/>
          <w:rtl/>
        </w:rPr>
        <w:t xml:space="preserve">به نصوص معیت که در قرآن آمده بنگر: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مُّحَمَّدٞ</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رَّسُولُ</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وَٱلَّذِينَ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مَعَهُۥٓ</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أَشِدَّآءُ</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ٱلۡكُفَّارِ</w:t>
      </w:r>
      <w:r w:rsidR="00E34A30" w:rsidRPr="00585E1A">
        <w:rPr>
          <w:rFonts w:ascii="Traditional Arabic" w:hAnsi="Traditional Arabic" w:cs="Traditional Arabic"/>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الفتح</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٢٩</w:t>
      </w:r>
      <w:r w:rsidR="00B12E84" w:rsidRPr="00B12E84">
        <w:rPr>
          <w:rFonts w:ascii="KFGQPC Uthman Taha Naskh" w:cs="IRMitra"/>
          <w:color w:val="004080"/>
          <w:sz w:val="28"/>
          <w:szCs w:val="24"/>
          <w:rtl/>
        </w:rPr>
        <w:t>]</w:t>
      </w:r>
      <w:r w:rsidR="00D56201" w:rsidRPr="00974F6B">
        <w:rPr>
          <w:rFonts w:ascii="KFGQPC Uthman Taha Naskh" w:cs="IRMitra" w:hint="cs"/>
          <w:color w:val="004080"/>
          <w:sz w:val="28"/>
          <w:szCs w:val="28"/>
          <w:rtl/>
        </w:rPr>
        <w:t xml:space="preserve"> </w:t>
      </w:r>
      <w:r w:rsidR="00D56201" w:rsidRPr="00974F6B">
        <w:rPr>
          <w:rFonts w:ascii="KFGQPC Uthman Taha Naskh" w:cs="IRMitra" w:hint="cs"/>
          <w:color w:val="000000" w:themeColor="text1"/>
          <w:sz w:val="28"/>
          <w:szCs w:val="28"/>
          <w:rtl/>
        </w:rPr>
        <w:t>«محمّد</w:t>
      </w:r>
      <w:r w:rsidR="00D56201" w:rsidRPr="00974F6B">
        <w:rPr>
          <w:rFonts w:ascii="KFGQPC Uthman Taha Naskh" w:cs="IRMitra"/>
          <w:color w:val="000000" w:themeColor="text1"/>
          <w:sz w:val="28"/>
          <w:szCs w:val="28"/>
          <w:rtl/>
        </w:rPr>
        <w:t xml:space="preserve"> </w:t>
      </w:r>
      <w:r w:rsidR="00D56201" w:rsidRPr="00974F6B">
        <w:rPr>
          <w:rFonts w:ascii="KFGQPC Uthman Taha Naskh" w:cs="IRMitra" w:hint="cs"/>
          <w:color w:val="000000" w:themeColor="text1"/>
          <w:sz w:val="28"/>
          <w:szCs w:val="28"/>
          <w:rtl/>
        </w:rPr>
        <w:t>رسول</w:t>
      </w:r>
      <w:r w:rsidR="00D56201" w:rsidRPr="00974F6B">
        <w:rPr>
          <w:rFonts w:ascii="KFGQPC Uthman Taha Naskh" w:cs="IRMitra"/>
          <w:color w:val="000000" w:themeColor="text1"/>
          <w:sz w:val="28"/>
          <w:szCs w:val="28"/>
          <w:rtl/>
        </w:rPr>
        <w:t xml:space="preserve"> </w:t>
      </w:r>
      <w:r w:rsidR="00D56201" w:rsidRPr="00974F6B">
        <w:rPr>
          <w:rFonts w:ascii="KFGQPC Uthman Taha Naskh" w:cs="IRMitra" w:hint="cs"/>
          <w:color w:val="000000" w:themeColor="text1"/>
          <w:sz w:val="28"/>
          <w:szCs w:val="28"/>
          <w:rtl/>
        </w:rPr>
        <w:t>خداست</w:t>
      </w:r>
      <w:r w:rsidR="00D56201" w:rsidRPr="00974F6B">
        <w:rPr>
          <w:rFonts w:ascii="KFGQPC Uthman Taha Naskh" w:cs="IRMitra"/>
          <w:color w:val="000000" w:themeColor="text1"/>
          <w:sz w:val="28"/>
          <w:szCs w:val="28"/>
          <w:rtl/>
        </w:rPr>
        <w:t xml:space="preserve"> </w:t>
      </w:r>
      <w:r w:rsidR="00D56201" w:rsidRPr="00974F6B">
        <w:rPr>
          <w:rFonts w:ascii="KFGQPC Uthman Taha Naskh" w:cs="IRMitra" w:hint="cs"/>
          <w:color w:val="000000" w:themeColor="text1"/>
          <w:sz w:val="28"/>
          <w:szCs w:val="28"/>
          <w:rtl/>
        </w:rPr>
        <w:t>و</w:t>
      </w:r>
      <w:r w:rsidR="00D56201" w:rsidRPr="00974F6B">
        <w:rPr>
          <w:rFonts w:ascii="KFGQPC Uthman Taha Naskh" w:cs="IRMitra"/>
          <w:color w:val="000000" w:themeColor="text1"/>
          <w:sz w:val="28"/>
          <w:szCs w:val="28"/>
          <w:rtl/>
        </w:rPr>
        <w:t xml:space="preserve"> </w:t>
      </w:r>
      <w:r w:rsidR="00D56201" w:rsidRPr="00974F6B">
        <w:rPr>
          <w:rFonts w:ascii="KFGQPC Uthman Taha Naskh" w:cs="IRMitra" w:hint="cs"/>
          <w:color w:val="000000" w:themeColor="text1"/>
          <w:sz w:val="28"/>
          <w:szCs w:val="28"/>
          <w:rtl/>
        </w:rPr>
        <w:t>همراهانش،</w:t>
      </w:r>
      <w:r w:rsidR="00D56201" w:rsidRPr="00974F6B">
        <w:rPr>
          <w:rFonts w:ascii="KFGQPC Uthman Taha Naskh" w:cs="IRMitra"/>
          <w:color w:val="000000" w:themeColor="text1"/>
          <w:sz w:val="28"/>
          <w:szCs w:val="28"/>
          <w:rtl/>
        </w:rPr>
        <w:t xml:space="preserve"> </w:t>
      </w:r>
      <w:r w:rsidR="00D56201" w:rsidRPr="00974F6B">
        <w:rPr>
          <w:rFonts w:ascii="KFGQPC Uthman Taha Naskh" w:cs="IRMitra" w:hint="cs"/>
          <w:color w:val="000000" w:themeColor="text1"/>
          <w:sz w:val="28"/>
          <w:szCs w:val="28"/>
          <w:rtl/>
        </w:rPr>
        <w:t>در</w:t>
      </w:r>
      <w:r w:rsidR="00D56201" w:rsidRPr="00974F6B">
        <w:rPr>
          <w:rFonts w:ascii="KFGQPC Uthman Taha Naskh" w:cs="IRMitra"/>
          <w:color w:val="000000" w:themeColor="text1"/>
          <w:sz w:val="28"/>
          <w:szCs w:val="28"/>
          <w:rtl/>
        </w:rPr>
        <w:t xml:space="preserve"> </w:t>
      </w:r>
      <w:r w:rsidR="00D56201" w:rsidRPr="00974F6B">
        <w:rPr>
          <w:rFonts w:ascii="KFGQPC Uthman Taha Naskh" w:cs="IRMitra" w:hint="cs"/>
          <w:color w:val="000000" w:themeColor="text1"/>
          <w:sz w:val="28"/>
          <w:szCs w:val="28"/>
          <w:rtl/>
        </w:rPr>
        <w:t>برابر</w:t>
      </w:r>
      <w:r w:rsidR="00D56201" w:rsidRPr="00974F6B">
        <w:rPr>
          <w:rFonts w:ascii="KFGQPC Uthman Taha Naskh" w:cs="IRMitra"/>
          <w:color w:val="000000" w:themeColor="text1"/>
          <w:sz w:val="28"/>
          <w:szCs w:val="28"/>
          <w:rtl/>
        </w:rPr>
        <w:t xml:space="preserve"> </w:t>
      </w:r>
      <w:r w:rsidR="00D56201" w:rsidRPr="00974F6B">
        <w:rPr>
          <w:rFonts w:ascii="KFGQPC Uthman Taha Naskh" w:cs="IRMitra" w:hint="cs"/>
          <w:color w:val="000000" w:themeColor="text1"/>
          <w:sz w:val="28"/>
          <w:szCs w:val="28"/>
          <w:rtl/>
        </w:rPr>
        <w:t>كفّارِ</w:t>
      </w:r>
      <w:r w:rsidR="00D56201" w:rsidRPr="00974F6B">
        <w:rPr>
          <w:rFonts w:ascii="KFGQPC Uthman Taha Naskh" w:cs="IRMitra"/>
          <w:color w:val="000000" w:themeColor="text1"/>
          <w:sz w:val="28"/>
          <w:szCs w:val="28"/>
          <w:rtl/>
        </w:rPr>
        <w:t xml:space="preserve"> [</w:t>
      </w:r>
      <w:r w:rsidR="00D56201" w:rsidRPr="00974F6B">
        <w:rPr>
          <w:rFonts w:ascii="KFGQPC Uthman Taha Naskh" w:cs="IRMitra" w:hint="cs"/>
          <w:color w:val="000000" w:themeColor="text1"/>
          <w:sz w:val="28"/>
          <w:szCs w:val="28"/>
          <w:rtl/>
        </w:rPr>
        <w:t>جنگ</w:t>
      </w:r>
      <w:r w:rsidR="00D56201" w:rsidRPr="00974F6B">
        <w:rPr>
          <w:rFonts w:ascii="KFGQPC Uthman Taha Naskh" w:cs="IRMitra"/>
          <w:color w:val="000000" w:themeColor="text1"/>
          <w:sz w:val="28"/>
          <w:szCs w:val="28"/>
          <w:rtl/>
        </w:rPr>
        <w:t xml:space="preserve"> </w:t>
      </w:r>
      <w:r w:rsidR="00D56201" w:rsidRPr="00974F6B">
        <w:rPr>
          <w:rFonts w:ascii="KFGQPC Uthman Taha Naskh" w:cs="IRMitra" w:hint="cs"/>
          <w:color w:val="000000" w:themeColor="text1"/>
          <w:sz w:val="28"/>
          <w:szCs w:val="28"/>
          <w:rtl/>
        </w:rPr>
        <w:t>طلب</w:t>
      </w:r>
      <w:r w:rsidR="00D56201" w:rsidRPr="00974F6B">
        <w:rPr>
          <w:rFonts w:ascii="KFGQPC Uthman Taha Naskh" w:cs="IRMitra"/>
          <w:color w:val="000000" w:themeColor="text1"/>
          <w:sz w:val="28"/>
          <w:szCs w:val="28"/>
          <w:rtl/>
        </w:rPr>
        <w:t xml:space="preserve">] </w:t>
      </w:r>
      <w:r w:rsidR="00D56201" w:rsidRPr="00974F6B">
        <w:rPr>
          <w:rFonts w:ascii="KFGQPC Uthman Taha Naskh" w:cs="IRMitra" w:hint="cs"/>
          <w:color w:val="000000" w:themeColor="text1"/>
          <w:sz w:val="28"/>
          <w:szCs w:val="28"/>
          <w:rtl/>
        </w:rPr>
        <w:t>محکم</w:t>
      </w:r>
      <w:r w:rsidR="00D56201" w:rsidRPr="00974F6B">
        <w:rPr>
          <w:rFonts w:ascii="KFGQPC Uthman Taha Naskh" w:cs="IRMitra"/>
          <w:color w:val="000000" w:themeColor="text1"/>
          <w:sz w:val="28"/>
          <w:szCs w:val="28"/>
          <w:rtl/>
        </w:rPr>
        <w:t xml:space="preserve"> </w:t>
      </w:r>
      <w:r w:rsidR="00D56201" w:rsidRPr="00974F6B">
        <w:rPr>
          <w:rFonts w:ascii="KFGQPC Uthman Taha Naskh" w:cs="IRMitra" w:hint="cs"/>
          <w:color w:val="000000" w:themeColor="text1"/>
          <w:sz w:val="28"/>
          <w:szCs w:val="28"/>
          <w:rtl/>
        </w:rPr>
        <w:t>و</w:t>
      </w:r>
      <w:r w:rsidR="00D56201" w:rsidRPr="00974F6B">
        <w:rPr>
          <w:rFonts w:ascii="KFGQPC Uthman Taha Naskh" w:cs="IRMitra"/>
          <w:color w:val="000000" w:themeColor="text1"/>
          <w:sz w:val="28"/>
          <w:szCs w:val="28"/>
          <w:rtl/>
        </w:rPr>
        <w:t xml:space="preserve"> </w:t>
      </w:r>
      <w:r w:rsidR="00D56201" w:rsidRPr="00974F6B">
        <w:rPr>
          <w:rFonts w:ascii="KFGQPC Uthman Taha Naskh" w:cs="IRMitra" w:hint="cs"/>
          <w:color w:val="000000" w:themeColor="text1"/>
          <w:sz w:val="28"/>
          <w:szCs w:val="28"/>
          <w:rtl/>
        </w:rPr>
        <w:t>نیرومندند»</w:t>
      </w:r>
      <w:r w:rsidR="00B12E84">
        <w:rPr>
          <w:rFonts w:ascii="KFGQPC Uthman Taha Naskh" w:cs="IRMitra"/>
          <w:color w:val="000000" w:themeColor="text1"/>
          <w:sz w:val="28"/>
          <w:szCs w:val="28"/>
          <w:rtl/>
        </w:rPr>
        <w:t xml:space="preserve"> </w:t>
      </w:r>
      <w:r w:rsidRPr="00974F6B">
        <w:rPr>
          <w:rFonts w:ascii="KFGQPC Uthman Taha Naskh" w:cs="IRMitra" w:hint="cs"/>
          <w:color w:val="000000" w:themeColor="text1"/>
          <w:sz w:val="28"/>
          <w:szCs w:val="28"/>
          <w:rtl/>
        </w:rPr>
        <w:t>و اين سخن خ</w:t>
      </w:r>
      <w:r w:rsidRPr="00974F6B">
        <w:rPr>
          <w:rFonts w:cs="IRMitra" w:hint="cs"/>
          <w:color w:val="000000" w:themeColor="text1"/>
          <w:sz w:val="28"/>
          <w:szCs w:val="28"/>
          <w:rtl/>
        </w:rPr>
        <w:t xml:space="preserve">داوند: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يُنَادُونَهُمۡ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أَلَمۡ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نَكُن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مَّعَكُمۡ</w:t>
      </w:r>
      <w:r w:rsidR="001F2970" w:rsidRPr="00585E1A">
        <w:rPr>
          <w:rFonts w:ascii="KFGQPC Uthmanic Script HAFS" w:cs="Traditional Arabic" w:hint="cs"/>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الحديد</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١٤</w:t>
      </w:r>
      <w:r w:rsidR="00B12E84" w:rsidRPr="00B12E84">
        <w:rPr>
          <w:rFonts w:ascii="KFGQPC Uthman Taha Naskh" w:cs="IRMitra"/>
          <w:color w:val="004080"/>
          <w:sz w:val="28"/>
          <w:szCs w:val="24"/>
          <w:rtl/>
        </w:rPr>
        <w:t>]</w:t>
      </w:r>
      <w:r w:rsidRPr="00974F6B">
        <w:rPr>
          <w:rFonts w:ascii="KFGQPC Uthman Taha Naskh" w:cs="IRMitra"/>
          <w:color w:val="004080"/>
          <w:sz w:val="28"/>
          <w:szCs w:val="28"/>
          <w:rtl/>
        </w:rPr>
        <w:t xml:space="preserve"> </w:t>
      </w:r>
      <w:r w:rsidR="000E675E" w:rsidRPr="00974F6B">
        <w:rPr>
          <w:rFonts w:cs="IRMitra" w:hint="cs"/>
          <w:color w:val="000000" w:themeColor="text1"/>
          <w:sz w:val="28"/>
          <w:szCs w:val="28"/>
          <w:rtl/>
        </w:rPr>
        <w:t>«به</w:t>
      </w:r>
      <w:r w:rsidR="000E675E" w:rsidRPr="00974F6B">
        <w:rPr>
          <w:rFonts w:cs="IRMitra"/>
          <w:color w:val="000000" w:themeColor="text1"/>
          <w:sz w:val="28"/>
          <w:szCs w:val="28"/>
          <w:rtl/>
        </w:rPr>
        <w:t xml:space="preserve"> </w:t>
      </w:r>
      <w:r w:rsidR="000E675E" w:rsidRPr="00974F6B">
        <w:rPr>
          <w:rFonts w:cs="IRMitra" w:hint="cs"/>
          <w:color w:val="000000" w:themeColor="text1"/>
          <w:sz w:val="28"/>
          <w:szCs w:val="28"/>
          <w:rtl/>
        </w:rPr>
        <w:t>آنان</w:t>
      </w:r>
      <w:r w:rsidR="000E675E" w:rsidRPr="00974F6B">
        <w:rPr>
          <w:rFonts w:cs="IRMitra"/>
          <w:color w:val="000000" w:themeColor="text1"/>
          <w:sz w:val="28"/>
          <w:szCs w:val="28"/>
          <w:rtl/>
        </w:rPr>
        <w:t xml:space="preserve"> </w:t>
      </w:r>
      <w:r w:rsidR="000E675E" w:rsidRPr="00974F6B">
        <w:rPr>
          <w:rFonts w:cs="IRMitra" w:hint="cs"/>
          <w:color w:val="000000" w:themeColor="text1"/>
          <w:sz w:val="28"/>
          <w:szCs w:val="28"/>
          <w:rtl/>
        </w:rPr>
        <w:t>مى‏گويند</w:t>
      </w:r>
      <w:r w:rsidR="000E675E" w:rsidRPr="00974F6B">
        <w:rPr>
          <w:rFonts w:cs="IRMitra"/>
          <w:color w:val="000000" w:themeColor="text1"/>
          <w:sz w:val="28"/>
          <w:szCs w:val="28"/>
          <w:rtl/>
        </w:rPr>
        <w:t xml:space="preserve">: </w:t>
      </w:r>
      <w:r w:rsidR="000E675E" w:rsidRPr="00974F6B">
        <w:rPr>
          <w:rFonts w:cs="IRMitra" w:hint="cs"/>
          <w:color w:val="000000" w:themeColor="text1"/>
          <w:sz w:val="28"/>
          <w:szCs w:val="28"/>
          <w:rtl/>
        </w:rPr>
        <w:t>مگر</w:t>
      </w:r>
      <w:r w:rsidR="000E675E" w:rsidRPr="00974F6B">
        <w:rPr>
          <w:rFonts w:cs="IRMitra"/>
          <w:color w:val="000000" w:themeColor="text1"/>
          <w:sz w:val="28"/>
          <w:szCs w:val="28"/>
          <w:rtl/>
        </w:rPr>
        <w:t xml:space="preserve"> </w:t>
      </w:r>
      <w:r w:rsidR="000E675E" w:rsidRPr="00974F6B">
        <w:rPr>
          <w:rFonts w:cs="IRMitra" w:hint="cs"/>
          <w:color w:val="000000" w:themeColor="text1"/>
          <w:sz w:val="28"/>
          <w:szCs w:val="28"/>
          <w:rtl/>
        </w:rPr>
        <w:t>نه</w:t>
      </w:r>
      <w:r w:rsidR="000E675E" w:rsidRPr="00974F6B">
        <w:rPr>
          <w:rFonts w:cs="IRMitra"/>
          <w:color w:val="000000" w:themeColor="text1"/>
          <w:sz w:val="28"/>
          <w:szCs w:val="28"/>
          <w:rtl/>
        </w:rPr>
        <w:t xml:space="preserve"> </w:t>
      </w:r>
      <w:r w:rsidR="000E675E" w:rsidRPr="00974F6B">
        <w:rPr>
          <w:rFonts w:cs="IRMitra" w:hint="cs"/>
          <w:color w:val="000000" w:themeColor="text1"/>
          <w:sz w:val="28"/>
          <w:szCs w:val="28"/>
          <w:rtl/>
        </w:rPr>
        <w:t>اينكه</w:t>
      </w:r>
      <w:r w:rsidR="000E675E" w:rsidRPr="00974F6B">
        <w:rPr>
          <w:rFonts w:cs="IRMitra"/>
          <w:color w:val="000000" w:themeColor="text1"/>
          <w:sz w:val="28"/>
          <w:szCs w:val="28"/>
          <w:rtl/>
        </w:rPr>
        <w:t xml:space="preserve"> [</w:t>
      </w:r>
      <w:r w:rsidR="000E675E" w:rsidRPr="00974F6B">
        <w:rPr>
          <w:rFonts w:cs="IRMitra" w:hint="cs"/>
          <w:color w:val="000000" w:themeColor="text1"/>
          <w:sz w:val="28"/>
          <w:szCs w:val="28"/>
          <w:rtl/>
        </w:rPr>
        <w:t>در</w:t>
      </w:r>
      <w:r w:rsidR="000E675E" w:rsidRPr="00974F6B">
        <w:rPr>
          <w:rFonts w:cs="IRMitra"/>
          <w:color w:val="000000" w:themeColor="text1"/>
          <w:sz w:val="28"/>
          <w:szCs w:val="28"/>
          <w:rtl/>
        </w:rPr>
        <w:t xml:space="preserve"> </w:t>
      </w:r>
      <w:r w:rsidR="000E675E" w:rsidRPr="00974F6B">
        <w:rPr>
          <w:rFonts w:cs="IRMitra" w:hint="cs"/>
          <w:color w:val="000000" w:themeColor="text1"/>
          <w:sz w:val="28"/>
          <w:szCs w:val="28"/>
          <w:rtl/>
        </w:rPr>
        <w:t>دنيا</w:t>
      </w:r>
      <w:r w:rsidR="000E675E" w:rsidRPr="00974F6B">
        <w:rPr>
          <w:rFonts w:cs="IRMitra"/>
          <w:color w:val="000000" w:themeColor="text1"/>
          <w:sz w:val="28"/>
          <w:szCs w:val="28"/>
          <w:rtl/>
        </w:rPr>
        <w:t xml:space="preserve">] </w:t>
      </w:r>
      <w:r w:rsidR="000E675E" w:rsidRPr="00974F6B">
        <w:rPr>
          <w:rFonts w:cs="IRMitra" w:hint="cs"/>
          <w:color w:val="000000" w:themeColor="text1"/>
          <w:sz w:val="28"/>
          <w:szCs w:val="28"/>
          <w:rtl/>
        </w:rPr>
        <w:t>همراه</w:t>
      </w:r>
      <w:r w:rsidR="000E675E" w:rsidRPr="00974F6B">
        <w:rPr>
          <w:rFonts w:cs="IRMitra"/>
          <w:color w:val="000000" w:themeColor="text1"/>
          <w:sz w:val="28"/>
          <w:szCs w:val="28"/>
          <w:rtl/>
        </w:rPr>
        <w:t xml:space="preserve"> </w:t>
      </w:r>
      <w:r w:rsidR="000E675E" w:rsidRPr="00974F6B">
        <w:rPr>
          <w:rFonts w:cs="IRMitra" w:hint="cs"/>
          <w:color w:val="000000" w:themeColor="text1"/>
          <w:sz w:val="28"/>
          <w:szCs w:val="28"/>
          <w:rtl/>
        </w:rPr>
        <w:t>شما</w:t>
      </w:r>
      <w:r w:rsidR="000E675E" w:rsidRPr="00974F6B">
        <w:rPr>
          <w:rFonts w:cs="IRMitra"/>
          <w:color w:val="000000" w:themeColor="text1"/>
          <w:sz w:val="28"/>
          <w:szCs w:val="28"/>
          <w:rtl/>
        </w:rPr>
        <w:t xml:space="preserve"> </w:t>
      </w:r>
      <w:r w:rsidR="000E675E" w:rsidRPr="00974F6B">
        <w:rPr>
          <w:rFonts w:cs="IRMitra" w:hint="cs"/>
          <w:color w:val="000000" w:themeColor="text1"/>
          <w:sz w:val="28"/>
          <w:szCs w:val="28"/>
          <w:rtl/>
        </w:rPr>
        <w:t>بوديم؟»</w:t>
      </w:r>
      <w:r w:rsidRPr="00974F6B">
        <w:rPr>
          <w:rFonts w:ascii="KFGQPC Uthman Taha Naskh" w:cs="IRMitra"/>
          <w:color w:val="000000" w:themeColor="text1"/>
          <w:sz w:val="28"/>
          <w:szCs w:val="28"/>
          <w:rtl/>
        </w:rPr>
        <w:t xml:space="preserve"> </w:t>
      </w:r>
      <w:r w:rsidRPr="00974F6B">
        <w:rPr>
          <w:rFonts w:ascii="KFGQPC Uthman Taha Naskh" w:cs="IRMitra" w:hint="cs"/>
          <w:color w:val="000000" w:themeColor="text1"/>
          <w:sz w:val="28"/>
          <w:szCs w:val="28"/>
          <w:rtl/>
        </w:rPr>
        <w:t xml:space="preserve">و </w:t>
      </w:r>
      <w:r w:rsidRPr="00974F6B">
        <w:rPr>
          <w:rFonts w:cs="IRMitra" w:hint="cs"/>
          <w:color w:val="000000" w:themeColor="text1"/>
          <w:sz w:val="28"/>
          <w:szCs w:val="28"/>
          <w:rtl/>
        </w:rPr>
        <w:t>این سخن خداوند:</w:t>
      </w:r>
      <w:r w:rsidRPr="00974F6B">
        <w:rPr>
          <w:rFonts w:cs="IRMitra" w:hint="cs"/>
          <w:color w:val="004080"/>
          <w:sz w:val="28"/>
          <w:szCs w:val="28"/>
          <w:rtl/>
        </w:rPr>
        <w:t xml:space="preserve">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يَٰٓأَيُّهَا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ٱلَّذِينَ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ءَامَنُواْ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ٱتَّقُواْ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وَكُونُواْ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ٱلصَّٰدِقِينَ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١١٩</w:t>
      </w:r>
      <w:r w:rsidR="00E34A30" w:rsidRPr="00585E1A">
        <w:rPr>
          <w:rFonts w:ascii="Traditional Arabic" w:hAnsi="Traditional Arabic" w:cs="Traditional Arabic"/>
          <w:color w:val="C00000"/>
          <w:sz w:val="28"/>
          <w:szCs w:val="28"/>
          <w:rtl/>
        </w:rPr>
        <w:t>﴾</w:t>
      </w:r>
      <w:r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التوبة</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١١٩</w:t>
      </w:r>
      <w:r w:rsidR="00B12E84" w:rsidRPr="00B12E84">
        <w:rPr>
          <w:rFonts w:ascii="KFGQPC Uthman Taha Naskh" w:cs="IRMitra"/>
          <w:color w:val="004080"/>
          <w:sz w:val="28"/>
          <w:szCs w:val="24"/>
          <w:rtl/>
        </w:rPr>
        <w:t>]</w:t>
      </w:r>
      <w:r w:rsidRPr="00974F6B">
        <w:rPr>
          <w:rFonts w:ascii="KFGQPC Uthman Taha Naskh" w:cs="IRMitra"/>
          <w:color w:val="004080"/>
          <w:sz w:val="28"/>
          <w:szCs w:val="28"/>
          <w:rtl/>
        </w:rPr>
        <w:t xml:space="preserve"> </w:t>
      </w:r>
      <w:r w:rsidR="000E675E" w:rsidRPr="00974F6B">
        <w:rPr>
          <w:rFonts w:ascii="KFGQPC Uthman Taha Naskh" w:cs="IRMitra" w:hint="cs"/>
          <w:color w:val="000000" w:themeColor="text1"/>
          <w:sz w:val="28"/>
          <w:szCs w:val="28"/>
          <w:rtl/>
        </w:rPr>
        <w:t>«اى</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ايمان</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آوردگان</w:t>
      </w:r>
      <w:r w:rsidR="005B2342" w:rsidRPr="00974F6B">
        <w:rPr>
          <w:rFonts w:ascii="KFGQPC Uthman Taha Naskh" w:cs="IRMitra" w:hint="cs"/>
          <w:color w:val="000000" w:themeColor="text1"/>
          <w:sz w:val="28"/>
          <w:szCs w:val="28"/>
          <w:rtl/>
        </w:rPr>
        <w:t>،</w:t>
      </w:r>
      <w:r w:rsidR="000E675E" w:rsidRPr="00974F6B">
        <w:rPr>
          <w:rFonts w:ascii="KFGQPC Uthman Taha Naskh" w:cs="IRMitra" w:hint="cs"/>
          <w:color w:val="000000" w:themeColor="text1"/>
          <w:sz w:val="28"/>
          <w:szCs w:val="28"/>
          <w:rtl/>
        </w:rPr>
        <w:t xml:space="preserve"> از</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خدا</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پروا</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كنيد</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و</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با</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راستان همگام</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باشيد»</w:t>
      </w:r>
      <w:r w:rsidRPr="00974F6B">
        <w:rPr>
          <w:rFonts w:ascii="KFGQPC Uthman Taha Naskh" w:cs="IRMitra"/>
          <w:color w:val="004080"/>
          <w:sz w:val="28"/>
          <w:szCs w:val="28"/>
          <w:rtl/>
        </w:rPr>
        <w:t xml:space="preserve"> </w:t>
      </w:r>
      <w:r w:rsidRPr="00974F6B">
        <w:rPr>
          <w:rFonts w:ascii="KFGQPC Uthman Taha Naskh" w:cs="IRMitra" w:hint="cs"/>
          <w:color w:val="000000" w:themeColor="text1"/>
          <w:sz w:val="28"/>
          <w:szCs w:val="28"/>
          <w:rtl/>
        </w:rPr>
        <w:t>و سخن خداوند</w:t>
      </w:r>
      <w:r w:rsidR="0009358B" w:rsidRPr="00974F6B">
        <w:rPr>
          <w:rFonts w:ascii="KFGQPC Uthman Taha Naskh" w:cs="IRMitra" w:hint="cs"/>
          <w:color w:val="000000" w:themeColor="text1"/>
          <w:sz w:val="28"/>
          <w:szCs w:val="28"/>
          <w:rtl/>
        </w:rPr>
        <w:t xml:space="preserve">: </w:t>
      </w:r>
      <w:r w:rsidR="00974F6B" w:rsidRPr="00585E1A">
        <w:rPr>
          <w:rFonts w:ascii="KFGQPC Uthman Taha Naskh" w:cs="Traditional Arabic" w:hint="cs"/>
          <w:color w:val="C00000"/>
          <w:sz w:val="28"/>
          <w:szCs w:val="28"/>
          <w:rtl/>
        </w:rPr>
        <w:t>﴿</w:t>
      </w:r>
      <w:r w:rsidR="0009358B" w:rsidRPr="00585E1A">
        <w:rPr>
          <w:rFonts w:ascii="KFGQPC Uthmanic Script HAFS" w:cs="KFGQPC Uthmanic Script HAFS" w:hint="cs"/>
          <w:color w:val="C00000"/>
          <w:sz w:val="28"/>
          <w:szCs w:val="28"/>
          <w:rtl/>
        </w:rPr>
        <w:t>فَأَنجَيۡنَٰهُ</w:t>
      </w:r>
      <w:r w:rsidR="0009358B" w:rsidRPr="00585E1A">
        <w:rPr>
          <w:rFonts w:ascii="KFGQPC Uthmanic Script HAFS" w:cs="KFGQPC Uthmanic Script HAFS"/>
          <w:color w:val="C00000"/>
          <w:sz w:val="28"/>
          <w:szCs w:val="28"/>
          <w:rtl/>
        </w:rPr>
        <w:t xml:space="preserve"> </w:t>
      </w:r>
      <w:r w:rsidR="0009358B" w:rsidRPr="00585E1A">
        <w:rPr>
          <w:rFonts w:ascii="KFGQPC Uthmanic Script HAFS" w:cs="KFGQPC Uthmanic Script HAFS" w:hint="cs"/>
          <w:color w:val="C00000"/>
          <w:sz w:val="28"/>
          <w:szCs w:val="28"/>
          <w:rtl/>
        </w:rPr>
        <w:t>وَٱلَّذِينَ</w:t>
      </w:r>
      <w:r w:rsidR="0009358B" w:rsidRPr="00585E1A">
        <w:rPr>
          <w:rFonts w:ascii="KFGQPC Uthmanic Script HAFS" w:cs="KFGQPC Uthmanic Script HAFS"/>
          <w:color w:val="C00000"/>
          <w:sz w:val="28"/>
          <w:szCs w:val="28"/>
          <w:rtl/>
        </w:rPr>
        <w:t xml:space="preserve"> </w:t>
      </w:r>
      <w:r w:rsidR="0009358B" w:rsidRPr="00585E1A">
        <w:rPr>
          <w:rFonts w:ascii="KFGQPC Uthmanic Script HAFS" w:cs="KFGQPC Uthmanic Script HAFS" w:hint="cs"/>
          <w:color w:val="C00000"/>
          <w:sz w:val="28"/>
          <w:szCs w:val="28"/>
          <w:rtl/>
        </w:rPr>
        <w:t>مَعَهُۥ</w:t>
      </w:r>
      <w:r w:rsidR="00E34A30" w:rsidRPr="00585E1A">
        <w:rPr>
          <w:rFonts w:ascii="KFGQPC Uthman Taha Naskh" w:cs="Traditional Arabic" w:hint="cs"/>
          <w:color w:val="C00000"/>
          <w:sz w:val="28"/>
          <w:szCs w:val="28"/>
          <w:rtl/>
        </w:rPr>
        <w:t>﴾</w:t>
      </w:r>
      <w:r w:rsidR="0009358B"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الاعراف</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٧٢</w:t>
      </w:r>
      <w:r w:rsidR="00B12E84" w:rsidRPr="00B12E84">
        <w:rPr>
          <w:rFonts w:ascii="KFGQPC Uthman Taha Naskh" w:cs="IRMitra"/>
          <w:color w:val="004080"/>
          <w:sz w:val="28"/>
          <w:szCs w:val="24"/>
          <w:rtl/>
        </w:rPr>
        <w:t>]</w:t>
      </w:r>
      <w:r w:rsidR="000E675E" w:rsidRPr="00974F6B">
        <w:rPr>
          <w:rFonts w:ascii="KFGQPC Uthman Taha Naskh" w:cs="IRMitra" w:hint="cs"/>
          <w:color w:val="004080"/>
          <w:sz w:val="28"/>
          <w:szCs w:val="28"/>
          <w:rtl/>
        </w:rPr>
        <w:t xml:space="preserve"> </w:t>
      </w:r>
      <w:r w:rsidR="000E675E" w:rsidRPr="00974F6B">
        <w:rPr>
          <w:rFonts w:ascii="KFGQPC Uthman Taha Naskh" w:cs="IRMitra" w:hint="cs"/>
          <w:color w:val="000000" w:themeColor="text1"/>
          <w:sz w:val="28"/>
          <w:szCs w:val="28"/>
          <w:rtl/>
        </w:rPr>
        <w:t>«سرانجام</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او</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و</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همراهانش</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را</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به</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رحمت</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خود</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نجات</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داديم»</w:t>
      </w:r>
      <w:r w:rsidR="00B12E84">
        <w:rPr>
          <w:rFonts w:ascii="KFGQPC Uthman Taha Naskh" w:cs="IRMitra"/>
          <w:color w:val="000000" w:themeColor="text1"/>
          <w:sz w:val="28"/>
          <w:szCs w:val="28"/>
          <w:rtl/>
        </w:rPr>
        <w:t xml:space="preserve"> </w:t>
      </w:r>
      <w:r w:rsidR="0009358B" w:rsidRPr="00974F6B">
        <w:rPr>
          <w:rFonts w:ascii="KFGQPC Uthman Taha Naskh" w:cs="IRMitra" w:hint="cs"/>
          <w:color w:val="000000" w:themeColor="text1"/>
          <w:sz w:val="28"/>
          <w:szCs w:val="28"/>
          <w:rtl/>
        </w:rPr>
        <w:t xml:space="preserve">و سخن خداوند: </w:t>
      </w:r>
      <w:r w:rsidR="00974F6B" w:rsidRPr="00585E1A">
        <w:rPr>
          <w:rFonts w:ascii="KFGQPC Uthman Taha Naskh" w:cs="Traditional Arabic" w:hint="cs"/>
          <w:color w:val="C00000"/>
          <w:sz w:val="28"/>
          <w:szCs w:val="28"/>
          <w:rtl/>
        </w:rPr>
        <w:t>﴿</w:t>
      </w:r>
      <w:r w:rsidR="0009358B" w:rsidRPr="00585E1A">
        <w:rPr>
          <w:rFonts w:ascii="KFGQPC Uthmanic Script HAFS" w:cs="KFGQPC Uthmanic Script HAFS" w:hint="cs"/>
          <w:color w:val="C00000"/>
          <w:sz w:val="28"/>
          <w:szCs w:val="28"/>
          <w:rtl/>
        </w:rPr>
        <w:t>فَلۡتَقُمۡ</w:t>
      </w:r>
      <w:r w:rsidR="0009358B" w:rsidRPr="00585E1A">
        <w:rPr>
          <w:rFonts w:ascii="KFGQPC Uthmanic Script HAFS" w:cs="KFGQPC Uthmanic Script HAFS"/>
          <w:color w:val="C00000"/>
          <w:sz w:val="28"/>
          <w:szCs w:val="28"/>
          <w:rtl/>
        </w:rPr>
        <w:t xml:space="preserve"> </w:t>
      </w:r>
      <w:r w:rsidR="0009358B" w:rsidRPr="00585E1A">
        <w:rPr>
          <w:rFonts w:ascii="KFGQPC Uthmanic Script HAFS" w:cs="KFGQPC Uthmanic Script HAFS" w:hint="cs"/>
          <w:color w:val="C00000"/>
          <w:sz w:val="28"/>
          <w:szCs w:val="28"/>
          <w:rtl/>
        </w:rPr>
        <w:t>طَآئِفَةٞ</w:t>
      </w:r>
      <w:r w:rsidR="0009358B" w:rsidRPr="00585E1A">
        <w:rPr>
          <w:rFonts w:ascii="KFGQPC Uthmanic Script HAFS" w:cs="KFGQPC Uthmanic Script HAFS"/>
          <w:color w:val="C00000"/>
          <w:sz w:val="28"/>
          <w:szCs w:val="28"/>
          <w:rtl/>
        </w:rPr>
        <w:t xml:space="preserve"> </w:t>
      </w:r>
      <w:r w:rsidR="0009358B" w:rsidRPr="00585E1A">
        <w:rPr>
          <w:rFonts w:ascii="KFGQPC Uthmanic Script HAFS" w:cs="KFGQPC Uthmanic Script HAFS" w:hint="cs"/>
          <w:color w:val="C00000"/>
          <w:sz w:val="28"/>
          <w:szCs w:val="28"/>
          <w:rtl/>
        </w:rPr>
        <w:t>مِّنۡهُم</w:t>
      </w:r>
      <w:r w:rsidR="0009358B" w:rsidRPr="00585E1A">
        <w:rPr>
          <w:rFonts w:ascii="KFGQPC Uthmanic Script HAFS" w:cs="KFGQPC Uthmanic Script HAFS"/>
          <w:color w:val="C00000"/>
          <w:sz w:val="28"/>
          <w:szCs w:val="28"/>
          <w:rtl/>
        </w:rPr>
        <w:t xml:space="preserve"> </w:t>
      </w:r>
      <w:r w:rsidR="0009358B" w:rsidRPr="00585E1A">
        <w:rPr>
          <w:rFonts w:ascii="KFGQPC Uthmanic Script HAFS" w:cs="KFGQPC Uthmanic Script HAFS" w:hint="cs"/>
          <w:color w:val="C00000"/>
          <w:sz w:val="28"/>
          <w:szCs w:val="28"/>
          <w:rtl/>
        </w:rPr>
        <w:t>مَّعَكَ</w:t>
      </w:r>
      <w:r w:rsidR="00E34A30" w:rsidRPr="00585E1A">
        <w:rPr>
          <w:rFonts w:ascii="KFGQPC Uthman Taha Naskh" w:cs="Traditional Arabic" w:hint="cs"/>
          <w:color w:val="C00000"/>
          <w:sz w:val="28"/>
          <w:szCs w:val="28"/>
          <w:rtl/>
        </w:rPr>
        <w:t>﴾</w:t>
      </w:r>
      <w:r w:rsidR="0009358B" w:rsidRPr="00974F6B">
        <w:rPr>
          <w:rFonts w:ascii="KFGQPC Uthman Taha Naskh" w:cs="IRMitra"/>
          <w:color w:val="004080"/>
          <w:sz w:val="28"/>
          <w:szCs w:val="28"/>
          <w:rtl/>
        </w:rPr>
        <w:t xml:space="preserve"> </w:t>
      </w:r>
      <w:r w:rsidR="00B12E84" w:rsidRPr="00B12E84">
        <w:rPr>
          <w:rFonts w:ascii="KFGQPC Uthman Taha Naskh" w:cs="IRMitra"/>
          <w:color w:val="004080"/>
          <w:sz w:val="28"/>
          <w:szCs w:val="24"/>
          <w:rtl/>
        </w:rPr>
        <w:t>[</w:t>
      </w:r>
      <w:r w:rsidR="00B12E84" w:rsidRPr="00B12E84">
        <w:rPr>
          <w:rFonts w:ascii="KFGQPC Uthman Taha Naskh" w:cs="IRMitra" w:hint="cs"/>
          <w:color w:val="004080"/>
          <w:sz w:val="28"/>
          <w:szCs w:val="24"/>
          <w:rtl/>
        </w:rPr>
        <w:t>النساء</w:t>
      </w:r>
      <w:r w:rsidR="00B12E84" w:rsidRPr="00B12E84">
        <w:rPr>
          <w:rFonts w:ascii="KFGQPC Uthman Taha Naskh" w:cs="IRMitra"/>
          <w:color w:val="004080"/>
          <w:sz w:val="28"/>
          <w:szCs w:val="24"/>
          <w:rtl/>
        </w:rPr>
        <w:t xml:space="preserve">: </w:t>
      </w:r>
      <w:r w:rsidR="00B12E84" w:rsidRPr="00B12E84">
        <w:rPr>
          <w:rFonts w:ascii="KFGQPC Uthman Taha Naskh" w:cs="IRMitra" w:hint="cs"/>
          <w:color w:val="004080"/>
          <w:sz w:val="28"/>
          <w:szCs w:val="24"/>
          <w:rtl/>
        </w:rPr>
        <w:t>١٠٢</w:t>
      </w:r>
      <w:r w:rsidR="00B12E84" w:rsidRPr="00B12E84">
        <w:rPr>
          <w:rFonts w:ascii="KFGQPC Uthman Taha Naskh" w:cs="IRMitra"/>
          <w:color w:val="004080"/>
          <w:sz w:val="28"/>
          <w:szCs w:val="24"/>
          <w:rtl/>
        </w:rPr>
        <w:t>]</w:t>
      </w:r>
      <w:r w:rsidR="0009358B" w:rsidRPr="00974F6B">
        <w:rPr>
          <w:rFonts w:ascii="KFGQPC Uthman Taha Naskh" w:cs="IRMitra"/>
          <w:color w:val="004080"/>
          <w:sz w:val="28"/>
          <w:szCs w:val="28"/>
          <w:rtl/>
        </w:rPr>
        <w:t xml:space="preserve"> </w:t>
      </w:r>
      <w:r w:rsidR="000E675E" w:rsidRPr="00974F6B">
        <w:rPr>
          <w:rFonts w:ascii="KFGQPC Uthman Taha Naskh" w:cs="IRMitra" w:hint="cs"/>
          <w:color w:val="000000" w:themeColor="text1"/>
          <w:sz w:val="28"/>
          <w:szCs w:val="28"/>
          <w:rtl/>
        </w:rPr>
        <w:t>«بايد</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گروهى</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از</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آنان</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مسلّح</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با</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تو</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به</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نماز</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ايستند»</w:t>
      </w:r>
      <w:r w:rsidR="0009358B" w:rsidRPr="00974F6B">
        <w:rPr>
          <w:rFonts w:ascii="KFGQPC Uthman Taha Naskh" w:cs="IRMitra"/>
          <w:color w:val="000000" w:themeColor="text1"/>
          <w:sz w:val="28"/>
          <w:szCs w:val="28"/>
          <w:rtl/>
        </w:rPr>
        <w:t xml:space="preserve"> </w:t>
      </w:r>
      <w:r w:rsidR="0009358B" w:rsidRPr="00974F6B">
        <w:rPr>
          <w:rFonts w:ascii="KFGQPC Uthman Taha Naskh" w:cs="IRMitra" w:hint="cs"/>
          <w:color w:val="000000" w:themeColor="text1"/>
          <w:sz w:val="28"/>
          <w:szCs w:val="28"/>
          <w:rtl/>
        </w:rPr>
        <w:t>و آیه‌های بسیار دیگر.</w:t>
      </w:r>
      <w:r w:rsidR="00F447D8" w:rsidRPr="00974F6B">
        <w:rPr>
          <w:rFonts w:ascii="KFGQPC Uthman Taha Naskh" w:cs="IRMitra" w:hint="cs"/>
          <w:color w:val="000000" w:themeColor="text1"/>
          <w:sz w:val="28"/>
          <w:szCs w:val="28"/>
          <w:rtl/>
        </w:rPr>
        <w:t xml:space="preserve"> </w:t>
      </w:r>
      <w:r w:rsidR="00F447D8" w:rsidRPr="00974F6B">
        <w:rPr>
          <w:rFonts w:cs="IRMitra" w:hint="cs"/>
          <w:color w:val="000000" w:themeColor="text1"/>
          <w:sz w:val="28"/>
          <w:szCs w:val="28"/>
          <w:rtl/>
        </w:rPr>
        <w:t>آیا یکی از این موارد معنای مخ</w:t>
      </w:r>
      <w:r w:rsidR="00983EAE" w:rsidRPr="00974F6B">
        <w:rPr>
          <w:rFonts w:cs="IRMitra" w:hint="cs"/>
          <w:color w:val="000000" w:themeColor="text1"/>
          <w:sz w:val="28"/>
          <w:szCs w:val="28"/>
          <w:rtl/>
        </w:rPr>
        <w:t xml:space="preserve">لوط شدن </w:t>
      </w:r>
      <w:r w:rsidR="00F06510" w:rsidRPr="00974F6B">
        <w:rPr>
          <w:rFonts w:cs="IRMitra" w:hint="cs"/>
          <w:color w:val="000000" w:themeColor="text1"/>
          <w:sz w:val="28"/>
          <w:szCs w:val="28"/>
          <w:rtl/>
        </w:rPr>
        <w:t>و به‌هم رسیدن و آمیختن را می‌رساند، پس چگونه حقیقت معیت دربارهٔ پروردگار متعال چنین خواهد بود که ادعا شود مجاز است نه حقیقت؛ بنابراین در این زمینه چیزی که بیانگر این باشد که ذات الله عزوجل در آنها وجود داشته یا به هم رسیدنی و اختلاط و مجاورتی در کار است، به هیچ وچه وجود ندارد و حد اکثر چیزی که (مع) می‌رساند: همراهی و توافق و تقارن در امری از امور است و این نزدیکی در هر جایگاهی بر اساس لوازم مربوط به آن متفاوت است»</w:t>
      </w:r>
      <w:r w:rsidR="000F1922">
        <w:rPr>
          <w:rStyle w:val="FootnoteReference"/>
          <w:rFonts w:cs="IRMitra"/>
          <w:color w:val="000000" w:themeColor="text1"/>
          <w:sz w:val="28"/>
          <w:szCs w:val="28"/>
          <w:rtl/>
        </w:rPr>
        <w:t>(</w:t>
      </w:r>
      <w:r w:rsidR="000F1922" w:rsidRPr="00974F6B">
        <w:rPr>
          <w:rStyle w:val="FootnoteReference"/>
          <w:rFonts w:cs="IRMitra"/>
          <w:color w:val="000000" w:themeColor="text1"/>
          <w:sz w:val="28"/>
          <w:szCs w:val="28"/>
          <w:rtl/>
        </w:rPr>
        <w:footnoteReference w:id="18"/>
      </w:r>
      <w:r w:rsidR="000F1922">
        <w:rPr>
          <w:rStyle w:val="FootnoteReference"/>
          <w:rFonts w:cs="IRMitra"/>
          <w:color w:val="000000" w:themeColor="text1"/>
          <w:sz w:val="28"/>
          <w:szCs w:val="28"/>
          <w:rtl/>
        </w:rPr>
        <w:t>)</w:t>
      </w:r>
      <w:r w:rsidR="00E34A30" w:rsidRPr="00E34A30">
        <w:rPr>
          <w:rStyle w:val="FootnoteReference"/>
          <w:rFonts w:cs="IRMitra" w:hint="cs"/>
          <w:color w:val="000000" w:themeColor="text1"/>
          <w:sz w:val="28"/>
          <w:szCs w:val="28"/>
          <w:vertAlign w:val="baseline"/>
          <w:rtl/>
        </w:rPr>
        <w:t>.</w:t>
      </w:r>
    </w:p>
    <w:p w:rsidR="00EC4CE1" w:rsidRPr="005B2342" w:rsidRDefault="00EC4CE1" w:rsidP="00E34A30">
      <w:pPr>
        <w:pStyle w:val="Heading2"/>
      </w:pPr>
      <w:bookmarkStart w:id="18" w:name="_Toc416963456"/>
      <w:r w:rsidRPr="005B2342">
        <w:rPr>
          <w:rtl/>
        </w:rPr>
        <w:t>دوم:</w:t>
      </w:r>
      <w:r w:rsidR="00E34A30">
        <w:rPr>
          <w:rtl/>
        </w:rPr>
        <w:t xml:space="preserve"> معنای همراهی الله با آفریدگانش</w:t>
      </w:r>
      <w:bookmarkEnd w:id="18"/>
    </w:p>
    <w:p w:rsidR="006053D1" w:rsidRPr="00974F6B" w:rsidRDefault="006053D1" w:rsidP="00E34A30">
      <w:pPr>
        <w:spacing w:after="0" w:line="240" w:lineRule="auto"/>
        <w:ind w:firstLine="340"/>
        <w:jc w:val="both"/>
        <w:rPr>
          <w:rFonts w:cs="IRMitra"/>
          <w:color w:val="000000" w:themeColor="text1"/>
          <w:sz w:val="28"/>
          <w:szCs w:val="28"/>
          <w:rtl/>
        </w:rPr>
      </w:pPr>
      <w:r w:rsidRPr="00974F6B">
        <w:rPr>
          <w:rFonts w:cs="IRMitra" w:hint="cs"/>
          <w:color w:val="000000" w:themeColor="text1"/>
          <w:sz w:val="28"/>
          <w:szCs w:val="28"/>
          <w:rtl/>
        </w:rPr>
        <w:t xml:space="preserve">شیخ الإسلام ابن تیمیه </w:t>
      </w:r>
      <w:r w:rsidR="00E34A30" w:rsidRPr="00E34A30">
        <w:rPr>
          <w:rFonts w:cs="CTraditional Arabic" w:hint="cs"/>
          <w:sz w:val="28"/>
          <w:szCs w:val="28"/>
          <w:rtl/>
        </w:rPr>
        <w:t>:</w:t>
      </w:r>
      <w:r w:rsidRPr="00974F6B">
        <w:rPr>
          <w:rFonts w:cs="IRMitra" w:hint="cs"/>
          <w:color w:val="000000" w:themeColor="text1"/>
          <w:sz w:val="28"/>
          <w:szCs w:val="28"/>
          <w:rtl/>
        </w:rPr>
        <w:t xml:space="preserve"> می‌گوید: «پس الله در حقیقت با آفریدگانش است در حالی که در حقیقت بر عرش خویش است، سپس احکام این همراهی بر اساس موقعیت‌ها متفاوت است، پس هنگامی که الله فرمود: </w:t>
      </w:r>
      <w:r w:rsidR="00974F6B" w:rsidRPr="00585E1A">
        <w:rPr>
          <w:rFonts w:ascii="KFGQPC Uthman Taha Naskh" w:cs="Traditional Arabic" w:hint="cs"/>
          <w:color w:val="C00000"/>
          <w:sz w:val="28"/>
          <w:szCs w:val="28"/>
          <w:rtl/>
        </w:rPr>
        <w:t>﴿</w:t>
      </w:r>
      <w:r w:rsidR="004772EE" w:rsidRPr="00585E1A">
        <w:rPr>
          <w:rFonts w:ascii="KFGQPC Uthmanic Script HAFS" w:cs="KFGQPC Uthmanic Script HAFS" w:hint="cs"/>
          <w:color w:val="C00000"/>
          <w:sz w:val="28"/>
          <w:szCs w:val="28"/>
          <w:rtl/>
        </w:rPr>
        <w:t>يَعۡلَمُ</w:t>
      </w:r>
      <w:r w:rsidR="004772EE" w:rsidRPr="00585E1A">
        <w:rPr>
          <w:rFonts w:ascii="KFGQPC Uthmanic Script HAFS" w:cs="KFGQPC Uthmanic Script HAFS"/>
          <w:color w:val="C00000"/>
          <w:sz w:val="28"/>
          <w:szCs w:val="28"/>
          <w:rtl/>
        </w:rPr>
        <w:t xml:space="preserve"> </w:t>
      </w:r>
      <w:r w:rsidR="004772EE" w:rsidRPr="00585E1A">
        <w:rPr>
          <w:rFonts w:ascii="KFGQPC Uthmanic Script HAFS" w:cs="KFGQPC Uthmanic Script HAFS" w:hint="cs"/>
          <w:color w:val="C00000"/>
          <w:sz w:val="28"/>
          <w:szCs w:val="28"/>
          <w:rtl/>
        </w:rPr>
        <w:t>مَا</w:t>
      </w:r>
      <w:r w:rsidR="004772EE" w:rsidRPr="00585E1A">
        <w:rPr>
          <w:rFonts w:ascii="KFGQPC Uthmanic Script HAFS" w:cs="KFGQPC Uthmanic Script HAFS"/>
          <w:color w:val="C00000"/>
          <w:sz w:val="28"/>
          <w:szCs w:val="28"/>
          <w:rtl/>
        </w:rPr>
        <w:t xml:space="preserve"> </w:t>
      </w:r>
      <w:r w:rsidR="004772EE" w:rsidRPr="00585E1A">
        <w:rPr>
          <w:rFonts w:ascii="KFGQPC Uthmanic Script HAFS" w:cs="KFGQPC Uthmanic Script HAFS" w:hint="cs"/>
          <w:color w:val="C00000"/>
          <w:sz w:val="28"/>
          <w:szCs w:val="28"/>
          <w:rtl/>
        </w:rPr>
        <w:t>يَلِجُ</w:t>
      </w:r>
      <w:r w:rsidR="004772EE" w:rsidRPr="00585E1A">
        <w:rPr>
          <w:rFonts w:ascii="KFGQPC Uthmanic Script HAFS" w:cs="KFGQPC Uthmanic Script HAFS"/>
          <w:color w:val="C00000"/>
          <w:sz w:val="28"/>
          <w:szCs w:val="28"/>
          <w:rtl/>
        </w:rPr>
        <w:t xml:space="preserve"> </w:t>
      </w:r>
      <w:r w:rsidR="004772EE" w:rsidRPr="00585E1A">
        <w:rPr>
          <w:rFonts w:ascii="KFGQPC Uthmanic Script HAFS" w:cs="KFGQPC Uthmanic Script HAFS" w:hint="cs"/>
          <w:color w:val="C00000"/>
          <w:sz w:val="28"/>
          <w:szCs w:val="28"/>
          <w:rtl/>
        </w:rPr>
        <w:t>فِي</w:t>
      </w:r>
      <w:r w:rsidR="004772EE" w:rsidRPr="00585E1A">
        <w:rPr>
          <w:rFonts w:ascii="KFGQPC Uthmanic Script HAFS" w:cs="KFGQPC Uthmanic Script HAFS"/>
          <w:color w:val="C00000"/>
          <w:sz w:val="28"/>
          <w:szCs w:val="28"/>
          <w:rtl/>
        </w:rPr>
        <w:t xml:space="preserve"> </w:t>
      </w:r>
      <w:r w:rsidR="004772EE" w:rsidRPr="00585E1A">
        <w:rPr>
          <w:rFonts w:ascii="KFGQPC Uthmanic Script HAFS" w:cs="KFGQPC Uthmanic Script HAFS" w:hint="cs"/>
          <w:color w:val="C00000"/>
          <w:sz w:val="28"/>
          <w:szCs w:val="28"/>
          <w:rtl/>
        </w:rPr>
        <w:t>ٱلۡأَرۡضِ</w:t>
      </w:r>
      <w:r w:rsidR="004772EE" w:rsidRPr="00585E1A">
        <w:rPr>
          <w:rFonts w:ascii="KFGQPC Uthmanic Script HAFS" w:cs="KFGQPC Uthmanic Script HAFS"/>
          <w:color w:val="C00000"/>
          <w:sz w:val="28"/>
          <w:szCs w:val="28"/>
          <w:rtl/>
        </w:rPr>
        <w:t xml:space="preserve"> </w:t>
      </w:r>
      <w:r w:rsidR="004772EE" w:rsidRPr="00585E1A">
        <w:rPr>
          <w:rFonts w:ascii="KFGQPC Uthmanic Script HAFS" w:cs="KFGQPC Uthmanic Script HAFS" w:hint="cs"/>
          <w:color w:val="C00000"/>
          <w:sz w:val="28"/>
          <w:szCs w:val="28"/>
          <w:rtl/>
        </w:rPr>
        <w:t>وَمَا</w:t>
      </w:r>
      <w:r w:rsidR="004772EE" w:rsidRPr="00585E1A">
        <w:rPr>
          <w:rFonts w:ascii="KFGQPC Uthmanic Script HAFS" w:cs="KFGQPC Uthmanic Script HAFS"/>
          <w:color w:val="C00000"/>
          <w:sz w:val="28"/>
          <w:szCs w:val="28"/>
          <w:rtl/>
        </w:rPr>
        <w:t xml:space="preserve"> </w:t>
      </w:r>
      <w:r w:rsidR="004772EE" w:rsidRPr="00585E1A">
        <w:rPr>
          <w:rFonts w:ascii="KFGQPC Uthmanic Script HAFS" w:cs="KFGQPC Uthmanic Script HAFS" w:hint="cs"/>
          <w:color w:val="C00000"/>
          <w:sz w:val="28"/>
          <w:szCs w:val="28"/>
          <w:rtl/>
        </w:rPr>
        <w:t>يَخۡرُجُ</w:t>
      </w:r>
      <w:r w:rsidR="004772EE" w:rsidRPr="00585E1A">
        <w:rPr>
          <w:rFonts w:ascii="KFGQPC Uthmanic Script HAFS" w:cs="KFGQPC Uthmanic Script HAFS"/>
          <w:color w:val="C00000"/>
          <w:sz w:val="28"/>
          <w:szCs w:val="28"/>
          <w:rtl/>
        </w:rPr>
        <w:t xml:space="preserve"> </w:t>
      </w:r>
      <w:r w:rsidR="004772EE" w:rsidRPr="00585E1A">
        <w:rPr>
          <w:rFonts w:ascii="KFGQPC Uthmanic Script HAFS" w:cs="KFGQPC Uthmanic Script HAFS" w:hint="cs"/>
          <w:color w:val="C00000"/>
          <w:sz w:val="28"/>
          <w:szCs w:val="28"/>
          <w:rtl/>
        </w:rPr>
        <w:t>مِنۡهَا</w:t>
      </w:r>
      <w:r w:rsidR="00B12E84" w:rsidRPr="00585E1A">
        <w:rPr>
          <w:rFonts w:ascii="KFGQPC Uthmanic Script HAFS" w:cs="KFGQPC Uthmanic Script HAFS" w:hint="cs"/>
          <w:color w:val="C00000"/>
          <w:sz w:val="28"/>
          <w:szCs w:val="28"/>
          <w:rtl/>
        </w:rPr>
        <w:t>.</w:t>
      </w:r>
      <w:r w:rsidR="004772EE">
        <w:rPr>
          <w:rFonts w:ascii="KFGQPC Uthmanic Script HAFS" w:cs="Cambria" w:hint="cs"/>
          <w:color w:val="000080"/>
          <w:sz w:val="28"/>
          <w:szCs w:val="28"/>
          <w:rtl/>
        </w:rPr>
        <w:t>..</w:t>
      </w:r>
      <w:r w:rsidR="00E34A30" w:rsidRPr="00585E1A">
        <w:rPr>
          <w:rFonts w:ascii="KFGQPC Uthman Taha Naskh" w:cs="Traditional Arabic" w:hint="cs"/>
          <w:color w:val="C00000"/>
          <w:sz w:val="28"/>
          <w:szCs w:val="28"/>
          <w:rtl/>
        </w:rPr>
        <w:t>﴾</w:t>
      </w:r>
      <w:r w:rsidR="000E675E" w:rsidRPr="00974F6B">
        <w:rPr>
          <w:rFonts w:ascii="KFGQPC Uthman Taha Naskh" w:cs="IRMitra" w:hint="cs"/>
          <w:color w:val="000080"/>
          <w:sz w:val="28"/>
          <w:szCs w:val="28"/>
          <w:rtl/>
        </w:rPr>
        <w:t xml:space="preserve"> </w:t>
      </w:r>
      <w:r w:rsidR="000E675E" w:rsidRPr="00974F6B">
        <w:rPr>
          <w:rFonts w:ascii="KFGQPC Uthman Taha Naskh" w:cs="IRMitra" w:hint="cs"/>
          <w:color w:val="000000" w:themeColor="text1"/>
          <w:sz w:val="28"/>
          <w:szCs w:val="28"/>
          <w:rtl/>
        </w:rPr>
        <w:t>«هرچه</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در</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زمين</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نفوذ</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كند</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و</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يا</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از</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آن</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برآيد،</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همه</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را</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مى‏داند</w:t>
      </w:r>
      <w:r w:rsidR="00B12E84">
        <w:rPr>
          <w:rFonts w:ascii="KFGQPC Uthman Taha Naskh" w:cs="IRMitra" w:hint="cs"/>
          <w:color w:val="000000" w:themeColor="text1"/>
          <w:sz w:val="28"/>
          <w:szCs w:val="28"/>
          <w:rtl/>
        </w:rPr>
        <w:t>.</w:t>
      </w:r>
      <w:r w:rsidR="000E675E" w:rsidRPr="00974F6B">
        <w:rPr>
          <w:rFonts w:ascii="KFGQPC Uthman Taha Naskh" w:cs="IRMitra" w:hint="cs"/>
          <w:color w:val="000000" w:themeColor="text1"/>
          <w:sz w:val="28"/>
          <w:szCs w:val="28"/>
          <w:rtl/>
        </w:rPr>
        <w:t>..»</w:t>
      </w:r>
      <w:r w:rsidR="004772EE" w:rsidRPr="00E43EFC">
        <w:rPr>
          <w:rFonts w:ascii="KFGQPC Uthmanic Script HAFS" w:cs="IRMitra"/>
          <w:sz w:val="28"/>
          <w:szCs w:val="28"/>
          <w:rtl/>
        </w:rPr>
        <w:t xml:space="preserve"> </w:t>
      </w:r>
      <w:r w:rsidR="004772EE" w:rsidRPr="00974F6B">
        <w:rPr>
          <w:rFonts w:cs="IRMitra" w:hint="cs"/>
          <w:color w:val="000000" w:themeColor="text1"/>
          <w:sz w:val="28"/>
          <w:szCs w:val="28"/>
          <w:rtl/>
        </w:rPr>
        <w:t>تا آنجا که می‌فرماید:</w:t>
      </w:r>
      <w:r w:rsidR="004772EE" w:rsidRPr="00585E1A">
        <w:rPr>
          <w:rFonts w:cs="KFGQPC Uthmanic Script HAFS" w:hint="cs"/>
          <w:color w:val="C00000"/>
          <w:sz w:val="28"/>
          <w:szCs w:val="28"/>
          <w:rtl/>
        </w:rPr>
        <w:t xml:space="preserve"> </w:t>
      </w:r>
      <w:r w:rsidR="004772EE" w:rsidRPr="00585E1A">
        <w:rPr>
          <w:rFonts w:ascii="KFGQPC Uthman Taha Naskh" w:cs="Traditional Arabic" w:hint="cs"/>
          <w:color w:val="C00000"/>
          <w:sz w:val="28"/>
          <w:szCs w:val="28"/>
          <w:rtl/>
        </w:rPr>
        <w:t>﴿</w:t>
      </w:r>
      <w:r w:rsidR="004772EE" w:rsidRPr="00585E1A">
        <w:rPr>
          <w:rFonts w:ascii="KFGQPC Uthmanic Script HAFS" w:cs="KFGQPC Uthmanic Script HAFS" w:hint="cs"/>
          <w:color w:val="C00000"/>
          <w:sz w:val="28"/>
          <w:szCs w:val="28"/>
          <w:rtl/>
        </w:rPr>
        <w:t>وَهُوَ</w:t>
      </w:r>
      <w:r w:rsidR="004772EE" w:rsidRPr="00585E1A">
        <w:rPr>
          <w:rFonts w:ascii="KFGQPC Uthmanic Script HAFS" w:cs="KFGQPC Uthmanic Script HAFS"/>
          <w:color w:val="C00000"/>
          <w:sz w:val="28"/>
          <w:szCs w:val="28"/>
          <w:rtl/>
        </w:rPr>
        <w:t xml:space="preserve"> </w:t>
      </w:r>
      <w:r w:rsidR="004772EE" w:rsidRPr="00585E1A">
        <w:rPr>
          <w:rFonts w:ascii="KFGQPC Uthmanic Script HAFS" w:cs="KFGQPC Uthmanic Script HAFS" w:hint="cs"/>
          <w:color w:val="C00000"/>
          <w:sz w:val="28"/>
          <w:szCs w:val="28"/>
          <w:rtl/>
        </w:rPr>
        <w:t>مَعَكُمۡ</w:t>
      </w:r>
      <w:r w:rsidR="004772EE" w:rsidRPr="00585E1A">
        <w:rPr>
          <w:rFonts w:ascii="KFGQPC Uthmanic Script HAFS" w:cs="KFGQPC Uthmanic Script HAFS"/>
          <w:color w:val="C00000"/>
          <w:sz w:val="28"/>
          <w:szCs w:val="28"/>
          <w:rtl/>
        </w:rPr>
        <w:t xml:space="preserve"> </w:t>
      </w:r>
      <w:r w:rsidR="004772EE" w:rsidRPr="00585E1A">
        <w:rPr>
          <w:rFonts w:ascii="KFGQPC Uthmanic Script HAFS" w:cs="KFGQPC Uthmanic Script HAFS" w:hint="cs"/>
          <w:color w:val="C00000"/>
          <w:sz w:val="28"/>
          <w:szCs w:val="28"/>
          <w:rtl/>
        </w:rPr>
        <w:t>أَيۡنَ</w:t>
      </w:r>
      <w:r w:rsidR="004772EE" w:rsidRPr="00585E1A">
        <w:rPr>
          <w:rFonts w:ascii="KFGQPC Uthmanic Script HAFS" w:cs="KFGQPC Uthmanic Script HAFS"/>
          <w:color w:val="C00000"/>
          <w:sz w:val="28"/>
          <w:szCs w:val="28"/>
          <w:rtl/>
        </w:rPr>
        <w:t xml:space="preserve"> </w:t>
      </w:r>
      <w:r w:rsidR="004772EE" w:rsidRPr="00585E1A">
        <w:rPr>
          <w:rFonts w:ascii="KFGQPC Uthmanic Script HAFS" w:cs="KFGQPC Uthmanic Script HAFS" w:hint="cs"/>
          <w:color w:val="C00000"/>
          <w:sz w:val="28"/>
          <w:szCs w:val="28"/>
          <w:rtl/>
        </w:rPr>
        <w:t>مَا</w:t>
      </w:r>
      <w:r w:rsidR="004772EE" w:rsidRPr="00585E1A">
        <w:rPr>
          <w:rFonts w:ascii="KFGQPC Uthmanic Script HAFS" w:cs="KFGQPC Uthmanic Script HAFS"/>
          <w:color w:val="C00000"/>
          <w:sz w:val="28"/>
          <w:szCs w:val="28"/>
          <w:rtl/>
        </w:rPr>
        <w:t xml:space="preserve"> </w:t>
      </w:r>
      <w:r w:rsidR="004772EE" w:rsidRPr="00585E1A">
        <w:rPr>
          <w:rFonts w:ascii="KFGQPC Uthmanic Script HAFS" w:cs="KFGQPC Uthmanic Script HAFS" w:hint="cs"/>
          <w:color w:val="C00000"/>
          <w:sz w:val="28"/>
          <w:szCs w:val="28"/>
          <w:rtl/>
        </w:rPr>
        <w:t>كُنتُمۡۚ</w:t>
      </w:r>
      <w:r w:rsidR="00B12E84" w:rsidRPr="00585E1A">
        <w:rPr>
          <w:rFonts w:ascii="KFGQPC Uthmanic Script HAFS" w:cs="KFGQPC Uthmanic Script HAFS" w:hint="cs"/>
          <w:color w:val="C00000"/>
          <w:sz w:val="28"/>
          <w:szCs w:val="28"/>
          <w:rtl/>
        </w:rPr>
        <w:t>.</w:t>
      </w:r>
      <w:r w:rsidR="004772EE">
        <w:rPr>
          <w:rFonts w:ascii="KFGQPC Uthmanic Script HAFS" w:cs="Cambria" w:hint="cs"/>
          <w:color w:val="000080"/>
          <w:sz w:val="28"/>
          <w:szCs w:val="28"/>
          <w:rtl/>
        </w:rPr>
        <w:t>..</w:t>
      </w:r>
      <w:r w:rsidR="00E34A30" w:rsidRPr="00585E1A">
        <w:rPr>
          <w:rFonts w:ascii="KFGQPC Uthman Taha Naskh" w:cs="Traditional Arabic" w:hint="cs"/>
          <w:color w:val="C00000"/>
          <w:sz w:val="28"/>
          <w:szCs w:val="28"/>
          <w:rtl/>
        </w:rPr>
        <w:t>﴾</w:t>
      </w:r>
      <w:r w:rsidR="004772EE" w:rsidRPr="00974F6B">
        <w:rPr>
          <w:rFonts w:ascii="KFGQPC Uthman Taha Naskh" w:cs="IRMitra"/>
          <w:color w:val="000080"/>
          <w:sz w:val="28"/>
          <w:szCs w:val="28"/>
          <w:rtl/>
        </w:rPr>
        <w:t xml:space="preserve"> </w:t>
      </w:r>
      <w:r w:rsidR="004772EE" w:rsidRPr="0003271F">
        <w:rPr>
          <w:rFonts w:ascii="KFGQPC Uthman Taha Naskh" w:cs="IRMitra"/>
          <w:color w:val="000080"/>
          <w:sz w:val="28"/>
          <w:szCs w:val="24"/>
          <w:rtl/>
        </w:rPr>
        <w:t>[</w:t>
      </w:r>
      <w:r w:rsidR="004772EE" w:rsidRPr="0003271F">
        <w:rPr>
          <w:rFonts w:ascii="KFGQPC Uthman Taha Naskh" w:cs="IRMitra" w:hint="cs"/>
          <w:color w:val="000080"/>
          <w:sz w:val="28"/>
          <w:szCs w:val="24"/>
          <w:rtl/>
        </w:rPr>
        <w:t>الحديد</w:t>
      </w:r>
      <w:r w:rsidR="004772EE" w:rsidRPr="0003271F">
        <w:rPr>
          <w:rFonts w:ascii="KFGQPC Uthman Taha Naskh" w:cs="IRMitra"/>
          <w:color w:val="000080"/>
          <w:sz w:val="28"/>
          <w:szCs w:val="24"/>
          <w:rtl/>
        </w:rPr>
        <w:t xml:space="preserve">: </w:t>
      </w:r>
      <w:r w:rsidR="004772EE" w:rsidRPr="0003271F">
        <w:rPr>
          <w:rFonts w:ascii="KFGQPC Uthman Taha Naskh" w:cs="IRMitra" w:hint="cs"/>
          <w:color w:val="000080"/>
          <w:sz w:val="28"/>
          <w:szCs w:val="24"/>
          <w:rtl/>
        </w:rPr>
        <w:t>٤</w:t>
      </w:r>
      <w:r w:rsidR="004772EE" w:rsidRPr="0003271F">
        <w:rPr>
          <w:rFonts w:ascii="KFGQPC Uthman Taha Naskh" w:cs="IRMitra"/>
          <w:color w:val="000080"/>
          <w:sz w:val="28"/>
          <w:szCs w:val="24"/>
          <w:rtl/>
        </w:rPr>
        <w:t>]</w:t>
      </w:r>
      <w:r w:rsidR="004772EE" w:rsidRPr="00974F6B">
        <w:rPr>
          <w:rFonts w:ascii="KFGQPC Uthman Taha Naskh" w:cs="IRMitra"/>
          <w:color w:val="000080"/>
          <w:sz w:val="28"/>
          <w:szCs w:val="28"/>
          <w:rtl/>
        </w:rPr>
        <w:t xml:space="preserve"> </w:t>
      </w:r>
      <w:r w:rsidR="000E675E" w:rsidRPr="00974F6B">
        <w:rPr>
          <w:rFonts w:ascii="KFGQPC Uthman Taha Naskh" w:cs="IRMitra" w:hint="cs"/>
          <w:color w:val="000000" w:themeColor="text1"/>
          <w:sz w:val="28"/>
          <w:szCs w:val="28"/>
          <w:rtl/>
        </w:rPr>
        <w:t>«و</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هرجا</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كه</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باشيد،</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همراه</w:t>
      </w:r>
      <w:r w:rsidR="000E675E" w:rsidRPr="00974F6B">
        <w:rPr>
          <w:rFonts w:ascii="KFGQPC Uthman Taha Naskh" w:cs="IRMitra"/>
          <w:color w:val="000000" w:themeColor="text1"/>
          <w:sz w:val="28"/>
          <w:szCs w:val="28"/>
          <w:rtl/>
        </w:rPr>
        <w:t xml:space="preserve"> </w:t>
      </w:r>
      <w:r w:rsidR="000E675E" w:rsidRPr="00974F6B">
        <w:rPr>
          <w:rFonts w:ascii="KFGQPC Uthman Taha Naskh" w:cs="IRMitra" w:hint="cs"/>
          <w:color w:val="000000" w:themeColor="text1"/>
          <w:sz w:val="28"/>
          <w:szCs w:val="28"/>
          <w:rtl/>
        </w:rPr>
        <w:t>شماست»</w:t>
      </w:r>
      <w:r w:rsidR="004772EE" w:rsidRPr="00974F6B">
        <w:rPr>
          <w:rFonts w:ascii="KFGQPC Uthman Taha Naskh" w:cs="IRMitra"/>
          <w:color w:val="000080"/>
          <w:sz w:val="28"/>
          <w:szCs w:val="28"/>
          <w:rtl/>
        </w:rPr>
        <w:t xml:space="preserve"> </w:t>
      </w:r>
      <w:r w:rsidR="004772EE" w:rsidRPr="00974F6B">
        <w:rPr>
          <w:rFonts w:cs="IRMitra" w:hint="cs"/>
          <w:color w:val="000000" w:themeColor="text1"/>
          <w:sz w:val="28"/>
          <w:szCs w:val="28"/>
          <w:rtl/>
        </w:rPr>
        <w:t xml:space="preserve">ظاهر خطاب بیانگر این است که مفهوم این همراهی و مقتضای آن </w:t>
      </w:r>
      <w:r w:rsidR="00755A7E" w:rsidRPr="00974F6B">
        <w:rPr>
          <w:rFonts w:cs="IRMitra" w:hint="cs"/>
          <w:color w:val="000000" w:themeColor="text1"/>
          <w:sz w:val="28"/>
          <w:szCs w:val="28"/>
          <w:rtl/>
        </w:rPr>
        <w:t>چنین می‌باشد</w:t>
      </w:r>
      <w:r w:rsidR="004772EE" w:rsidRPr="00974F6B">
        <w:rPr>
          <w:rFonts w:cs="IRMitra" w:hint="cs"/>
          <w:color w:val="000000" w:themeColor="text1"/>
          <w:sz w:val="28"/>
          <w:szCs w:val="28"/>
          <w:rtl/>
        </w:rPr>
        <w:t xml:space="preserve"> که وی نسبت ب</w:t>
      </w:r>
      <w:r w:rsidR="000221F5" w:rsidRPr="00974F6B">
        <w:rPr>
          <w:rFonts w:cs="IRMitra" w:hint="cs"/>
          <w:color w:val="000000" w:themeColor="text1"/>
          <w:sz w:val="28"/>
          <w:szCs w:val="28"/>
          <w:rtl/>
        </w:rPr>
        <w:t>ه شما آگاهی دارد</w:t>
      </w:r>
      <w:r w:rsidR="00755A7E" w:rsidRPr="00974F6B">
        <w:rPr>
          <w:rFonts w:cs="IRMitra" w:hint="cs"/>
          <w:color w:val="000000" w:themeColor="text1"/>
          <w:sz w:val="28"/>
          <w:szCs w:val="28"/>
          <w:rtl/>
        </w:rPr>
        <w:t>،</w:t>
      </w:r>
      <w:r w:rsidR="000221F5" w:rsidRPr="00974F6B">
        <w:rPr>
          <w:rFonts w:cs="IRMitra" w:hint="cs"/>
          <w:color w:val="000000" w:themeColor="text1"/>
          <w:sz w:val="28"/>
          <w:szCs w:val="28"/>
          <w:rtl/>
        </w:rPr>
        <w:t xml:space="preserve"> بر شما گواه و چیره است و نسبت به شما علم دارد و این معنای قول سلف است که می‌گویند: الله با علمش با آنها است و این ظاهر و حقیقت خطاب است.</w:t>
      </w:r>
    </w:p>
    <w:p w:rsidR="000221F5" w:rsidRPr="00974F6B" w:rsidRDefault="000221F5" w:rsidP="00E34A30">
      <w:pPr>
        <w:spacing w:after="0" w:line="240" w:lineRule="auto"/>
        <w:ind w:firstLine="340"/>
        <w:jc w:val="both"/>
        <w:rPr>
          <w:rFonts w:ascii="KFGQPC Uthman Taha Naskh" w:cs="IRMitra"/>
          <w:color w:val="0D0D0D" w:themeColor="text1" w:themeTint="F2"/>
          <w:sz w:val="28"/>
          <w:szCs w:val="28"/>
          <w:rtl/>
        </w:rPr>
      </w:pPr>
      <w:r w:rsidRPr="00974F6B">
        <w:rPr>
          <w:rFonts w:cs="IRMitra" w:hint="cs"/>
          <w:color w:val="000000" w:themeColor="text1"/>
          <w:sz w:val="28"/>
          <w:szCs w:val="28"/>
          <w:rtl/>
        </w:rPr>
        <w:t xml:space="preserve">همچنین در این سخن خداوند: </w:t>
      </w:r>
      <w:r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يَكُونُ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نَّجۡوَىٰ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ثَلَٰثَةٍ</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إِلَّا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هُوَ</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رَابِعُهُمۡ</w:t>
      </w:r>
      <w:r w:rsidR="00E34A30" w:rsidRPr="00585E1A">
        <w:rPr>
          <w:rFonts w:ascii="KFGQPC Uthman Taha Naskh" w:cs="Traditional Arabic" w:hint="cs"/>
          <w:color w:val="C00000"/>
          <w:sz w:val="28"/>
          <w:szCs w:val="28"/>
          <w:rtl/>
        </w:rPr>
        <w:t>﴾</w:t>
      </w:r>
      <w:r w:rsidR="00755A7E" w:rsidRPr="00974F6B">
        <w:rPr>
          <w:rFonts w:ascii="KFGQPC Uthman Taha Naskh" w:cs="IRMitra" w:hint="cs"/>
          <w:color w:val="000080"/>
          <w:sz w:val="28"/>
          <w:szCs w:val="28"/>
          <w:rtl/>
        </w:rPr>
        <w:t xml:space="preserve"> </w:t>
      </w:r>
      <w:r w:rsidR="00755A7E" w:rsidRPr="00974F6B">
        <w:rPr>
          <w:rFonts w:ascii="KFGQPC Uthman Taha Naskh" w:cs="IRMitra" w:hint="cs"/>
          <w:color w:val="000000" w:themeColor="text1"/>
          <w:sz w:val="28"/>
          <w:szCs w:val="28"/>
          <w:rtl/>
        </w:rPr>
        <w:t>«هيچ</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نجوايى</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ميان</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سه</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نفر</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نيست،</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مگر</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اينكه</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چهارمين</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نفرشان</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خداست»</w:t>
      </w:r>
      <w:r w:rsidRPr="00974F6B">
        <w:rPr>
          <w:rFonts w:ascii="KFGQPC Uthman Taha Naskh" w:cs="IRMitra" w:hint="cs"/>
          <w:color w:val="000080"/>
          <w:sz w:val="28"/>
          <w:szCs w:val="28"/>
          <w:rtl/>
        </w:rPr>
        <w:t xml:space="preserve"> </w:t>
      </w:r>
      <w:r w:rsidRPr="00974F6B">
        <w:rPr>
          <w:rFonts w:cs="IRMitra" w:hint="cs"/>
          <w:color w:val="000000" w:themeColor="text1"/>
          <w:sz w:val="28"/>
          <w:szCs w:val="28"/>
          <w:rtl/>
        </w:rPr>
        <w:t>تا آنجا که می‌فرماید:</w:t>
      </w:r>
      <w:r w:rsidRPr="00585E1A">
        <w:rPr>
          <w:rFonts w:ascii="KFGQPC Uthmanic Script HAFS" w:cs="KFGQPC Uthmanic Script HAFS"/>
          <w:color w:val="C00000"/>
          <w:sz w:val="28"/>
          <w:szCs w:val="28"/>
          <w:rtl/>
        </w:rPr>
        <w:t xml:space="preserve"> </w:t>
      </w:r>
      <w:r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هُوَ</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مَعَهُمۡ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أَيۡنَ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كَانُواْ</w:t>
      </w:r>
      <w:r w:rsidR="001F2970" w:rsidRPr="00585E1A">
        <w:rPr>
          <w:rFonts w:ascii="KFGQPC Uthmanic Script HAFS" w:cs="Traditional Arabic" w:hint="cs"/>
          <w:color w:val="C00000"/>
          <w:sz w:val="28"/>
          <w:szCs w:val="28"/>
          <w:rtl/>
        </w:rPr>
        <w:t>﴾</w:t>
      </w:r>
      <w:r w:rsidRPr="00974F6B">
        <w:rPr>
          <w:rFonts w:ascii="KFGQPC Uthman Taha Naskh" w:cs="IRMitra"/>
          <w:color w:val="000080"/>
          <w:sz w:val="28"/>
          <w:szCs w:val="28"/>
          <w:rtl/>
        </w:rPr>
        <w:t xml:space="preserve"> </w:t>
      </w:r>
      <w:r w:rsidRPr="0003271F">
        <w:rPr>
          <w:rFonts w:ascii="KFGQPC Uthman Taha Naskh" w:cs="IRMitra"/>
          <w:color w:val="000080"/>
          <w:sz w:val="28"/>
          <w:szCs w:val="24"/>
          <w:rtl/>
        </w:rPr>
        <w:t>[</w:t>
      </w:r>
      <w:r w:rsidRPr="0003271F">
        <w:rPr>
          <w:rFonts w:ascii="KFGQPC Uthman Taha Naskh" w:cs="IRMitra" w:hint="cs"/>
          <w:color w:val="000080"/>
          <w:sz w:val="28"/>
          <w:szCs w:val="24"/>
          <w:rtl/>
        </w:rPr>
        <w:t>المجادلة</w:t>
      </w:r>
      <w:r w:rsidRPr="0003271F">
        <w:rPr>
          <w:rFonts w:ascii="KFGQPC Uthman Taha Naskh" w:cs="IRMitra"/>
          <w:color w:val="000080"/>
          <w:sz w:val="28"/>
          <w:szCs w:val="24"/>
          <w:rtl/>
        </w:rPr>
        <w:t xml:space="preserve">: </w:t>
      </w:r>
      <w:r w:rsidRPr="0003271F">
        <w:rPr>
          <w:rFonts w:ascii="KFGQPC Uthman Taha Naskh" w:cs="IRMitra" w:hint="cs"/>
          <w:color w:val="000080"/>
          <w:sz w:val="28"/>
          <w:szCs w:val="24"/>
          <w:rtl/>
        </w:rPr>
        <w:t>٧</w:t>
      </w:r>
      <w:r w:rsidRPr="0003271F">
        <w:rPr>
          <w:rFonts w:ascii="KFGQPC Uthman Taha Naskh" w:cs="IRMitra"/>
          <w:color w:val="000080"/>
          <w:sz w:val="28"/>
          <w:szCs w:val="24"/>
          <w:rtl/>
        </w:rPr>
        <w:t>]</w:t>
      </w:r>
      <w:r w:rsidRPr="00974F6B">
        <w:rPr>
          <w:rFonts w:ascii="KFGQPC Uthman Taha Naskh" w:cs="IRMitra"/>
          <w:color w:val="000080"/>
          <w:sz w:val="28"/>
          <w:szCs w:val="28"/>
          <w:rtl/>
        </w:rPr>
        <w:t xml:space="preserve"> </w:t>
      </w:r>
      <w:r w:rsidR="00755A7E" w:rsidRPr="00974F6B">
        <w:rPr>
          <w:rFonts w:ascii="KFGQPC Uthman Taha Naskh" w:cs="IRMitra" w:hint="cs"/>
          <w:color w:val="000000" w:themeColor="text1"/>
          <w:sz w:val="28"/>
          <w:szCs w:val="28"/>
          <w:rtl/>
        </w:rPr>
        <w:t>«هرجا</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كه</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باشند،</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نجوايى</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نمى‏كنند،</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مگر</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اينكه</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خدا</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با</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آنان</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است»</w:t>
      </w:r>
      <w:r w:rsidRPr="00974F6B">
        <w:rPr>
          <w:rFonts w:ascii="KFGQPC Uthman Taha Naskh" w:cs="IRMitra"/>
          <w:color w:val="000080"/>
          <w:sz w:val="28"/>
          <w:szCs w:val="28"/>
          <w:rtl/>
        </w:rPr>
        <w:t xml:space="preserve"> </w:t>
      </w:r>
      <w:r w:rsidRPr="00974F6B">
        <w:rPr>
          <w:rFonts w:ascii="KFGQPC Uthman Taha Naskh" w:cs="IRMitra" w:hint="cs"/>
          <w:color w:val="0D0D0D" w:themeColor="text1" w:themeTint="F2"/>
          <w:sz w:val="28"/>
          <w:szCs w:val="28"/>
          <w:rtl/>
        </w:rPr>
        <w:t xml:space="preserve">و هنگامی که پیامبر </w:t>
      </w:r>
      <w:r w:rsidR="00E34A30" w:rsidRPr="00E34A30">
        <w:rPr>
          <w:rFonts w:ascii="Traditional Arabic" w:hAnsi="Traditional Arabic" w:cs="CTraditional Arabic"/>
          <w:color w:val="0D0D0D" w:themeColor="text1" w:themeTint="F2"/>
          <w:sz w:val="28"/>
          <w:szCs w:val="28"/>
          <w:rtl/>
        </w:rPr>
        <w:t>ج</w:t>
      </w:r>
      <w:r w:rsidRPr="00974F6B">
        <w:rPr>
          <w:rFonts w:ascii="KFGQPC Uthman Taha Naskh" w:cs="IRMitra" w:hint="cs"/>
          <w:color w:val="0D0D0D" w:themeColor="text1" w:themeTint="F2"/>
          <w:sz w:val="28"/>
          <w:szCs w:val="28"/>
          <w:rtl/>
        </w:rPr>
        <w:t xml:space="preserve"> به یار غارش می‌فرماید: </w:t>
      </w:r>
      <w:r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لَا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تَحۡزَنۡ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إِنَّ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مَعَنَا</w:t>
      </w:r>
      <w:r w:rsidR="00E34A30" w:rsidRPr="00585E1A">
        <w:rPr>
          <w:rFonts w:ascii="KFGQPC Uthman Taha Naskh" w:cs="Traditional Arabic" w:hint="cs"/>
          <w:color w:val="C00000"/>
          <w:sz w:val="28"/>
          <w:szCs w:val="28"/>
          <w:rtl/>
        </w:rPr>
        <w:t>﴾</w:t>
      </w:r>
      <w:r w:rsidRPr="00974F6B">
        <w:rPr>
          <w:rFonts w:ascii="KFGQPC Uthman Taha Naskh" w:cs="IRMitra"/>
          <w:color w:val="000080"/>
          <w:sz w:val="28"/>
          <w:szCs w:val="28"/>
          <w:rtl/>
        </w:rPr>
        <w:t xml:space="preserve"> </w:t>
      </w:r>
      <w:r w:rsidRPr="0003271F">
        <w:rPr>
          <w:rFonts w:ascii="KFGQPC Uthman Taha Naskh" w:cs="IRMitra"/>
          <w:color w:val="000080"/>
          <w:sz w:val="28"/>
          <w:szCs w:val="24"/>
          <w:rtl/>
        </w:rPr>
        <w:t>[</w:t>
      </w:r>
      <w:r w:rsidRPr="0003271F">
        <w:rPr>
          <w:rFonts w:ascii="KFGQPC Uthman Taha Naskh" w:cs="IRMitra" w:hint="cs"/>
          <w:color w:val="000080"/>
          <w:sz w:val="28"/>
          <w:szCs w:val="24"/>
          <w:rtl/>
        </w:rPr>
        <w:t>التوبة</w:t>
      </w:r>
      <w:r w:rsidRPr="0003271F">
        <w:rPr>
          <w:rFonts w:ascii="KFGQPC Uthman Taha Naskh" w:cs="IRMitra"/>
          <w:color w:val="000080"/>
          <w:sz w:val="28"/>
          <w:szCs w:val="24"/>
          <w:rtl/>
        </w:rPr>
        <w:t xml:space="preserve">: </w:t>
      </w:r>
      <w:r w:rsidRPr="0003271F">
        <w:rPr>
          <w:rFonts w:ascii="KFGQPC Uthman Taha Naskh" w:cs="IRMitra" w:hint="cs"/>
          <w:color w:val="000080"/>
          <w:sz w:val="28"/>
          <w:szCs w:val="24"/>
          <w:rtl/>
        </w:rPr>
        <w:t>٤٠</w:t>
      </w:r>
      <w:r w:rsidRPr="0003271F">
        <w:rPr>
          <w:rFonts w:ascii="KFGQPC Uthman Taha Naskh" w:cs="IRMitra"/>
          <w:color w:val="000080"/>
          <w:sz w:val="28"/>
          <w:szCs w:val="24"/>
          <w:rtl/>
        </w:rPr>
        <w:t>]</w:t>
      </w:r>
      <w:r w:rsidR="00755A7E" w:rsidRPr="00974F6B">
        <w:rPr>
          <w:rFonts w:ascii="KFGQPC Uthman Taha Naskh" w:cs="IRMitra" w:hint="cs"/>
          <w:color w:val="000080"/>
          <w:sz w:val="28"/>
          <w:szCs w:val="28"/>
          <w:rtl/>
        </w:rPr>
        <w:t xml:space="preserve"> </w:t>
      </w:r>
      <w:r w:rsidR="00755A7E" w:rsidRPr="00974F6B">
        <w:rPr>
          <w:rFonts w:ascii="KFGQPC Uthman Taha Naskh" w:cs="IRMitra" w:hint="cs"/>
          <w:color w:val="000000" w:themeColor="text1"/>
          <w:sz w:val="28"/>
          <w:szCs w:val="28"/>
          <w:rtl/>
        </w:rPr>
        <w:t>«</w:t>
      </w:r>
      <w:r w:rsidR="00755A7E" w:rsidRPr="00974F6B">
        <w:rPr>
          <w:rFonts w:ascii="KFGQPC Uthman Taha Naskh" w:cs="IRMitra"/>
          <w:color w:val="000000" w:themeColor="text1"/>
          <w:sz w:val="28"/>
          <w:szCs w:val="28"/>
          <w:rtl/>
        </w:rPr>
        <w:t>‏</w:t>
      </w:r>
      <w:r w:rsidR="00755A7E" w:rsidRPr="00974F6B">
        <w:rPr>
          <w:rFonts w:ascii="KFGQPC Uthman Taha Naskh" w:cs="IRMitra" w:hint="cs"/>
          <w:color w:val="000000" w:themeColor="text1"/>
          <w:sz w:val="28"/>
          <w:szCs w:val="28"/>
          <w:rtl/>
        </w:rPr>
        <w:t>اندوهگين</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مباش،</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كه</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خدا</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با</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ماست»</w:t>
      </w:r>
      <w:r w:rsidRPr="00974F6B">
        <w:rPr>
          <w:rFonts w:ascii="KFGQPC Uthman Taha Naskh" w:cs="IRMitra"/>
          <w:color w:val="000000" w:themeColor="text1"/>
          <w:sz w:val="28"/>
          <w:szCs w:val="28"/>
          <w:rtl/>
        </w:rPr>
        <w:t xml:space="preserve"> </w:t>
      </w:r>
      <w:r w:rsidRPr="00974F6B">
        <w:rPr>
          <w:rFonts w:cs="IRMitra" w:hint="cs"/>
          <w:color w:val="0D0D0D" w:themeColor="text1" w:themeTint="F2"/>
          <w:sz w:val="28"/>
          <w:szCs w:val="28"/>
          <w:rtl/>
        </w:rPr>
        <w:t xml:space="preserve">این معیت و همراهی </w:t>
      </w:r>
      <w:r w:rsidRPr="00974F6B">
        <w:rPr>
          <w:rFonts w:ascii="KFGQPC Uthman Taha Naskh" w:cs="IRMitra" w:hint="cs"/>
          <w:color w:val="0D0D0D" w:themeColor="text1" w:themeTint="F2"/>
          <w:sz w:val="28"/>
          <w:szCs w:val="28"/>
          <w:rtl/>
        </w:rPr>
        <w:t>نیز حقیقت و بنا بر ظاهرش است و وضعیت بیانگر این است که حکم و معنای این همراهی در اینجا اطلاع و یاری و تأیید است»</w:t>
      </w:r>
      <w:r w:rsidR="000F1922">
        <w:rPr>
          <w:rStyle w:val="FootnoteReference"/>
          <w:rFonts w:ascii="KFGQPC Uthman Taha Naskh" w:cs="IRMitra"/>
          <w:color w:val="0D0D0D" w:themeColor="text1" w:themeTint="F2"/>
          <w:sz w:val="28"/>
          <w:szCs w:val="28"/>
          <w:rtl/>
        </w:rPr>
        <w:t>(</w:t>
      </w:r>
      <w:r w:rsidR="000F1922" w:rsidRPr="00974F6B">
        <w:rPr>
          <w:rStyle w:val="FootnoteReference"/>
          <w:rFonts w:ascii="KFGQPC Uthman Taha Naskh" w:cs="IRMitra"/>
          <w:color w:val="0D0D0D" w:themeColor="text1" w:themeTint="F2"/>
          <w:sz w:val="28"/>
          <w:szCs w:val="28"/>
          <w:rtl/>
        </w:rPr>
        <w:footnoteReference w:id="19"/>
      </w:r>
      <w:r w:rsidR="000F1922">
        <w:rPr>
          <w:rStyle w:val="FootnoteReference"/>
          <w:rFonts w:ascii="KFGQPC Uthman Taha Naskh" w:cs="IRMitra"/>
          <w:color w:val="0D0D0D" w:themeColor="text1" w:themeTint="F2"/>
          <w:sz w:val="28"/>
          <w:szCs w:val="28"/>
          <w:rtl/>
        </w:rPr>
        <w:t>)</w:t>
      </w:r>
      <w:r w:rsidR="005B2342" w:rsidRPr="00974F6B">
        <w:rPr>
          <w:rFonts w:ascii="KFGQPC Uthman Taha Naskh" w:cs="IRMitra" w:hint="cs"/>
          <w:color w:val="0D0D0D" w:themeColor="text1" w:themeTint="F2"/>
          <w:sz w:val="28"/>
          <w:szCs w:val="28"/>
          <w:rtl/>
        </w:rPr>
        <w:t>.</w:t>
      </w:r>
    </w:p>
    <w:p w:rsidR="008F7B25" w:rsidRPr="00974F6B" w:rsidRDefault="008F7B25" w:rsidP="00E34A30">
      <w:pPr>
        <w:spacing w:after="0" w:line="240" w:lineRule="auto"/>
        <w:ind w:firstLine="340"/>
        <w:jc w:val="both"/>
        <w:rPr>
          <w:rFonts w:ascii="KFGQPC Uthman Taha Naskh" w:cs="IRMitra"/>
          <w:color w:val="0D0D0D" w:themeColor="text1" w:themeTint="F2"/>
          <w:sz w:val="28"/>
          <w:szCs w:val="28"/>
          <w:rtl/>
        </w:rPr>
      </w:pPr>
      <w:r w:rsidRPr="00974F6B">
        <w:rPr>
          <w:rFonts w:ascii="KFGQPC Uthman Taha Naskh" w:cs="IRMitra" w:hint="cs"/>
          <w:color w:val="0D0D0D" w:themeColor="text1" w:themeTint="F2"/>
          <w:sz w:val="28"/>
          <w:szCs w:val="28"/>
          <w:rtl/>
        </w:rPr>
        <w:t>در جایی دیگر می‌گوید</w:t>
      </w:r>
      <w:r w:rsidR="00ED3F15">
        <w:rPr>
          <w:rFonts w:ascii="KFGQPC Uthman Taha Naskh" w:cs="IRMitra" w:hint="cs"/>
          <w:color w:val="0D0D0D" w:themeColor="text1" w:themeTint="F2"/>
          <w:sz w:val="28"/>
          <w:szCs w:val="28"/>
          <w:rtl/>
        </w:rPr>
        <w:t>:</w:t>
      </w:r>
      <w:r w:rsidRPr="00974F6B">
        <w:rPr>
          <w:rFonts w:ascii="KFGQPC Uthman Taha Naskh" w:cs="IRMitra" w:hint="cs"/>
          <w:color w:val="0D0D0D" w:themeColor="text1" w:themeTint="F2"/>
          <w:sz w:val="28"/>
          <w:szCs w:val="28"/>
          <w:rtl/>
        </w:rPr>
        <w:t xml:space="preserve"> «معنای </w:t>
      </w:r>
      <w:r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وَهُوَ</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مَعَكُمۡ</w:t>
      </w:r>
      <w:r w:rsidR="00E34A30" w:rsidRPr="00585E1A">
        <w:rPr>
          <w:rFonts w:ascii="KFGQPC Uthman Taha Naskh" w:cs="Traditional Arabic" w:hint="cs"/>
          <w:color w:val="C00000"/>
          <w:sz w:val="28"/>
          <w:szCs w:val="28"/>
          <w:rtl/>
        </w:rPr>
        <w:t>﴾</w:t>
      </w:r>
      <w:r w:rsidRPr="00974F6B">
        <w:rPr>
          <w:rFonts w:ascii="KFGQPC Uthman Taha Naskh" w:cs="IRMitra" w:hint="cs"/>
          <w:color w:val="000080"/>
          <w:sz w:val="28"/>
          <w:szCs w:val="28"/>
          <w:rtl/>
        </w:rPr>
        <w:t xml:space="preserve"> </w:t>
      </w:r>
      <w:r w:rsidRPr="00974F6B">
        <w:rPr>
          <w:rFonts w:ascii="KFGQPC Uthman Taha Naskh" w:cs="IRMitra" w:hint="cs"/>
          <w:color w:val="0D0D0D" w:themeColor="text1" w:themeTint="F2"/>
          <w:sz w:val="28"/>
          <w:szCs w:val="28"/>
          <w:rtl/>
        </w:rPr>
        <w:t>(و او با شما است)، این نیست که وی با مخلوقاتش آمیخته است زیرا هیچ توجیهی از نظر لغوی ندارد و بر خلاف چیزی است که سلف امت بر آن اجماع نموده‌اند و</w:t>
      </w:r>
      <w:r w:rsidR="00B12E84">
        <w:rPr>
          <w:rFonts w:ascii="KFGQPC Uthman Taha Naskh" w:cs="IRMitra" w:hint="cs"/>
          <w:color w:val="0D0D0D" w:themeColor="text1" w:themeTint="F2"/>
          <w:sz w:val="28"/>
          <w:szCs w:val="28"/>
          <w:rtl/>
        </w:rPr>
        <w:t xml:space="preserve"> </w:t>
      </w:r>
      <w:r w:rsidRPr="00974F6B">
        <w:rPr>
          <w:rFonts w:ascii="KFGQPC Uthman Taha Naskh" w:cs="IRMitra" w:hint="cs"/>
          <w:color w:val="0D0D0D" w:themeColor="text1" w:themeTint="F2"/>
          <w:sz w:val="28"/>
          <w:szCs w:val="28"/>
          <w:rtl/>
        </w:rPr>
        <w:t>خلاف چیزی است که الله آفریدگانش را بر آن سرشته است، بلکه ماه که نشانه‌ای از</w:t>
      </w:r>
      <w:r w:rsidR="00B12E84">
        <w:rPr>
          <w:rFonts w:ascii="KFGQPC Uthman Taha Naskh" w:cs="IRMitra" w:hint="cs"/>
          <w:color w:val="0D0D0D" w:themeColor="text1" w:themeTint="F2"/>
          <w:sz w:val="28"/>
          <w:szCs w:val="28"/>
          <w:rtl/>
        </w:rPr>
        <w:t xml:space="preserve"> </w:t>
      </w:r>
      <w:r w:rsidRPr="00974F6B">
        <w:rPr>
          <w:rFonts w:ascii="KFGQPC Uthman Taha Naskh" w:cs="IRMitra" w:hint="cs"/>
          <w:color w:val="0D0D0D" w:themeColor="text1" w:themeTint="F2"/>
          <w:sz w:val="28"/>
          <w:szCs w:val="28"/>
          <w:rtl/>
        </w:rPr>
        <w:t xml:space="preserve">نشانه‌های الله و از کوچک‌ترین مخلوقاتش است و در آسمان قرار دارد همراه با مسافر و غیر مسافر است هر جا که باشد و خداوند سبحان بالای عرش خویش بر آفریدگانش نظارت داشته و بر آنها چیره و نسبت به آنها آگاه است به اضافهٔ معانی دیگری که به ربوبیت الله مربوط می‌شود. </w:t>
      </w:r>
    </w:p>
    <w:p w:rsidR="008F7B25" w:rsidRPr="00974F6B" w:rsidRDefault="008F7B25" w:rsidP="00E34A30">
      <w:pPr>
        <w:spacing w:after="0" w:line="240" w:lineRule="auto"/>
        <w:ind w:firstLine="340"/>
        <w:jc w:val="both"/>
        <w:rPr>
          <w:rFonts w:cs="IRMitra"/>
          <w:color w:val="0D0D0D" w:themeColor="text1" w:themeTint="F2"/>
          <w:sz w:val="28"/>
          <w:szCs w:val="28"/>
          <w:rtl/>
        </w:rPr>
      </w:pPr>
      <w:r w:rsidRPr="00974F6B">
        <w:rPr>
          <w:rFonts w:ascii="KFGQPC Uthman Taha Naskh" w:cs="IRMitra" w:hint="cs"/>
          <w:color w:val="0D0D0D" w:themeColor="text1" w:themeTint="F2"/>
          <w:sz w:val="28"/>
          <w:szCs w:val="28"/>
          <w:rtl/>
        </w:rPr>
        <w:t>تمامی سخنانی که الله بیان نموده که وی بالای عرش است و او با ما است حقیقتی است که نیاز به تحریف ندارد اما گمان‌های دروغین از آن پرهیز می‌کنند</w:t>
      </w:r>
      <w:r w:rsidR="009E6B71" w:rsidRPr="00974F6B">
        <w:rPr>
          <w:rFonts w:cs="IRMitra" w:hint="cs"/>
          <w:color w:val="0D0D0D" w:themeColor="text1" w:themeTint="F2"/>
          <w:sz w:val="28"/>
          <w:szCs w:val="28"/>
          <w:rtl/>
        </w:rPr>
        <w:t>، مانند اینکه گمان می‌کنند که ظاهر سخنش:</w:t>
      </w:r>
      <w:r w:rsidR="00B12E84">
        <w:rPr>
          <w:rFonts w:cs="IRMitra" w:hint="cs"/>
          <w:color w:val="0D0D0D" w:themeColor="text1" w:themeTint="F2"/>
          <w:sz w:val="28"/>
          <w:szCs w:val="28"/>
          <w:rtl/>
        </w:rPr>
        <w:t xml:space="preserve"> </w:t>
      </w:r>
      <w:r w:rsidR="009E6B71" w:rsidRPr="00974F6B">
        <w:rPr>
          <w:rFonts w:cs="IRMitra" w:hint="cs"/>
          <w:color w:val="0D0D0D" w:themeColor="text1" w:themeTint="F2"/>
          <w:sz w:val="28"/>
          <w:szCs w:val="28"/>
          <w:rtl/>
        </w:rPr>
        <w:t>«في السماء» آسمانی است که او را در بر گرفته یا بر وی سایه افکنده است و این به اجماع اهل علم و ایمان باطل است»</w:t>
      </w:r>
      <w:r w:rsidR="000F1922">
        <w:rPr>
          <w:rStyle w:val="FootnoteReference"/>
          <w:rFonts w:cs="IRMitra"/>
          <w:color w:val="0D0D0D" w:themeColor="text1" w:themeTint="F2"/>
          <w:sz w:val="28"/>
          <w:szCs w:val="28"/>
          <w:rtl/>
        </w:rPr>
        <w:t>(</w:t>
      </w:r>
      <w:r w:rsidR="000F1922" w:rsidRPr="00974F6B">
        <w:rPr>
          <w:rStyle w:val="FootnoteReference"/>
          <w:rFonts w:cs="IRMitra"/>
          <w:color w:val="0D0D0D" w:themeColor="text1" w:themeTint="F2"/>
          <w:sz w:val="28"/>
          <w:szCs w:val="28"/>
          <w:rtl/>
        </w:rPr>
        <w:footnoteReference w:id="20"/>
      </w:r>
      <w:r w:rsidR="000F1922">
        <w:rPr>
          <w:rStyle w:val="FootnoteReference"/>
          <w:rFonts w:cs="IRMitra"/>
          <w:color w:val="0D0D0D" w:themeColor="text1" w:themeTint="F2"/>
          <w:sz w:val="28"/>
          <w:szCs w:val="28"/>
          <w:rtl/>
        </w:rPr>
        <w:t>)</w:t>
      </w:r>
      <w:r w:rsidR="00B12E84">
        <w:rPr>
          <w:rFonts w:cs="IRMitra" w:hint="cs"/>
          <w:color w:val="0D0D0D" w:themeColor="text1" w:themeTint="F2"/>
          <w:sz w:val="28"/>
          <w:szCs w:val="28"/>
          <w:rtl/>
        </w:rPr>
        <w:t>.</w:t>
      </w:r>
    </w:p>
    <w:p w:rsidR="009E6B71" w:rsidRPr="00974F6B" w:rsidRDefault="009E6B71" w:rsidP="00E34A30">
      <w:pPr>
        <w:spacing w:after="0" w:line="240" w:lineRule="auto"/>
        <w:ind w:firstLine="340"/>
        <w:jc w:val="both"/>
        <w:rPr>
          <w:rFonts w:cs="IRMitra"/>
          <w:color w:val="000000" w:themeColor="text1"/>
          <w:sz w:val="28"/>
          <w:szCs w:val="28"/>
          <w:rtl/>
        </w:rPr>
      </w:pPr>
      <w:r w:rsidRPr="00974F6B">
        <w:rPr>
          <w:rFonts w:cs="IRMitra" w:hint="cs"/>
          <w:color w:val="0D0D0D" w:themeColor="text1" w:themeTint="F2"/>
          <w:sz w:val="28"/>
          <w:szCs w:val="28"/>
          <w:rtl/>
        </w:rPr>
        <w:t xml:space="preserve">ابن قیم می‌گوید: </w:t>
      </w:r>
      <w:r w:rsidR="00B12E84">
        <w:rPr>
          <w:rFonts w:cs="IRMitra" w:hint="cs"/>
          <w:color w:val="0D0D0D" w:themeColor="text1" w:themeTint="F2"/>
          <w:sz w:val="28"/>
          <w:szCs w:val="28"/>
          <w:rtl/>
        </w:rPr>
        <w:t>«</w:t>
      </w:r>
      <w:r w:rsidRPr="00974F6B">
        <w:rPr>
          <w:rFonts w:cs="IRMitra" w:hint="cs"/>
          <w:color w:val="0D0D0D" w:themeColor="text1" w:themeTint="F2"/>
          <w:sz w:val="28"/>
          <w:szCs w:val="28"/>
          <w:rtl/>
        </w:rPr>
        <w:t xml:space="preserve">هنگامی که گفته می‌شود الله با مخلوقاتش است به صورت عموم، از ملزومات آن آگاهی‌اش نسبت به آنان و اداره آنها و قدرت بر آنها می‌باشد و هنگامی که این همراهی به صورت خاص باشد مانند این سخن خداوند: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إِنَّ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ٱلَّذِينَ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ٱتَّقَواْ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وَّٱلَّذِينَ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هُم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مُّحۡسِنُونَ</w:t>
      </w:r>
      <w:r w:rsidR="00E34A30" w:rsidRPr="00585E1A">
        <w:rPr>
          <w:rFonts w:ascii="Tahoma" w:hAnsi="Tahoma" w:cs="Traditional Arabic" w:hint="cs"/>
          <w:color w:val="C00000"/>
          <w:sz w:val="28"/>
          <w:szCs w:val="28"/>
          <w:rtl/>
        </w:rPr>
        <w:t>﴾</w:t>
      </w:r>
      <w:r w:rsidRPr="00974F6B">
        <w:rPr>
          <w:rFonts w:ascii="KFGQPC Uthman Taha Naskh" w:cs="IRMitra"/>
          <w:color w:val="000080"/>
          <w:sz w:val="28"/>
          <w:szCs w:val="28"/>
          <w:rtl/>
        </w:rPr>
        <w:t xml:space="preserve"> </w:t>
      </w:r>
      <w:r w:rsidRPr="0003271F">
        <w:rPr>
          <w:rFonts w:ascii="KFGQPC Uthman Taha Naskh" w:cs="IRMitra"/>
          <w:color w:val="000080"/>
          <w:sz w:val="28"/>
          <w:szCs w:val="24"/>
          <w:rtl/>
        </w:rPr>
        <w:t>[</w:t>
      </w:r>
      <w:r w:rsidRPr="0003271F">
        <w:rPr>
          <w:rFonts w:ascii="KFGQPC Uthman Taha Naskh" w:cs="IRMitra" w:hint="cs"/>
          <w:color w:val="000080"/>
          <w:sz w:val="28"/>
          <w:szCs w:val="24"/>
          <w:rtl/>
        </w:rPr>
        <w:t>النحل</w:t>
      </w:r>
      <w:r w:rsidRPr="0003271F">
        <w:rPr>
          <w:rFonts w:ascii="KFGQPC Uthman Taha Naskh" w:cs="IRMitra"/>
          <w:color w:val="000080"/>
          <w:sz w:val="28"/>
          <w:szCs w:val="24"/>
          <w:rtl/>
        </w:rPr>
        <w:t xml:space="preserve">: </w:t>
      </w:r>
      <w:r w:rsidRPr="0003271F">
        <w:rPr>
          <w:rFonts w:ascii="KFGQPC Uthman Taha Naskh" w:cs="IRMitra" w:hint="cs"/>
          <w:color w:val="000080"/>
          <w:sz w:val="28"/>
          <w:szCs w:val="24"/>
          <w:rtl/>
        </w:rPr>
        <w:t>١٢٨</w:t>
      </w:r>
      <w:r w:rsidRPr="0003271F">
        <w:rPr>
          <w:rFonts w:ascii="KFGQPC Uthman Taha Naskh" w:cs="IRMitra"/>
          <w:color w:val="000080"/>
          <w:sz w:val="28"/>
          <w:szCs w:val="24"/>
          <w:rtl/>
        </w:rPr>
        <w:t>]</w:t>
      </w:r>
      <w:r w:rsidR="00097EE9" w:rsidRPr="00974F6B">
        <w:rPr>
          <w:rFonts w:ascii="KFGQPC Uthman Taha Naskh" w:cs="IRMitra" w:hint="cs"/>
          <w:color w:val="000080"/>
          <w:sz w:val="28"/>
          <w:szCs w:val="28"/>
          <w:rtl/>
        </w:rPr>
        <w:t xml:space="preserve"> </w:t>
      </w:r>
      <w:r w:rsidR="00097EE9" w:rsidRPr="00974F6B">
        <w:rPr>
          <w:rFonts w:ascii="KFGQPC Uthman Taha Naskh" w:cs="IRMitra" w:hint="cs"/>
          <w:color w:val="000000" w:themeColor="text1"/>
          <w:sz w:val="28"/>
          <w:szCs w:val="28"/>
          <w:rtl/>
        </w:rPr>
        <w:t>«</w:t>
      </w:r>
      <w:r w:rsidR="00755A7E" w:rsidRPr="00974F6B">
        <w:rPr>
          <w:rFonts w:ascii="KFGQPC Uthman Taha Naskh" w:cs="IRMitra" w:hint="cs"/>
          <w:color w:val="000000" w:themeColor="text1"/>
          <w:sz w:val="28"/>
          <w:szCs w:val="28"/>
          <w:rtl/>
        </w:rPr>
        <w:t>محقّقاً</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خدا</w:t>
      </w:r>
      <w:r w:rsidR="00755A7E"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همراه (</w:t>
      </w:r>
      <w:r w:rsidR="00755A7E" w:rsidRPr="00974F6B">
        <w:rPr>
          <w:rFonts w:ascii="KFGQPC Uthman Taha Naskh" w:cs="IRMitra" w:hint="cs"/>
          <w:color w:val="000000" w:themeColor="text1"/>
          <w:sz w:val="28"/>
          <w:szCs w:val="28"/>
          <w:rtl/>
        </w:rPr>
        <w:t>حامى</w:t>
      </w:r>
      <w:r w:rsidR="00097EE9" w:rsidRPr="00974F6B">
        <w:rPr>
          <w:rFonts w:ascii="KFGQPC Uthman Taha Naskh" w:cs="IRMitra" w:hint="cs"/>
          <w:color w:val="000000" w:themeColor="text1"/>
          <w:sz w:val="28"/>
          <w:szCs w:val="28"/>
          <w:rtl/>
        </w:rPr>
        <w:t>)</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پرواپيشگان</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و</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نيكوكاران</w:t>
      </w:r>
      <w:r w:rsidR="00755A7E" w:rsidRPr="00974F6B">
        <w:rPr>
          <w:rFonts w:ascii="KFGQPC Uthman Taha Naskh" w:cs="IRMitra"/>
          <w:color w:val="000000" w:themeColor="text1"/>
          <w:sz w:val="28"/>
          <w:szCs w:val="28"/>
          <w:rtl/>
        </w:rPr>
        <w:t xml:space="preserve"> </w:t>
      </w:r>
      <w:r w:rsidR="00755A7E" w:rsidRPr="00974F6B">
        <w:rPr>
          <w:rFonts w:ascii="KFGQPC Uthman Taha Naskh" w:cs="IRMitra" w:hint="cs"/>
          <w:color w:val="000000" w:themeColor="text1"/>
          <w:sz w:val="28"/>
          <w:szCs w:val="28"/>
          <w:rtl/>
        </w:rPr>
        <w:t>است»</w:t>
      </w:r>
      <w:r w:rsidRPr="00974F6B">
        <w:rPr>
          <w:rFonts w:ascii="KFGQPC Uthman Taha Naskh" w:cs="IRMitra"/>
          <w:color w:val="000080"/>
          <w:sz w:val="28"/>
          <w:szCs w:val="28"/>
          <w:rtl/>
        </w:rPr>
        <w:t xml:space="preserve"> </w:t>
      </w:r>
      <w:r w:rsidRPr="00974F6B">
        <w:rPr>
          <w:rFonts w:ascii="KFGQPC Uthman Taha Naskh" w:cs="IRMitra" w:hint="cs"/>
          <w:color w:val="000000" w:themeColor="text1"/>
          <w:sz w:val="28"/>
          <w:szCs w:val="28"/>
          <w:rtl/>
        </w:rPr>
        <w:t>ا</w:t>
      </w:r>
      <w:r w:rsidRPr="00974F6B">
        <w:rPr>
          <w:rFonts w:cs="IRMitra" w:hint="cs"/>
          <w:color w:val="000000" w:themeColor="text1"/>
          <w:sz w:val="28"/>
          <w:szCs w:val="28"/>
          <w:rtl/>
        </w:rPr>
        <w:t>ز ملزومات این همراهی</w:t>
      </w:r>
      <w:r w:rsidR="00B12E84">
        <w:rPr>
          <w:rFonts w:cs="IRMitra" w:hint="cs"/>
          <w:color w:val="000000" w:themeColor="text1"/>
          <w:sz w:val="28"/>
          <w:szCs w:val="28"/>
          <w:rtl/>
        </w:rPr>
        <w:t>،</w:t>
      </w:r>
      <w:r w:rsidRPr="00974F6B">
        <w:rPr>
          <w:rFonts w:cs="IRMitra" w:hint="cs"/>
          <w:color w:val="000000" w:themeColor="text1"/>
          <w:sz w:val="28"/>
          <w:szCs w:val="28"/>
          <w:rtl/>
        </w:rPr>
        <w:t xml:space="preserve"> یاری و تأیید و کمک به آنها است»</w:t>
      </w:r>
      <w:r w:rsidR="000F1922">
        <w:rPr>
          <w:rStyle w:val="FootnoteReference"/>
          <w:rFonts w:cs="IRMitra"/>
          <w:color w:val="000000" w:themeColor="text1"/>
          <w:sz w:val="28"/>
          <w:szCs w:val="28"/>
          <w:rtl/>
        </w:rPr>
        <w:t>(</w:t>
      </w:r>
      <w:r w:rsidR="000F1922" w:rsidRPr="00974F6B">
        <w:rPr>
          <w:rStyle w:val="FootnoteReference"/>
          <w:rFonts w:cs="IRMitra"/>
          <w:color w:val="000000" w:themeColor="text1"/>
          <w:sz w:val="28"/>
          <w:szCs w:val="28"/>
          <w:rtl/>
        </w:rPr>
        <w:footnoteReference w:id="21"/>
      </w:r>
      <w:r w:rsidR="000F1922">
        <w:rPr>
          <w:rStyle w:val="FootnoteReference"/>
          <w:rFonts w:cs="IRMitra"/>
          <w:color w:val="000000" w:themeColor="text1"/>
          <w:sz w:val="28"/>
          <w:szCs w:val="28"/>
          <w:rtl/>
        </w:rPr>
        <w:t>)</w:t>
      </w:r>
      <w:r w:rsidR="00724C52" w:rsidRPr="00974F6B">
        <w:rPr>
          <w:rFonts w:cs="IRMitra" w:hint="cs"/>
          <w:color w:val="000000" w:themeColor="text1"/>
          <w:sz w:val="28"/>
          <w:szCs w:val="28"/>
          <w:rtl/>
        </w:rPr>
        <w:t>.</w:t>
      </w:r>
    </w:p>
    <w:p w:rsidR="008060A4" w:rsidRPr="00974F6B" w:rsidRDefault="00E34A30" w:rsidP="00E34A30">
      <w:pPr>
        <w:pStyle w:val="Heading2"/>
        <w:rPr>
          <w:rtl/>
        </w:rPr>
      </w:pPr>
      <w:bookmarkStart w:id="19" w:name="_Toc416963457"/>
      <w:r>
        <w:rPr>
          <w:rFonts w:hint="cs"/>
          <w:rtl/>
        </w:rPr>
        <w:t>سوم: انواع معیت و دلیل‌های آن</w:t>
      </w:r>
      <w:bookmarkEnd w:id="19"/>
    </w:p>
    <w:p w:rsidR="008060A4" w:rsidRPr="00974F6B" w:rsidRDefault="008060A4" w:rsidP="00E34A30">
      <w:pPr>
        <w:spacing w:after="0" w:line="240" w:lineRule="auto"/>
        <w:ind w:firstLine="340"/>
        <w:jc w:val="both"/>
        <w:rPr>
          <w:rFonts w:cs="IRMitra"/>
          <w:color w:val="000000" w:themeColor="text1"/>
          <w:sz w:val="28"/>
          <w:szCs w:val="28"/>
          <w:rtl/>
        </w:rPr>
      </w:pPr>
      <w:r w:rsidRPr="00974F6B">
        <w:rPr>
          <w:rFonts w:cs="IRMitra" w:hint="cs"/>
          <w:color w:val="000000" w:themeColor="text1"/>
          <w:sz w:val="28"/>
          <w:szCs w:val="28"/>
          <w:rtl/>
        </w:rPr>
        <w:t>معیت و همراهی الله متعال با آفرید</w:t>
      </w:r>
      <w:r w:rsidR="00F83739" w:rsidRPr="00974F6B">
        <w:rPr>
          <w:rFonts w:cs="IRMitra" w:hint="cs"/>
          <w:color w:val="000000" w:themeColor="text1"/>
          <w:sz w:val="28"/>
          <w:szCs w:val="28"/>
          <w:rtl/>
        </w:rPr>
        <w:t>ه‌هایش دو نوع است: ۱-</w:t>
      </w:r>
      <w:r w:rsidR="00724C52" w:rsidRPr="00974F6B">
        <w:rPr>
          <w:rFonts w:cs="IRMitra" w:hint="cs"/>
          <w:color w:val="000000" w:themeColor="text1"/>
          <w:sz w:val="28"/>
          <w:szCs w:val="28"/>
          <w:rtl/>
        </w:rPr>
        <w:t xml:space="preserve"> </w:t>
      </w:r>
      <w:r w:rsidR="00F83739" w:rsidRPr="00974F6B">
        <w:rPr>
          <w:rFonts w:cs="IRMitra" w:hint="cs"/>
          <w:color w:val="000000" w:themeColor="text1"/>
          <w:sz w:val="28"/>
          <w:szCs w:val="28"/>
          <w:rtl/>
        </w:rPr>
        <w:t>عمومی ۲- ویژه</w:t>
      </w:r>
    </w:p>
    <w:p w:rsidR="008060A4" w:rsidRPr="00974F6B" w:rsidRDefault="008060A4" w:rsidP="00E34A30">
      <w:pPr>
        <w:spacing w:after="0" w:line="240" w:lineRule="auto"/>
        <w:ind w:firstLine="340"/>
        <w:jc w:val="both"/>
        <w:rPr>
          <w:rFonts w:cs="IRMitra"/>
          <w:color w:val="000000" w:themeColor="text1"/>
          <w:sz w:val="28"/>
          <w:szCs w:val="28"/>
          <w:rtl/>
        </w:rPr>
      </w:pPr>
      <w:r w:rsidRPr="00974F6B">
        <w:rPr>
          <w:rFonts w:cs="IRMitra" w:hint="cs"/>
          <w:color w:val="000000" w:themeColor="text1"/>
          <w:sz w:val="28"/>
          <w:szCs w:val="28"/>
          <w:rtl/>
        </w:rPr>
        <w:t>۱- همراهی عمومی: چیزی است که احکام آن شامل تمامی آفریده‌ها می‌شود به این معنی که الله با تمامی آفریده‌هایش است و از وضعیتی که دارند آگاه است و هیچ نهانی در زمین یا آسمان بر وی پنهان نمی‌ماند و مقتضای آن قدرت خداوند بر آنها و ادارهٔ و احاطهٔ آنها است»</w:t>
      </w:r>
      <w:r w:rsidR="000F1922">
        <w:rPr>
          <w:rStyle w:val="FootnoteReference"/>
          <w:rFonts w:cs="IRMitra"/>
          <w:color w:val="000000" w:themeColor="text1"/>
          <w:sz w:val="28"/>
          <w:szCs w:val="28"/>
          <w:rtl/>
        </w:rPr>
        <w:t>(</w:t>
      </w:r>
      <w:r w:rsidR="000F1922" w:rsidRPr="00974F6B">
        <w:rPr>
          <w:rStyle w:val="FootnoteReference"/>
          <w:rFonts w:cs="IRMitra"/>
          <w:color w:val="000000" w:themeColor="text1"/>
          <w:sz w:val="28"/>
          <w:szCs w:val="28"/>
          <w:rtl/>
        </w:rPr>
        <w:footnoteReference w:id="22"/>
      </w:r>
      <w:r w:rsidR="000F1922">
        <w:rPr>
          <w:rStyle w:val="FootnoteReference"/>
          <w:rFonts w:cs="IRMitra"/>
          <w:color w:val="000000" w:themeColor="text1"/>
          <w:sz w:val="28"/>
          <w:szCs w:val="28"/>
          <w:rtl/>
        </w:rPr>
        <w:t>)</w:t>
      </w:r>
      <w:r w:rsidR="00B12E84">
        <w:rPr>
          <w:rFonts w:cs="IRMitra" w:hint="cs"/>
          <w:color w:val="000000" w:themeColor="text1"/>
          <w:sz w:val="28"/>
          <w:szCs w:val="28"/>
          <w:rtl/>
        </w:rPr>
        <w:t>.</w:t>
      </w:r>
    </w:p>
    <w:p w:rsidR="00F83739" w:rsidRPr="00974F6B" w:rsidRDefault="00F83739" w:rsidP="00E34A30">
      <w:pPr>
        <w:spacing w:after="0" w:line="240" w:lineRule="auto"/>
        <w:ind w:firstLine="340"/>
        <w:jc w:val="both"/>
        <w:rPr>
          <w:rFonts w:cs="IRMitra"/>
          <w:color w:val="000000" w:themeColor="text1"/>
          <w:sz w:val="28"/>
          <w:szCs w:val="28"/>
          <w:rtl/>
        </w:rPr>
      </w:pPr>
      <w:r w:rsidRPr="00974F6B">
        <w:rPr>
          <w:rFonts w:cs="IRMitra" w:hint="cs"/>
          <w:color w:val="000000" w:themeColor="text1"/>
          <w:sz w:val="28"/>
          <w:szCs w:val="28"/>
          <w:rtl/>
        </w:rPr>
        <w:t xml:space="preserve">از جمله دلیل‌های این نوع همراهی: </w:t>
      </w:r>
    </w:p>
    <w:p w:rsidR="00F83739" w:rsidRPr="00974F6B" w:rsidRDefault="00F83739" w:rsidP="00E34A30">
      <w:pPr>
        <w:spacing w:after="0" w:line="240" w:lineRule="auto"/>
        <w:ind w:firstLine="340"/>
        <w:jc w:val="both"/>
        <w:rPr>
          <w:rFonts w:cs="IRMitra"/>
          <w:color w:val="000000" w:themeColor="text1"/>
          <w:sz w:val="28"/>
          <w:szCs w:val="28"/>
          <w:rtl/>
        </w:rPr>
      </w:pPr>
      <w:r w:rsidRPr="00974F6B">
        <w:rPr>
          <w:rFonts w:cs="IRMitra" w:hint="cs"/>
          <w:color w:val="000000" w:themeColor="text1"/>
          <w:sz w:val="28"/>
          <w:szCs w:val="28"/>
          <w:rtl/>
        </w:rPr>
        <w:t xml:space="preserve">سخن خداوند متعال:‌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أَلَمۡ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تَرَ</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يَعۡلَمُ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فِي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ٱلسَّمَٰوَٰتِ</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فِي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ٱلۡأَرۡضِۖ</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يَكُونُ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نَّجۡوَىٰ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ثَلَٰثَةٍ</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إِلَّا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هُوَ</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رَابِعُهُمۡ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وَلَا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خَمۡسَةٍ</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إِلَّا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هُوَ</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سَادِسُهُمۡ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وَلَآ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أَدۡنَىٰ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ذَٰلِكَ</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وَلَآ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أَكۡثَرَ</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إِلَّا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هُوَ</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مَعَهُمۡ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أَيۡنَ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كَانُواْۖ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ثُمَّ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يُنَبِّئُهُم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بِمَا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عَمِلُواْ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يَوۡمَ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ٱلۡقِيَٰمَةِۚ</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إِنَّ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بِكُلِّ</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شَيۡءٍ</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عَلِيمٌ</w:t>
      </w:r>
      <w:r w:rsidR="00E34A30" w:rsidRPr="00585E1A">
        <w:rPr>
          <w:rFonts w:ascii="KFGQPC Uthman Taha Naskh" w:cs="Traditional Arabic" w:hint="cs"/>
          <w:color w:val="C00000"/>
          <w:sz w:val="28"/>
          <w:szCs w:val="28"/>
          <w:rtl/>
        </w:rPr>
        <w:t>﴾</w:t>
      </w:r>
      <w:r w:rsidRPr="00974F6B">
        <w:rPr>
          <w:rFonts w:ascii="KFGQPC Uthman Taha Naskh" w:cs="IRMitra"/>
          <w:color w:val="000080"/>
          <w:sz w:val="28"/>
          <w:szCs w:val="28"/>
          <w:rtl/>
        </w:rPr>
        <w:t xml:space="preserve"> </w:t>
      </w:r>
      <w:r w:rsidRPr="0003271F">
        <w:rPr>
          <w:rFonts w:ascii="KFGQPC Uthman Taha Naskh" w:cs="IRMitra"/>
          <w:color w:val="000080"/>
          <w:sz w:val="28"/>
          <w:szCs w:val="24"/>
          <w:rtl/>
        </w:rPr>
        <w:t>[</w:t>
      </w:r>
      <w:r w:rsidRPr="0003271F">
        <w:rPr>
          <w:rFonts w:ascii="KFGQPC Uthman Taha Naskh" w:cs="IRMitra" w:hint="cs"/>
          <w:color w:val="000080"/>
          <w:sz w:val="28"/>
          <w:szCs w:val="24"/>
          <w:rtl/>
        </w:rPr>
        <w:t>المجادلة</w:t>
      </w:r>
      <w:r w:rsidRPr="0003271F">
        <w:rPr>
          <w:rFonts w:ascii="KFGQPC Uthman Taha Naskh" w:cs="IRMitra"/>
          <w:color w:val="000080"/>
          <w:sz w:val="28"/>
          <w:szCs w:val="24"/>
          <w:rtl/>
        </w:rPr>
        <w:t xml:space="preserve">: </w:t>
      </w:r>
      <w:r w:rsidRPr="0003271F">
        <w:rPr>
          <w:rFonts w:ascii="KFGQPC Uthman Taha Naskh" w:cs="IRMitra" w:hint="cs"/>
          <w:color w:val="000080"/>
          <w:sz w:val="28"/>
          <w:szCs w:val="24"/>
          <w:rtl/>
        </w:rPr>
        <w:t>٧</w:t>
      </w:r>
      <w:r w:rsidRPr="0003271F">
        <w:rPr>
          <w:rFonts w:ascii="KFGQPC Uthman Taha Naskh" w:cs="IRMitra"/>
          <w:color w:val="000080"/>
          <w:sz w:val="28"/>
          <w:szCs w:val="24"/>
          <w:rtl/>
        </w:rPr>
        <w:t>]</w:t>
      </w:r>
      <w:r w:rsidRPr="00974F6B">
        <w:rPr>
          <w:rFonts w:ascii="KFGQPC Uthman Taha Naskh" w:cs="IRMitra"/>
          <w:color w:val="000080"/>
          <w:sz w:val="28"/>
          <w:szCs w:val="28"/>
          <w:rtl/>
        </w:rPr>
        <w:t xml:space="preserve"> </w:t>
      </w:r>
      <w:r w:rsidR="00097EE9" w:rsidRPr="00974F6B">
        <w:rPr>
          <w:rFonts w:ascii="KFGQPC Uthman Taha Naskh" w:cs="IRMitra" w:hint="cs"/>
          <w:color w:val="000000" w:themeColor="text1"/>
          <w:sz w:val="28"/>
          <w:szCs w:val="28"/>
          <w:rtl/>
        </w:rPr>
        <w:t>«آيا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توجّه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نكرده‏اى</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كه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خدا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آنچه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در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آسمانها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و</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زمين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است</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مى‏داند؟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هيچ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نجوايى</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ميان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سه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نفر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نيست،</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مگر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اينكه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چهارمين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نفرشان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خداست</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و</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نه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ميان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پنج</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تن،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مگر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اينكه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ششمين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نفرشان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خداست؛</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نه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هم</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كمتر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و</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نه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بيشتر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از</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اين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تعداد،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هرجا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كه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باشند،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نجوايى</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نمى‏كنند،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مگر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اينكه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خدا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با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آنان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است؛</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آنگاه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روز</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رستاخيز</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از</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اعمالى</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كه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كرده‏اند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باخبرشان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خواهد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كرد؛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كه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خدا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به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هر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چيزى</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داناست»</w:t>
      </w:r>
      <w:r w:rsidR="00B12E84">
        <w:rPr>
          <w:rFonts w:ascii="KFGQPC Uthman Taha Naskh" w:cs="IRMitra"/>
          <w:color w:val="000000" w:themeColor="text1"/>
          <w:sz w:val="28"/>
          <w:szCs w:val="28"/>
          <w:rtl/>
        </w:rPr>
        <w:t>.</w:t>
      </w:r>
      <w:r w:rsidRPr="00974F6B">
        <w:rPr>
          <w:rFonts w:cs="IRMitra" w:hint="cs"/>
          <w:color w:val="000080"/>
          <w:sz w:val="28"/>
          <w:szCs w:val="28"/>
          <w:rtl/>
        </w:rPr>
        <w:t xml:space="preserve"> </w:t>
      </w:r>
      <w:r w:rsidRPr="00974F6B">
        <w:rPr>
          <w:rFonts w:cs="IRMitra" w:hint="cs"/>
          <w:color w:val="000000" w:themeColor="text1"/>
          <w:sz w:val="28"/>
          <w:szCs w:val="28"/>
          <w:rtl/>
        </w:rPr>
        <w:t>خداوند این سخن را با علم</w:t>
      </w:r>
      <w:r w:rsidR="00097EE9" w:rsidRPr="00974F6B">
        <w:rPr>
          <w:rFonts w:cs="IRMitra" w:hint="cs"/>
          <w:color w:val="000000" w:themeColor="text1"/>
          <w:sz w:val="28"/>
          <w:szCs w:val="28"/>
          <w:rtl/>
        </w:rPr>
        <w:t>،</w:t>
      </w:r>
      <w:r w:rsidRPr="00974F6B">
        <w:rPr>
          <w:rFonts w:cs="IRMitra" w:hint="cs"/>
          <w:color w:val="000000" w:themeColor="text1"/>
          <w:sz w:val="28"/>
          <w:szCs w:val="28"/>
          <w:rtl/>
        </w:rPr>
        <w:t xml:space="preserve"> گشوده و با علم نیز به پایان رسانده است و به همین دلیل ابن عباس و ضحاک و سفیان </w:t>
      </w:r>
      <w:r w:rsidR="00097EE9" w:rsidRPr="00974F6B">
        <w:rPr>
          <w:rFonts w:cs="IRMitra" w:hint="cs"/>
          <w:color w:val="000000" w:themeColor="text1"/>
          <w:sz w:val="28"/>
          <w:szCs w:val="28"/>
          <w:rtl/>
        </w:rPr>
        <w:t>ث</w:t>
      </w:r>
      <w:r w:rsidRPr="00974F6B">
        <w:rPr>
          <w:rFonts w:cs="IRMitra" w:hint="cs"/>
          <w:color w:val="000000" w:themeColor="text1"/>
          <w:sz w:val="28"/>
          <w:szCs w:val="28"/>
          <w:rtl/>
        </w:rPr>
        <w:t>وری و امام احمد گفته‌اند که خداوند با علم خویش با آنها است.</w:t>
      </w:r>
    </w:p>
    <w:p w:rsidR="00F83739" w:rsidRPr="00974F6B" w:rsidRDefault="00F83739" w:rsidP="00E34A30">
      <w:pPr>
        <w:spacing w:after="0" w:line="240" w:lineRule="auto"/>
        <w:ind w:firstLine="340"/>
        <w:jc w:val="both"/>
        <w:rPr>
          <w:rFonts w:ascii="KFGQPC Uthman Taha Naskh" w:cs="IRMitra"/>
          <w:color w:val="000080"/>
          <w:sz w:val="28"/>
          <w:szCs w:val="28"/>
          <w:rtl/>
        </w:rPr>
      </w:pPr>
      <w:r w:rsidRPr="00974F6B">
        <w:rPr>
          <w:rFonts w:cs="IRMitra" w:hint="cs"/>
          <w:color w:val="000000" w:themeColor="text1"/>
          <w:sz w:val="28"/>
          <w:szCs w:val="28"/>
          <w:rtl/>
        </w:rPr>
        <w:t xml:space="preserve">این سخن خداوند: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هُوَ</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ٱلَّذِي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خَلَقَ</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ٱلسَّمَٰوَٰتِ</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وَٱلۡأَرۡضَ</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فِي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سِتَّةِ</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أَيَّامٖ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ثُمَّ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ٱسۡتَوَىٰ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ٱلۡعَرۡشِۖ</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يَعۡلَمُ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يَلِجُ</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فِي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ٱلۡأَرۡضِ</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يَخۡرُجُ</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مِنۡهَا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يَنزِلُ</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ٱلسَّمَآءِ</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يَعۡرُجُ</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فِيهَاۖ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وَهُوَ</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مَعَكُمۡ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أَيۡنَ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كُنتُمۡۚ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بِمَا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تَعۡمَلُونَ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بَصِيرٞ</w:t>
      </w:r>
      <w:r w:rsidR="00E34A30" w:rsidRPr="00585E1A">
        <w:rPr>
          <w:rFonts w:ascii="KFGQPC Uthman Taha Naskh" w:cs="Traditional Arabic" w:hint="cs"/>
          <w:color w:val="C00000"/>
          <w:sz w:val="28"/>
          <w:szCs w:val="28"/>
          <w:rtl/>
        </w:rPr>
        <w:t>﴾</w:t>
      </w:r>
      <w:r w:rsidRPr="00974F6B">
        <w:rPr>
          <w:rFonts w:ascii="KFGQPC Uthman Taha Naskh" w:cs="IRMitra"/>
          <w:color w:val="000080"/>
          <w:sz w:val="28"/>
          <w:szCs w:val="28"/>
          <w:rtl/>
        </w:rPr>
        <w:t xml:space="preserve"> </w:t>
      </w:r>
      <w:r w:rsidRPr="0003271F">
        <w:rPr>
          <w:rFonts w:ascii="KFGQPC Uthman Taha Naskh" w:cs="IRMitra"/>
          <w:color w:val="000080"/>
          <w:sz w:val="28"/>
          <w:szCs w:val="24"/>
          <w:rtl/>
        </w:rPr>
        <w:t>[</w:t>
      </w:r>
      <w:r w:rsidRPr="0003271F">
        <w:rPr>
          <w:rFonts w:ascii="KFGQPC Uthman Taha Naskh" w:cs="IRMitra" w:hint="cs"/>
          <w:color w:val="000080"/>
          <w:sz w:val="28"/>
          <w:szCs w:val="24"/>
          <w:rtl/>
        </w:rPr>
        <w:t>الحديد</w:t>
      </w:r>
      <w:r w:rsidRPr="0003271F">
        <w:rPr>
          <w:rFonts w:ascii="KFGQPC Uthman Taha Naskh" w:cs="IRMitra"/>
          <w:color w:val="000080"/>
          <w:sz w:val="28"/>
          <w:szCs w:val="24"/>
          <w:rtl/>
        </w:rPr>
        <w:t xml:space="preserve">: </w:t>
      </w:r>
      <w:r w:rsidRPr="0003271F">
        <w:rPr>
          <w:rFonts w:ascii="KFGQPC Uthman Taha Naskh" w:cs="IRMitra" w:hint="cs"/>
          <w:color w:val="000080"/>
          <w:sz w:val="28"/>
          <w:szCs w:val="24"/>
          <w:rtl/>
        </w:rPr>
        <w:t>٤</w:t>
      </w:r>
      <w:r w:rsidRPr="0003271F">
        <w:rPr>
          <w:rFonts w:ascii="KFGQPC Uthman Taha Naskh" w:cs="IRMitra"/>
          <w:color w:val="000080"/>
          <w:sz w:val="28"/>
          <w:szCs w:val="24"/>
          <w:rtl/>
        </w:rPr>
        <w:t>]</w:t>
      </w:r>
      <w:r w:rsidR="00B12E84">
        <w:rPr>
          <w:rFonts w:ascii="KFGQPC Uthman Taha Naskh" w:cs="IRMitra"/>
          <w:color w:val="000080"/>
          <w:sz w:val="28"/>
          <w:szCs w:val="28"/>
          <w:rtl/>
        </w:rPr>
        <w:t xml:space="preserve"> </w:t>
      </w:r>
      <w:r w:rsidR="00097EE9" w:rsidRPr="00974F6B">
        <w:rPr>
          <w:rFonts w:ascii="KFGQPC Uthman Taha Naskh" w:cs="IRMitra" w:hint="cs"/>
          <w:color w:val="000000" w:themeColor="text1"/>
          <w:sz w:val="28"/>
          <w:szCs w:val="28"/>
          <w:rtl/>
        </w:rPr>
        <w:t>«اوست</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كه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آسمانها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و</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زمين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را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طى</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شش</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دوران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آفريد؛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آنگاه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بر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عرشِ</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تدبير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مستقر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گشت؛</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هرچه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در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زمين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نفوذ</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كند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و</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يا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از</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آن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برآيد،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و</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هرچه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از</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آسمان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فرود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آيد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يا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در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آن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صعود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كند،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همه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را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مى‏داند؛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و</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هرجا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كه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باشيد،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همراه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شماست؛</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و</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خدا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به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آنچه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مى‏كنيد،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بيناست»</w:t>
      </w:r>
      <w:r w:rsidR="00724C52" w:rsidRPr="00974F6B">
        <w:rPr>
          <w:rFonts w:ascii="KFGQPC Uthman Taha Naskh" w:cs="IRMitra" w:hint="cs"/>
          <w:color w:val="000080"/>
          <w:sz w:val="28"/>
          <w:szCs w:val="28"/>
          <w:rtl/>
        </w:rPr>
        <w:t>.</w:t>
      </w:r>
    </w:p>
    <w:p w:rsidR="00F83739" w:rsidRPr="00974F6B" w:rsidRDefault="00F83739" w:rsidP="00E34A30">
      <w:pPr>
        <w:spacing w:after="0" w:line="240" w:lineRule="auto"/>
        <w:ind w:firstLine="340"/>
        <w:jc w:val="both"/>
        <w:rPr>
          <w:rFonts w:ascii="KFGQPC Uthman Taha Naskh" w:cs="IRMitra"/>
          <w:color w:val="000080"/>
          <w:sz w:val="28"/>
          <w:szCs w:val="28"/>
          <w:rtl/>
        </w:rPr>
      </w:pPr>
      <w:r w:rsidRPr="00974F6B">
        <w:rPr>
          <w:rFonts w:ascii="KFGQPC Uthman Taha Naskh" w:cs="IRMitra" w:hint="cs"/>
          <w:color w:val="000000" w:themeColor="text1"/>
          <w:sz w:val="28"/>
          <w:szCs w:val="28"/>
          <w:rtl/>
        </w:rPr>
        <w:t>سخن خ</w:t>
      </w:r>
      <w:r w:rsidRPr="00974F6B">
        <w:rPr>
          <w:rFonts w:cs="IRMitra" w:hint="cs"/>
          <w:color w:val="000000" w:themeColor="text1"/>
          <w:sz w:val="28"/>
          <w:szCs w:val="28"/>
          <w:rtl/>
        </w:rPr>
        <w:t xml:space="preserve">داوند: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يَسۡتَخۡفُونَ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ٱلنَّاسِ</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وَلَا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يَسۡتَخۡفُونَ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وَهُوَ</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مَعَهُمۡ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إِذۡ</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يُبَيِّتُونَ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لَا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يَرۡضَىٰ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ٱلۡقَوۡلِۚ</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وَكَانَ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بِمَا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يَعۡمَلُونَ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مُحِيطًا</w:t>
      </w:r>
      <w:r w:rsidR="00E34A30" w:rsidRPr="00585E1A">
        <w:rPr>
          <w:rFonts w:ascii="KFGQPC Uthman Taha Naskh" w:cs="Traditional Arabic" w:hint="cs"/>
          <w:color w:val="C00000"/>
          <w:sz w:val="28"/>
          <w:szCs w:val="28"/>
          <w:rtl/>
        </w:rPr>
        <w:t>﴾</w:t>
      </w:r>
      <w:r w:rsidRPr="00974F6B">
        <w:rPr>
          <w:rFonts w:ascii="KFGQPC Uthman Taha Naskh" w:cs="IRMitra"/>
          <w:color w:val="000080"/>
          <w:sz w:val="28"/>
          <w:szCs w:val="28"/>
          <w:rtl/>
        </w:rPr>
        <w:t xml:space="preserve"> </w:t>
      </w:r>
      <w:r w:rsidRPr="0003271F">
        <w:rPr>
          <w:rFonts w:ascii="KFGQPC Uthman Taha Naskh" w:cs="IRMitra"/>
          <w:color w:val="000080"/>
          <w:sz w:val="28"/>
          <w:szCs w:val="24"/>
          <w:rtl/>
        </w:rPr>
        <w:t>[</w:t>
      </w:r>
      <w:r w:rsidRPr="0003271F">
        <w:rPr>
          <w:rFonts w:ascii="KFGQPC Uthman Taha Naskh" w:cs="IRMitra" w:hint="cs"/>
          <w:color w:val="000080"/>
          <w:sz w:val="28"/>
          <w:szCs w:val="24"/>
          <w:rtl/>
        </w:rPr>
        <w:t>النساء</w:t>
      </w:r>
      <w:r w:rsidRPr="0003271F">
        <w:rPr>
          <w:rFonts w:ascii="KFGQPC Uthman Taha Naskh" w:cs="IRMitra"/>
          <w:color w:val="000080"/>
          <w:sz w:val="28"/>
          <w:szCs w:val="24"/>
          <w:rtl/>
        </w:rPr>
        <w:t xml:space="preserve">: </w:t>
      </w:r>
      <w:r w:rsidRPr="0003271F">
        <w:rPr>
          <w:rFonts w:ascii="KFGQPC Uthman Taha Naskh" w:cs="IRMitra" w:hint="cs"/>
          <w:color w:val="000080"/>
          <w:sz w:val="28"/>
          <w:szCs w:val="24"/>
          <w:rtl/>
        </w:rPr>
        <w:t>١٠٨</w:t>
      </w:r>
      <w:r w:rsidRPr="0003271F">
        <w:rPr>
          <w:rFonts w:ascii="KFGQPC Uthman Taha Naskh" w:cs="IRMitra"/>
          <w:color w:val="000080"/>
          <w:sz w:val="28"/>
          <w:szCs w:val="24"/>
          <w:rtl/>
        </w:rPr>
        <w:t>]</w:t>
      </w:r>
      <w:r w:rsidR="00B12E84">
        <w:rPr>
          <w:rFonts w:ascii="KFGQPC Uthman Taha Naskh" w:cs="IRMitra"/>
          <w:color w:val="000080"/>
          <w:sz w:val="28"/>
          <w:szCs w:val="28"/>
          <w:rtl/>
        </w:rPr>
        <w:t xml:space="preserve"> </w:t>
      </w:r>
      <w:r w:rsidR="00097EE9" w:rsidRPr="00974F6B">
        <w:rPr>
          <w:rFonts w:ascii="KFGQPC Uthman Taha Naskh" w:cs="IRMitra" w:hint="cs"/>
          <w:color w:val="000000" w:themeColor="text1"/>
          <w:sz w:val="28"/>
          <w:szCs w:val="28"/>
          <w:rtl/>
        </w:rPr>
        <w:t>«</w:t>
      </w:r>
      <w:r w:rsidR="00097EE9" w:rsidRPr="00974F6B">
        <w:rPr>
          <w:rFonts w:ascii="KFGQPC Uthman Taha Naskh" w:cs="IRMitra"/>
          <w:color w:val="000000" w:themeColor="text1"/>
          <w:sz w:val="28"/>
          <w:szCs w:val="28"/>
          <w:rtl/>
        </w:rPr>
        <w:t>[</w:t>
      </w:r>
      <w:r w:rsidR="00097EE9" w:rsidRPr="00974F6B">
        <w:rPr>
          <w:rFonts w:ascii="KFGQPC Uthman Taha Naskh" w:cs="IRMitra" w:hint="cs"/>
          <w:color w:val="000000" w:themeColor="text1"/>
          <w:sz w:val="28"/>
          <w:szCs w:val="28"/>
          <w:rtl/>
        </w:rPr>
        <w:t>خيانتهاى</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خود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را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از</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مردم</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پنهان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مى‏كنند،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و</w:t>
      </w:r>
      <w:r w:rsidR="00097EE9" w:rsidRPr="00974F6B">
        <w:rPr>
          <w:rFonts w:ascii="KFGQPC Uthman Taha Naskh" w:cs="IRMitra"/>
          <w:color w:val="000000" w:themeColor="text1"/>
          <w:sz w:val="28"/>
          <w:szCs w:val="28"/>
          <w:rtl/>
        </w:rPr>
        <w:t>[</w:t>
      </w:r>
      <w:r w:rsidR="00097EE9" w:rsidRPr="00974F6B">
        <w:rPr>
          <w:rFonts w:ascii="KFGQPC Uthman Taha Naskh" w:cs="IRMitra" w:hint="cs"/>
          <w:color w:val="000000" w:themeColor="text1"/>
          <w:sz w:val="28"/>
          <w:szCs w:val="28"/>
          <w:rtl/>
        </w:rPr>
        <w:t>لى</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از</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خدا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نمى‏توانند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پنهان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دارند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و</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آنگاه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كه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گفتارى</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خلافِ</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پسند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خدا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را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شبانه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در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دل</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مى‏پرورند،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خدا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حاضر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است،</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و</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به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آنچه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مى‏كنند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احاطه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دارد»</w:t>
      </w:r>
    </w:p>
    <w:p w:rsidR="00F83739" w:rsidRPr="00974F6B" w:rsidRDefault="00F83739" w:rsidP="00E34A30">
      <w:pPr>
        <w:spacing w:after="0" w:line="240" w:lineRule="auto"/>
        <w:ind w:firstLine="340"/>
        <w:jc w:val="both"/>
        <w:rPr>
          <w:rFonts w:cs="IRMitra"/>
          <w:color w:val="000000" w:themeColor="text1"/>
          <w:sz w:val="28"/>
          <w:szCs w:val="28"/>
          <w:rtl/>
        </w:rPr>
      </w:pPr>
      <w:r w:rsidRPr="00974F6B">
        <w:rPr>
          <w:rFonts w:cs="IRMitra" w:hint="cs"/>
          <w:color w:val="000080"/>
          <w:sz w:val="28"/>
          <w:szCs w:val="28"/>
          <w:rtl/>
        </w:rPr>
        <w:t>۲</w:t>
      </w:r>
      <w:r w:rsidRPr="00974F6B">
        <w:rPr>
          <w:rFonts w:cs="IRMitra" w:hint="cs"/>
          <w:b/>
          <w:bCs/>
          <w:color w:val="000000" w:themeColor="text1"/>
          <w:sz w:val="28"/>
          <w:szCs w:val="28"/>
          <w:rtl/>
        </w:rPr>
        <w:t>- همراهی ویژه:</w:t>
      </w:r>
      <w:r w:rsidRPr="00974F6B">
        <w:rPr>
          <w:rFonts w:cs="IRMitra" w:hint="cs"/>
          <w:color w:val="000000" w:themeColor="text1"/>
          <w:sz w:val="28"/>
          <w:szCs w:val="28"/>
          <w:rtl/>
        </w:rPr>
        <w:t xml:space="preserve"> که مقتضای آن یاری و تأیید و کمک‌رسانی الله به بندگانش است.</w:t>
      </w:r>
    </w:p>
    <w:p w:rsidR="00F83739" w:rsidRPr="00974F6B" w:rsidRDefault="00F83739" w:rsidP="00E34A30">
      <w:pPr>
        <w:spacing w:after="0" w:line="240" w:lineRule="auto"/>
        <w:ind w:firstLine="340"/>
        <w:jc w:val="both"/>
        <w:rPr>
          <w:rFonts w:cs="IRMitra"/>
          <w:color w:val="000000" w:themeColor="text1"/>
          <w:sz w:val="28"/>
          <w:szCs w:val="28"/>
          <w:rtl/>
        </w:rPr>
      </w:pPr>
      <w:r w:rsidRPr="00974F6B">
        <w:rPr>
          <w:rFonts w:cs="IRMitra" w:hint="cs"/>
          <w:color w:val="000000" w:themeColor="text1"/>
          <w:sz w:val="28"/>
          <w:szCs w:val="28"/>
          <w:rtl/>
        </w:rPr>
        <w:t>از دلیل‌های آن:</w:t>
      </w:r>
    </w:p>
    <w:p w:rsidR="00F83739" w:rsidRPr="00974F6B" w:rsidRDefault="00F83739" w:rsidP="00E34A30">
      <w:pPr>
        <w:spacing w:after="0" w:line="240" w:lineRule="auto"/>
        <w:ind w:firstLine="340"/>
        <w:jc w:val="both"/>
        <w:rPr>
          <w:rFonts w:cs="IRMitra"/>
          <w:color w:val="000000" w:themeColor="text1"/>
          <w:sz w:val="28"/>
          <w:szCs w:val="28"/>
          <w:rtl/>
          <w:lang w:bidi="ar-SA"/>
        </w:rPr>
      </w:pPr>
      <w:r w:rsidRPr="00974F6B">
        <w:rPr>
          <w:rFonts w:cs="IRMitra" w:hint="cs"/>
          <w:color w:val="000000" w:themeColor="text1"/>
          <w:sz w:val="28"/>
          <w:szCs w:val="28"/>
          <w:rtl/>
        </w:rPr>
        <w:t xml:space="preserve">سخن خداوند متعال: </w:t>
      </w:r>
      <w:r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إِذۡ</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يَقُولُ</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لِصَٰحِبِهِۦ</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لَا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تَحۡزَنۡ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إِنَّ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مَعَنَا</w:t>
      </w:r>
      <w:r w:rsidR="001F2970" w:rsidRPr="00585E1A">
        <w:rPr>
          <w:rFonts w:ascii="KFGQPC Uthmanic Script HAFS" w:cs="Traditional Arabic" w:hint="cs"/>
          <w:color w:val="C00000"/>
          <w:sz w:val="28"/>
          <w:szCs w:val="28"/>
          <w:rtl/>
        </w:rPr>
        <w:t>﴾</w:t>
      </w:r>
      <w:r w:rsidRPr="00974F6B">
        <w:rPr>
          <w:rFonts w:ascii="KFGQPC Uthman Taha Naskh" w:cs="IRMitra"/>
          <w:color w:val="000080"/>
          <w:sz w:val="28"/>
          <w:szCs w:val="28"/>
          <w:rtl/>
        </w:rPr>
        <w:t xml:space="preserve"> </w:t>
      </w:r>
      <w:r w:rsidRPr="0003271F">
        <w:rPr>
          <w:rFonts w:ascii="KFGQPC Uthman Taha Naskh" w:cs="IRMitra"/>
          <w:color w:val="000080"/>
          <w:sz w:val="28"/>
          <w:szCs w:val="24"/>
          <w:rtl/>
        </w:rPr>
        <w:t>[</w:t>
      </w:r>
      <w:r w:rsidRPr="0003271F">
        <w:rPr>
          <w:rFonts w:ascii="KFGQPC Uthman Taha Naskh" w:cs="IRMitra" w:hint="cs"/>
          <w:color w:val="000080"/>
          <w:sz w:val="28"/>
          <w:szCs w:val="24"/>
          <w:rtl/>
        </w:rPr>
        <w:t>التوبة</w:t>
      </w:r>
      <w:r w:rsidRPr="0003271F">
        <w:rPr>
          <w:rFonts w:ascii="KFGQPC Uthman Taha Naskh" w:cs="IRMitra"/>
          <w:color w:val="000080"/>
          <w:sz w:val="28"/>
          <w:szCs w:val="24"/>
          <w:rtl/>
        </w:rPr>
        <w:t xml:space="preserve">: </w:t>
      </w:r>
      <w:r w:rsidRPr="0003271F">
        <w:rPr>
          <w:rFonts w:ascii="KFGQPC Uthman Taha Naskh" w:cs="IRMitra" w:hint="cs"/>
          <w:color w:val="000080"/>
          <w:sz w:val="28"/>
          <w:szCs w:val="24"/>
          <w:rtl/>
        </w:rPr>
        <w:t>٤٠</w:t>
      </w:r>
      <w:r w:rsidRPr="0003271F">
        <w:rPr>
          <w:rFonts w:ascii="KFGQPC Uthman Taha Naskh" w:cs="IRMitra"/>
          <w:color w:val="000080"/>
          <w:sz w:val="28"/>
          <w:szCs w:val="24"/>
          <w:rtl/>
        </w:rPr>
        <w:t>]</w:t>
      </w:r>
      <w:r w:rsidR="00B12E84">
        <w:rPr>
          <w:rFonts w:ascii="KFGQPC Uthman Taha Naskh" w:cs="IRMitra"/>
          <w:color w:val="000080"/>
          <w:sz w:val="28"/>
          <w:szCs w:val="28"/>
          <w:rtl/>
        </w:rPr>
        <w:t xml:space="preserve"> </w:t>
      </w:r>
      <w:r w:rsidR="00B12E84">
        <w:rPr>
          <w:rFonts w:ascii="KFGQPC Uthman Taha Naskh" w:cs="IRMitra" w:hint="cs"/>
          <w:color w:val="000000" w:themeColor="text1"/>
          <w:sz w:val="28"/>
          <w:szCs w:val="28"/>
          <w:rtl/>
        </w:rPr>
        <w:t>«</w:t>
      </w:r>
      <w:r w:rsidR="00097EE9" w:rsidRPr="00974F6B">
        <w:rPr>
          <w:rFonts w:ascii="KFGQPC Uthman Taha Naskh" w:cs="IRMitra" w:hint="cs"/>
          <w:color w:val="000000" w:themeColor="text1"/>
          <w:sz w:val="28"/>
          <w:szCs w:val="28"/>
          <w:rtl/>
        </w:rPr>
        <w:t>آنگاه که</w:t>
      </w:r>
      <w:r w:rsidR="00097EE9" w:rsidRPr="00097EE9">
        <w:rPr>
          <w:rFonts w:hint="cs"/>
          <w:color w:val="000000" w:themeColor="text1"/>
          <w:rtl/>
        </w:rPr>
        <w:t xml:space="preserve"> </w:t>
      </w:r>
      <w:r w:rsidR="00097EE9" w:rsidRPr="00974F6B">
        <w:rPr>
          <w:rFonts w:ascii="KFGQPC Uthman Taha Naskh" w:cs="IRMitra" w:hint="cs"/>
          <w:color w:val="000000" w:themeColor="text1"/>
          <w:sz w:val="28"/>
          <w:szCs w:val="28"/>
          <w:rtl/>
        </w:rPr>
        <w:t>به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معاشر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خود</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ابوبكر</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مى‏گفت</w:t>
      </w:r>
      <w:r w:rsidR="00097EE9" w:rsidRPr="00974F6B">
        <w:rPr>
          <w:rFonts w:ascii="KFGQPC Uthman Taha Naskh" w:cs="IRMitra"/>
          <w:color w:val="000000" w:themeColor="text1"/>
          <w:sz w:val="28"/>
          <w:szCs w:val="28"/>
          <w:rtl/>
        </w:rPr>
        <w:t>: ‏</w:t>
      </w:r>
      <w:r w:rsidR="00097EE9" w:rsidRPr="00974F6B">
        <w:rPr>
          <w:rFonts w:ascii="KFGQPC Uthman Taha Naskh" w:cs="IRMitra" w:hint="cs"/>
          <w:color w:val="000000" w:themeColor="text1"/>
          <w:sz w:val="28"/>
          <w:szCs w:val="28"/>
          <w:rtl/>
        </w:rPr>
        <w:t>اندوهگين</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مباش،</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كه</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خدا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با</w:t>
      </w:r>
      <w:r w:rsidR="00097EE9" w:rsidRPr="00974F6B">
        <w:rPr>
          <w:rFonts w:ascii="KFGQPC Uthman Taha Naskh" w:cs="IRMitra"/>
          <w:color w:val="000000" w:themeColor="text1"/>
          <w:sz w:val="28"/>
          <w:szCs w:val="28"/>
          <w:rtl/>
        </w:rPr>
        <w:t xml:space="preserve"> </w:t>
      </w:r>
      <w:r w:rsidR="00097EE9" w:rsidRPr="00974F6B">
        <w:rPr>
          <w:rFonts w:ascii="KFGQPC Uthman Taha Naskh" w:cs="IRMitra" w:hint="cs"/>
          <w:color w:val="000000" w:themeColor="text1"/>
          <w:sz w:val="28"/>
          <w:szCs w:val="28"/>
          <w:rtl/>
        </w:rPr>
        <w:t>ماست</w:t>
      </w:r>
      <w:r w:rsidR="00B12E84">
        <w:rPr>
          <w:rFonts w:ascii="KFGQPC Uthman Taha Naskh" w:cs="IRMitra" w:hint="cs"/>
          <w:color w:val="000000" w:themeColor="text1"/>
          <w:sz w:val="28"/>
          <w:szCs w:val="28"/>
          <w:rtl/>
        </w:rPr>
        <w:t>»</w:t>
      </w:r>
    </w:p>
    <w:p w:rsidR="00EC4CE1" w:rsidRPr="00974F6B" w:rsidRDefault="00F83739" w:rsidP="00E34A30">
      <w:pPr>
        <w:spacing w:after="0" w:line="240" w:lineRule="auto"/>
        <w:ind w:firstLine="340"/>
        <w:jc w:val="both"/>
        <w:rPr>
          <w:rFonts w:ascii="KFGQPC Uthman Taha Naskh" w:cs="IRMitra"/>
          <w:color w:val="000080"/>
          <w:sz w:val="28"/>
          <w:szCs w:val="28"/>
          <w:rtl/>
        </w:rPr>
      </w:pPr>
      <w:r w:rsidRPr="00974F6B">
        <w:rPr>
          <w:rFonts w:cs="IRMitra" w:hint="cs"/>
          <w:color w:val="000000" w:themeColor="text1"/>
          <w:sz w:val="28"/>
          <w:szCs w:val="28"/>
          <w:rtl/>
        </w:rPr>
        <w:t xml:space="preserve">سخن خداوند متعال: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إِنَّنِي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مَعَكُمَآ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أَسۡمَعُ</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وَأَرَىٰ</w:t>
      </w:r>
      <w:r w:rsidR="00E34A30" w:rsidRPr="00585E1A">
        <w:rPr>
          <w:rFonts w:ascii="KFGQPC Uthman Taha Naskh" w:cs="Traditional Arabic" w:hint="cs"/>
          <w:color w:val="C00000"/>
          <w:sz w:val="28"/>
          <w:szCs w:val="28"/>
          <w:rtl/>
        </w:rPr>
        <w:t>﴾</w:t>
      </w:r>
      <w:r w:rsidRPr="00974F6B">
        <w:rPr>
          <w:rFonts w:ascii="KFGQPC Uthman Taha Naskh" w:cs="IRMitra"/>
          <w:color w:val="000080"/>
          <w:sz w:val="28"/>
          <w:szCs w:val="28"/>
          <w:rtl/>
        </w:rPr>
        <w:t xml:space="preserve"> </w:t>
      </w:r>
      <w:r w:rsidRPr="0003271F">
        <w:rPr>
          <w:rFonts w:ascii="KFGQPC Uthman Taha Naskh" w:cs="IRMitra"/>
          <w:color w:val="000080"/>
          <w:sz w:val="28"/>
          <w:szCs w:val="24"/>
          <w:rtl/>
        </w:rPr>
        <w:t>[</w:t>
      </w:r>
      <w:r w:rsidRPr="0003271F">
        <w:rPr>
          <w:rFonts w:ascii="KFGQPC Uthman Taha Naskh" w:cs="IRMitra" w:hint="cs"/>
          <w:color w:val="000080"/>
          <w:sz w:val="28"/>
          <w:szCs w:val="24"/>
          <w:rtl/>
        </w:rPr>
        <w:t>طه</w:t>
      </w:r>
      <w:r w:rsidRPr="0003271F">
        <w:rPr>
          <w:rFonts w:ascii="KFGQPC Uthman Taha Naskh" w:cs="IRMitra"/>
          <w:color w:val="000080"/>
          <w:sz w:val="28"/>
          <w:szCs w:val="24"/>
          <w:rtl/>
        </w:rPr>
        <w:t xml:space="preserve">: </w:t>
      </w:r>
      <w:r w:rsidRPr="0003271F">
        <w:rPr>
          <w:rFonts w:ascii="KFGQPC Uthman Taha Naskh" w:cs="IRMitra" w:hint="cs"/>
          <w:color w:val="000080"/>
          <w:sz w:val="28"/>
          <w:szCs w:val="24"/>
          <w:rtl/>
        </w:rPr>
        <w:t>٤٦</w:t>
      </w:r>
      <w:r w:rsidRPr="0003271F">
        <w:rPr>
          <w:rFonts w:ascii="KFGQPC Uthman Taha Naskh" w:cs="IRMitra"/>
          <w:color w:val="000080"/>
          <w:sz w:val="28"/>
          <w:szCs w:val="24"/>
          <w:rtl/>
        </w:rPr>
        <w:t>]</w:t>
      </w:r>
      <w:r w:rsidR="00B12E84">
        <w:rPr>
          <w:rFonts w:ascii="KFGQPC Uthman Taha Naskh" w:cs="IRMitra"/>
          <w:color w:val="000080"/>
          <w:sz w:val="28"/>
          <w:szCs w:val="28"/>
          <w:rtl/>
        </w:rPr>
        <w:t xml:space="preserve"> </w:t>
      </w:r>
      <w:r w:rsidR="00BB2061" w:rsidRPr="00974F6B">
        <w:rPr>
          <w:rFonts w:ascii="KFGQPC Uthman Taha Naskh" w:cs="IRMitra" w:hint="cs"/>
          <w:color w:val="000000" w:themeColor="text1"/>
          <w:sz w:val="28"/>
          <w:szCs w:val="28"/>
          <w:rtl/>
        </w:rPr>
        <w:t>«من</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با</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شما</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هستم،</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مى‏شنوم</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و</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مى‏بينم»</w:t>
      </w:r>
    </w:p>
    <w:p w:rsidR="00F83739" w:rsidRPr="00974F6B" w:rsidRDefault="00F83739" w:rsidP="00E34A30">
      <w:pPr>
        <w:spacing w:after="0" w:line="240" w:lineRule="auto"/>
        <w:ind w:firstLine="340"/>
        <w:jc w:val="both"/>
        <w:rPr>
          <w:rFonts w:cs="IRMitra"/>
          <w:color w:val="000000" w:themeColor="text1"/>
          <w:sz w:val="28"/>
          <w:szCs w:val="28"/>
          <w:rtl/>
        </w:rPr>
      </w:pPr>
      <w:r w:rsidRPr="00974F6B">
        <w:rPr>
          <w:rFonts w:cs="IRMitra" w:hint="cs"/>
          <w:color w:val="000000" w:themeColor="text1"/>
          <w:sz w:val="28"/>
          <w:szCs w:val="28"/>
          <w:rtl/>
        </w:rPr>
        <w:t xml:space="preserve">سخن خداوند متعال: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إِنَّ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ٱلَّذِينَ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ٱتَّقَواْ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وَّٱلَّذِينَ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هُم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مُّحۡسِنُونَ</w:t>
      </w:r>
      <w:r w:rsidR="00E34A30" w:rsidRPr="00585E1A">
        <w:rPr>
          <w:rFonts w:ascii="KFGQPC Uthman Taha Naskh" w:cs="Traditional Arabic" w:hint="cs"/>
          <w:color w:val="C00000"/>
          <w:sz w:val="28"/>
          <w:szCs w:val="28"/>
          <w:rtl/>
        </w:rPr>
        <w:t>﴾</w:t>
      </w:r>
      <w:r w:rsidRPr="00974F6B">
        <w:rPr>
          <w:rFonts w:ascii="KFGQPC Uthman Taha Naskh" w:cs="IRMitra"/>
          <w:color w:val="000080"/>
          <w:sz w:val="28"/>
          <w:szCs w:val="28"/>
          <w:rtl/>
        </w:rPr>
        <w:t xml:space="preserve"> </w:t>
      </w:r>
      <w:r w:rsidRPr="0003271F">
        <w:rPr>
          <w:rFonts w:ascii="KFGQPC Uthman Taha Naskh" w:cs="IRMitra"/>
          <w:color w:val="000080"/>
          <w:sz w:val="28"/>
          <w:szCs w:val="24"/>
          <w:rtl/>
        </w:rPr>
        <w:t>[</w:t>
      </w:r>
      <w:r w:rsidRPr="0003271F">
        <w:rPr>
          <w:rFonts w:ascii="KFGQPC Uthman Taha Naskh" w:cs="IRMitra" w:hint="cs"/>
          <w:color w:val="000080"/>
          <w:sz w:val="28"/>
          <w:szCs w:val="24"/>
          <w:rtl/>
        </w:rPr>
        <w:t>النحل</w:t>
      </w:r>
      <w:r w:rsidRPr="0003271F">
        <w:rPr>
          <w:rFonts w:ascii="KFGQPC Uthman Taha Naskh" w:cs="IRMitra"/>
          <w:color w:val="000080"/>
          <w:sz w:val="28"/>
          <w:szCs w:val="24"/>
          <w:rtl/>
        </w:rPr>
        <w:t xml:space="preserve">: </w:t>
      </w:r>
      <w:r w:rsidRPr="0003271F">
        <w:rPr>
          <w:rFonts w:ascii="KFGQPC Uthman Taha Naskh" w:cs="IRMitra" w:hint="cs"/>
          <w:color w:val="000080"/>
          <w:sz w:val="28"/>
          <w:szCs w:val="24"/>
          <w:rtl/>
        </w:rPr>
        <w:t>١٢٨</w:t>
      </w:r>
      <w:r w:rsidRPr="0003271F">
        <w:rPr>
          <w:rFonts w:ascii="KFGQPC Uthman Taha Naskh" w:cs="IRMitra"/>
          <w:color w:val="000080"/>
          <w:sz w:val="28"/>
          <w:szCs w:val="24"/>
          <w:rtl/>
        </w:rPr>
        <w:t>]</w:t>
      </w:r>
      <w:r w:rsidR="00B12E84">
        <w:rPr>
          <w:rFonts w:ascii="KFGQPC Uthman Taha Naskh" w:cs="IRMitra"/>
          <w:color w:val="000080"/>
          <w:sz w:val="28"/>
          <w:szCs w:val="28"/>
          <w:rtl/>
        </w:rPr>
        <w:t xml:space="preserve"> </w:t>
      </w:r>
      <w:r w:rsidR="00BB2061" w:rsidRPr="00974F6B">
        <w:rPr>
          <w:rFonts w:ascii="KFGQPC Uthman Taha Naskh" w:cs="IRMitra" w:hint="cs"/>
          <w:color w:val="000000" w:themeColor="text1"/>
          <w:sz w:val="28"/>
          <w:szCs w:val="28"/>
          <w:rtl/>
        </w:rPr>
        <w:t>«محقّقاً</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خدا</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همراه (حامى)</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پرواپيشگان</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و</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نيكوكاران</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است»</w:t>
      </w:r>
      <w:r w:rsidR="00724C52" w:rsidRPr="00974F6B">
        <w:rPr>
          <w:rFonts w:cs="IRMitra" w:hint="cs"/>
          <w:color w:val="000000" w:themeColor="text1"/>
          <w:sz w:val="28"/>
          <w:szCs w:val="28"/>
          <w:rtl/>
        </w:rPr>
        <w:t>.</w:t>
      </w:r>
    </w:p>
    <w:p w:rsidR="0009358B" w:rsidRPr="00974F6B" w:rsidRDefault="00DB5318" w:rsidP="00E34A30">
      <w:pPr>
        <w:spacing w:after="0" w:line="240" w:lineRule="auto"/>
        <w:ind w:firstLine="340"/>
        <w:jc w:val="both"/>
        <w:rPr>
          <w:rFonts w:ascii="KFGQPC Uthman Taha Naskh" w:cs="IRMitra"/>
          <w:color w:val="000000" w:themeColor="text1"/>
          <w:sz w:val="28"/>
          <w:szCs w:val="28"/>
          <w:rtl/>
        </w:rPr>
      </w:pPr>
      <w:r w:rsidRPr="00974F6B">
        <w:rPr>
          <w:rFonts w:cs="IRMitra" w:hint="cs"/>
          <w:color w:val="000000" w:themeColor="text1"/>
          <w:sz w:val="28"/>
          <w:szCs w:val="28"/>
          <w:rtl/>
          <w:lang w:bidi="ar-SA"/>
        </w:rPr>
        <w:t xml:space="preserve">سخن خداوند متعال: </w:t>
      </w:r>
      <w:r w:rsidR="00974F6B" w:rsidRPr="00585E1A">
        <w:rPr>
          <w:rFonts w:ascii="KFGQPC Uthman Taha Naskh" w:cs="Traditional Arabic" w:hint="cs"/>
          <w:color w:val="C00000"/>
          <w:sz w:val="28"/>
          <w:szCs w:val="28"/>
          <w:rtl/>
          <w:lang w:bidi="ar-SA"/>
        </w:rPr>
        <w:t>﴿</w:t>
      </w:r>
      <w:r w:rsidRPr="00585E1A">
        <w:rPr>
          <w:rFonts w:ascii="KFGQPC Uthmanic Script HAFS" w:cs="KFGQPC Uthmanic Script HAFS" w:hint="cs"/>
          <w:color w:val="C00000"/>
          <w:sz w:val="28"/>
          <w:szCs w:val="28"/>
          <w:rtl/>
        </w:rPr>
        <w:t>وَٱصۡبِرُوٓاْۚ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إِنَّ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ٱلصَّٰبِرِينَ</w:t>
      </w:r>
      <w:r w:rsidR="00E34A30" w:rsidRPr="00585E1A">
        <w:rPr>
          <w:rFonts w:ascii="KFGQPC Uthman Taha Naskh" w:cs="Traditional Arabic" w:hint="cs"/>
          <w:color w:val="C00000"/>
          <w:sz w:val="28"/>
          <w:szCs w:val="28"/>
          <w:rtl/>
        </w:rPr>
        <w:t>﴾</w:t>
      </w:r>
      <w:r w:rsidRPr="00974F6B">
        <w:rPr>
          <w:rFonts w:ascii="KFGQPC Uthman Taha Naskh" w:cs="IRMitra"/>
          <w:color w:val="000080"/>
          <w:sz w:val="28"/>
          <w:szCs w:val="28"/>
          <w:rtl/>
        </w:rPr>
        <w:t xml:space="preserve"> </w:t>
      </w:r>
      <w:r w:rsidRPr="0003271F">
        <w:rPr>
          <w:rFonts w:ascii="KFGQPC Uthman Taha Naskh" w:cs="IRMitra"/>
          <w:color w:val="000080"/>
          <w:sz w:val="28"/>
          <w:szCs w:val="24"/>
          <w:rtl/>
        </w:rPr>
        <w:t>[</w:t>
      </w:r>
      <w:r w:rsidRPr="0003271F">
        <w:rPr>
          <w:rFonts w:ascii="KFGQPC Uthman Taha Naskh" w:cs="IRMitra" w:hint="cs"/>
          <w:color w:val="000080"/>
          <w:sz w:val="28"/>
          <w:szCs w:val="24"/>
          <w:rtl/>
        </w:rPr>
        <w:t>الانفال</w:t>
      </w:r>
      <w:r w:rsidRPr="0003271F">
        <w:rPr>
          <w:rFonts w:ascii="KFGQPC Uthman Taha Naskh" w:cs="IRMitra"/>
          <w:color w:val="000080"/>
          <w:sz w:val="28"/>
          <w:szCs w:val="24"/>
          <w:rtl/>
        </w:rPr>
        <w:t xml:space="preserve">: </w:t>
      </w:r>
      <w:r w:rsidRPr="0003271F">
        <w:rPr>
          <w:rFonts w:ascii="KFGQPC Uthman Taha Naskh" w:cs="IRMitra" w:hint="cs"/>
          <w:color w:val="000080"/>
          <w:sz w:val="28"/>
          <w:szCs w:val="24"/>
          <w:rtl/>
        </w:rPr>
        <w:t>٤٦</w:t>
      </w:r>
      <w:r w:rsidR="00BB2061" w:rsidRPr="0003271F">
        <w:rPr>
          <w:rFonts w:ascii="KFGQPC Uthman Taha Naskh" w:cs="IRMitra"/>
          <w:color w:val="000080"/>
          <w:sz w:val="28"/>
          <w:szCs w:val="24"/>
          <w:rtl/>
        </w:rPr>
        <w:t>]</w:t>
      </w:r>
      <w:r w:rsidR="00BB2061" w:rsidRPr="00974F6B">
        <w:rPr>
          <w:rFonts w:ascii="KFGQPC Uthman Taha Naskh" w:cs="IRMitra"/>
          <w:color w:val="000080"/>
          <w:sz w:val="28"/>
          <w:szCs w:val="28"/>
          <w:rtl/>
        </w:rPr>
        <w:t xml:space="preserve"> </w:t>
      </w:r>
      <w:r w:rsidR="000F1922">
        <w:rPr>
          <w:rStyle w:val="FootnoteReference"/>
          <w:rFonts w:ascii="KFGQPC Uthman Taha Naskh" w:cs="IRMitra"/>
          <w:color w:val="000080"/>
          <w:sz w:val="28"/>
          <w:szCs w:val="28"/>
          <w:rtl/>
        </w:rPr>
        <w:t>(</w:t>
      </w:r>
      <w:r w:rsidR="000F1922" w:rsidRPr="00974F6B">
        <w:rPr>
          <w:rStyle w:val="FootnoteReference"/>
          <w:rFonts w:ascii="KFGQPC Uthman Taha Naskh" w:cs="IRMitra"/>
          <w:color w:val="000080"/>
          <w:sz w:val="28"/>
          <w:szCs w:val="28"/>
          <w:rtl/>
        </w:rPr>
        <w:footnoteReference w:id="23"/>
      </w:r>
      <w:r w:rsidR="000F1922">
        <w:rPr>
          <w:rStyle w:val="FootnoteReference"/>
          <w:rFonts w:ascii="KFGQPC Uthman Taha Naskh" w:cs="IRMitra"/>
          <w:color w:val="000080"/>
          <w:sz w:val="28"/>
          <w:szCs w:val="28"/>
          <w:rtl/>
        </w:rPr>
        <w:t>)</w:t>
      </w:r>
      <w:r w:rsidR="00BB2061" w:rsidRPr="00974F6B">
        <w:rPr>
          <w:rFonts w:ascii="KFGQPC Uthman Taha Naskh" w:cs="IRMitra" w:hint="cs"/>
          <w:color w:val="000080"/>
          <w:sz w:val="28"/>
          <w:szCs w:val="28"/>
          <w:rtl/>
        </w:rPr>
        <w:t xml:space="preserve"> </w:t>
      </w:r>
      <w:r w:rsidR="00BB2061" w:rsidRPr="00974F6B">
        <w:rPr>
          <w:rFonts w:ascii="KFGQPC Uthman Taha Naskh" w:cs="IRMitra" w:hint="cs"/>
          <w:color w:val="000000" w:themeColor="text1"/>
          <w:sz w:val="28"/>
          <w:szCs w:val="28"/>
          <w:rtl/>
        </w:rPr>
        <w:t>«پايدار</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باشيد،</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كه</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خدا</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با</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شكيبايان</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و</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پايداران</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است»</w:t>
      </w:r>
      <w:r w:rsidR="00724C52" w:rsidRPr="00974F6B">
        <w:rPr>
          <w:rFonts w:ascii="KFGQPC Uthman Taha Naskh" w:cs="IRMitra" w:hint="cs"/>
          <w:color w:val="000000" w:themeColor="text1"/>
          <w:sz w:val="28"/>
          <w:szCs w:val="28"/>
          <w:rtl/>
        </w:rPr>
        <w:t>.</w:t>
      </w:r>
    </w:p>
    <w:p w:rsidR="00DB5318" w:rsidRDefault="00DB5318" w:rsidP="00E34A30">
      <w:pPr>
        <w:spacing w:after="0" w:line="240" w:lineRule="auto"/>
        <w:ind w:firstLine="340"/>
        <w:jc w:val="both"/>
        <w:rPr>
          <w:rFonts w:cs="IRMitra"/>
          <w:color w:val="000000" w:themeColor="text1"/>
          <w:sz w:val="28"/>
          <w:szCs w:val="28"/>
          <w:rtl/>
        </w:rPr>
      </w:pPr>
      <w:r w:rsidRPr="00974F6B">
        <w:rPr>
          <w:rFonts w:cs="IRMitra" w:hint="cs"/>
          <w:b/>
          <w:bCs/>
          <w:color w:val="000000" w:themeColor="text1"/>
          <w:sz w:val="28"/>
          <w:szCs w:val="28"/>
          <w:rtl/>
        </w:rPr>
        <w:t>دلیل از سنت:</w:t>
      </w:r>
      <w:r w:rsidRPr="00974F6B">
        <w:rPr>
          <w:rFonts w:cs="IRMitra" w:hint="cs"/>
          <w:color w:val="000000" w:themeColor="text1"/>
          <w:sz w:val="28"/>
          <w:szCs w:val="28"/>
          <w:rtl/>
        </w:rPr>
        <w:t xml:space="preserve"> حدیث ابوهریره </w:t>
      </w:r>
      <w:r w:rsidR="00E34A30" w:rsidRPr="00E34A30">
        <w:rPr>
          <w:rFonts w:cs="CTraditional Arabic" w:hint="cs"/>
          <w:color w:val="000000" w:themeColor="text1"/>
          <w:sz w:val="28"/>
          <w:szCs w:val="28"/>
          <w:rtl/>
        </w:rPr>
        <w:t>س</w:t>
      </w:r>
      <w:r w:rsidR="009E3913" w:rsidRPr="00974F6B">
        <w:rPr>
          <w:rFonts w:cs="IRMitra" w:hint="cs"/>
          <w:color w:val="000000" w:themeColor="text1"/>
          <w:sz w:val="28"/>
          <w:szCs w:val="28"/>
          <w:rtl/>
        </w:rPr>
        <w:t xml:space="preserve"> قَالَ</w:t>
      </w:r>
      <w:r w:rsidR="009E3913" w:rsidRPr="00974F6B">
        <w:rPr>
          <w:rFonts w:cs="IRMitra"/>
          <w:color w:val="000000" w:themeColor="text1"/>
          <w:sz w:val="28"/>
          <w:szCs w:val="28"/>
          <w:rtl/>
        </w:rPr>
        <w:t xml:space="preserve"> </w:t>
      </w:r>
      <w:r w:rsidR="009E3913" w:rsidRPr="00974F6B">
        <w:rPr>
          <w:rFonts w:cs="IRMitra" w:hint="cs"/>
          <w:color w:val="000000" w:themeColor="text1"/>
          <w:sz w:val="28"/>
          <w:szCs w:val="28"/>
          <w:rtl/>
        </w:rPr>
        <w:t xml:space="preserve">النَّبِيُّ </w:t>
      </w:r>
      <w:r w:rsidR="00E34A30" w:rsidRPr="00E34A30">
        <w:rPr>
          <w:rFonts w:cs="CTraditional Arabic" w:hint="cs"/>
          <w:color w:val="000000" w:themeColor="text1"/>
          <w:sz w:val="28"/>
          <w:szCs w:val="28"/>
          <w:rtl/>
        </w:rPr>
        <w:t>ج</w:t>
      </w:r>
      <w:r w:rsidR="00B12E84">
        <w:rPr>
          <w:rFonts w:cs="IRMitra"/>
          <w:color w:val="000000" w:themeColor="text1"/>
          <w:sz w:val="28"/>
          <w:szCs w:val="28"/>
          <w:rtl/>
        </w:rPr>
        <w:t xml:space="preserve"> </w:t>
      </w:r>
      <w:r w:rsidR="009E3913" w:rsidRPr="00974F6B">
        <w:rPr>
          <w:rFonts w:cs="IRMitra" w:hint="cs"/>
          <w:color w:val="000000" w:themeColor="text1"/>
          <w:sz w:val="28"/>
          <w:szCs w:val="28"/>
          <w:rtl/>
        </w:rPr>
        <w:t>يَقُولُ</w:t>
      </w:r>
      <w:r w:rsidR="009E3913" w:rsidRPr="00974F6B">
        <w:rPr>
          <w:rFonts w:cs="IRMitra"/>
          <w:color w:val="000000" w:themeColor="text1"/>
          <w:sz w:val="28"/>
          <w:szCs w:val="28"/>
          <w:rtl/>
        </w:rPr>
        <w:t xml:space="preserve"> </w:t>
      </w:r>
      <w:r w:rsidR="009E3913" w:rsidRPr="00974F6B">
        <w:rPr>
          <w:rFonts w:cs="IRMitra" w:hint="cs"/>
          <w:color w:val="000000" w:themeColor="text1"/>
          <w:sz w:val="28"/>
          <w:szCs w:val="28"/>
          <w:rtl/>
        </w:rPr>
        <w:t>اللَّهُ</w:t>
      </w:r>
      <w:r w:rsidR="009E3913" w:rsidRPr="00974F6B">
        <w:rPr>
          <w:rFonts w:cs="IRMitra"/>
          <w:color w:val="000000" w:themeColor="text1"/>
          <w:sz w:val="28"/>
          <w:szCs w:val="28"/>
          <w:rtl/>
        </w:rPr>
        <w:t xml:space="preserve"> </w:t>
      </w:r>
      <w:r w:rsidR="009E3913" w:rsidRPr="00974F6B">
        <w:rPr>
          <w:rFonts w:cs="IRMitra" w:hint="cs"/>
          <w:color w:val="000000" w:themeColor="text1"/>
          <w:sz w:val="28"/>
          <w:szCs w:val="28"/>
          <w:rtl/>
        </w:rPr>
        <w:t>تَعَالَى</w:t>
      </w:r>
      <w:r w:rsidR="009E3913" w:rsidRPr="00974F6B">
        <w:rPr>
          <w:rFonts w:cs="IRMitra"/>
          <w:color w:val="000000" w:themeColor="text1"/>
          <w:sz w:val="28"/>
          <w:szCs w:val="28"/>
          <w:rtl/>
        </w:rPr>
        <w:t xml:space="preserve">: </w:t>
      </w:r>
      <w:r w:rsidR="00BB2061" w:rsidRPr="00585E1A">
        <w:rPr>
          <w:rFonts w:cs="KFGQPC Uthman Taha Naskh" w:hint="cs"/>
          <w:b/>
          <w:bCs/>
          <w:color w:val="516529"/>
          <w:sz w:val="27"/>
          <w:szCs w:val="27"/>
          <w:rtl/>
        </w:rPr>
        <w:t>«</w:t>
      </w:r>
      <w:r w:rsidR="009E3913" w:rsidRPr="00585E1A">
        <w:rPr>
          <w:rFonts w:cs="KFGQPC Uthman Taha Naskh" w:hint="cs"/>
          <w:b/>
          <w:bCs/>
          <w:color w:val="516529"/>
          <w:sz w:val="27"/>
          <w:szCs w:val="27"/>
          <w:rtl/>
        </w:rPr>
        <w:t>أَنَا</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عِنْدَ</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ظَنِّ</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عَبْدِي</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بِي،</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وَأَنَا</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مَعَهُ</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إِذَا</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ذَكَرَنِي،</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فَإِنْ</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ذَكَرَنِي</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فِي</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نَفْسِهِ</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ذَكَرْتُهُ</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فِي</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نَفْسِي،</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وَإِنْ</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ذَكَرَنِي</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فِي</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مَلَإٍ</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ذَكَرْتُهُ</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فِي</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مَلَإٍ</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خَيْرٍ</w:t>
      </w:r>
      <w:r w:rsidR="009E3913" w:rsidRPr="00585E1A">
        <w:rPr>
          <w:rFonts w:cs="KFGQPC Uthman Taha Naskh"/>
          <w:b/>
          <w:bCs/>
          <w:color w:val="516529"/>
          <w:sz w:val="27"/>
          <w:szCs w:val="27"/>
          <w:rtl/>
        </w:rPr>
        <w:t xml:space="preserve"> </w:t>
      </w:r>
      <w:r w:rsidR="009E3913" w:rsidRPr="00585E1A">
        <w:rPr>
          <w:rFonts w:cs="KFGQPC Uthman Taha Naskh" w:hint="cs"/>
          <w:b/>
          <w:bCs/>
          <w:color w:val="516529"/>
          <w:sz w:val="27"/>
          <w:szCs w:val="27"/>
          <w:rtl/>
        </w:rPr>
        <w:t>مِنْهُمْ</w:t>
      </w:r>
      <w:r w:rsidR="00BB2061" w:rsidRPr="00585E1A">
        <w:rPr>
          <w:rFonts w:cs="KFGQPC Uthman Taha Naskh" w:hint="cs"/>
          <w:b/>
          <w:bCs/>
          <w:color w:val="516529"/>
          <w:sz w:val="27"/>
          <w:szCs w:val="27"/>
          <w:rtl/>
        </w:rPr>
        <w:t>»</w:t>
      </w:r>
      <w:r w:rsidR="009E3913" w:rsidRPr="00E34A30">
        <w:rPr>
          <w:rFonts w:cs="IRMitra" w:hint="cs"/>
          <w:color w:val="000000" w:themeColor="text1"/>
          <w:sz w:val="27"/>
          <w:szCs w:val="27"/>
          <w:rtl/>
        </w:rPr>
        <w:t xml:space="preserve"> </w:t>
      </w:r>
      <w:r w:rsidR="009E3913" w:rsidRPr="00974F6B">
        <w:rPr>
          <w:rFonts w:cs="IRMitra" w:hint="cs"/>
          <w:color w:val="000000" w:themeColor="text1"/>
          <w:sz w:val="28"/>
          <w:szCs w:val="28"/>
          <w:rtl/>
        </w:rPr>
        <w:t>أخرجه الشيخان [البخاری برقم (7405) و مسلم (2675)]. یعنی: من نزد گمان بنده ام</w:t>
      </w:r>
      <w:r w:rsidR="00741509" w:rsidRPr="00974F6B">
        <w:rPr>
          <w:rFonts w:cs="IRMitra" w:hint="cs"/>
          <w:color w:val="000000" w:themeColor="text1"/>
          <w:sz w:val="28"/>
          <w:szCs w:val="28"/>
          <w:rtl/>
        </w:rPr>
        <w:t xml:space="preserve"> به خودم هستم و من با او هستم هرگاه مرا یاد کند</w:t>
      </w:r>
      <w:r w:rsidR="00B12E84">
        <w:rPr>
          <w:rFonts w:cs="IRMitra" w:hint="cs"/>
          <w:color w:val="000000" w:themeColor="text1"/>
          <w:sz w:val="28"/>
          <w:szCs w:val="28"/>
          <w:rtl/>
        </w:rPr>
        <w:t xml:space="preserve"> </w:t>
      </w:r>
      <w:r w:rsidR="00BB2061" w:rsidRPr="00974F6B">
        <w:rPr>
          <w:rFonts w:cs="IRMitra" w:hint="cs"/>
          <w:color w:val="000000" w:themeColor="text1"/>
          <w:sz w:val="28"/>
          <w:szCs w:val="28"/>
          <w:rtl/>
        </w:rPr>
        <w:t>پ</w:t>
      </w:r>
      <w:r w:rsidR="00741509" w:rsidRPr="00974F6B">
        <w:rPr>
          <w:rFonts w:cs="IRMitra" w:hint="cs"/>
          <w:color w:val="000000" w:themeColor="text1"/>
          <w:sz w:val="28"/>
          <w:szCs w:val="28"/>
          <w:rtl/>
        </w:rPr>
        <w:t>س اگر مرا نزد خویش یاد کند او را نزد خودم یاد می کنم و اگر مرا در جمعی یاد کرد او را در جمعی بهتر از آنان یاد می کنم.</w:t>
      </w:r>
    </w:p>
    <w:p w:rsidR="00741509" w:rsidRPr="00974F6B" w:rsidRDefault="00741509" w:rsidP="00E34A30">
      <w:pPr>
        <w:spacing w:after="0" w:line="240" w:lineRule="auto"/>
        <w:ind w:firstLine="340"/>
        <w:jc w:val="both"/>
        <w:rPr>
          <w:rFonts w:cs="IRMitra"/>
          <w:color w:val="000000" w:themeColor="text1"/>
          <w:sz w:val="28"/>
          <w:szCs w:val="28"/>
          <w:rtl/>
        </w:rPr>
      </w:pPr>
      <w:r w:rsidRPr="00974F6B">
        <w:rPr>
          <w:rFonts w:cs="IRMitra" w:hint="cs"/>
          <w:b/>
          <w:bCs/>
          <w:color w:val="000000" w:themeColor="text1"/>
          <w:sz w:val="28"/>
          <w:szCs w:val="28"/>
          <w:rtl/>
        </w:rPr>
        <w:t>چهارم:</w:t>
      </w:r>
      <w:r w:rsidRPr="00974F6B">
        <w:rPr>
          <w:rFonts w:cs="IRMitra" w:hint="cs"/>
          <w:color w:val="000000" w:themeColor="text1"/>
          <w:sz w:val="28"/>
          <w:szCs w:val="28"/>
          <w:rtl/>
        </w:rPr>
        <w:t xml:space="preserve"> جدا بودن الله متعال از آفریده‌هایش و پاسخ به حلولی‌ها:</w:t>
      </w:r>
    </w:p>
    <w:p w:rsidR="00741509" w:rsidRPr="00974F6B" w:rsidRDefault="00741509" w:rsidP="00E34A30">
      <w:pPr>
        <w:spacing w:after="0" w:line="240" w:lineRule="auto"/>
        <w:ind w:firstLine="340"/>
        <w:jc w:val="both"/>
        <w:rPr>
          <w:rFonts w:cs="IRMitra"/>
          <w:color w:val="000000" w:themeColor="text1"/>
          <w:sz w:val="28"/>
          <w:szCs w:val="28"/>
          <w:rtl/>
        </w:rPr>
      </w:pPr>
      <w:r w:rsidRPr="00974F6B">
        <w:rPr>
          <w:rFonts w:cs="IRMitra" w:hint="cs"/>
          <w:color w:val="000000" w:themeColor="text1"/>
          <w:sz w:val="28"/>
          <w:szCs w:val="28"/>
          <w:rtl/>
        </w:rPr>
        <w:t>پیش از این</w:t>
      </w:r>
      <w:r w:rsidR="00BB2061" w:rsidRPr="00974F6B">
        <w:rPr>
          <w:rFonts w:cs="IRMitra" w:hint="cs"/>
          <w:color w:val="000000" w:themeColor="text1"/>
          <w:sz w:val="28"/>
          <w:szCs w:val="28"/>
          <w:rtl/>
        </w:rPr>
        <w:t>،</w:t>
      </w:r>
      <w:r w:rsidRPr="00974F6B">
        <w:rPr>
          <w:rFonts w:cs="IRMitra" w:hint="cs"/>
          <w:color w:val="000000" w:themeColor="text1"/>
          <w:sz w:val="28"/>
          <w:szCs w:val="28"/>
          <w:rtl/>
        </w:rPr>
        <w:t xml:space="preserve"> گفته شد که اثبات همراهی الله با آفریده‌هایش</w:t>
      </w:r>
      <w:r w:rsidR="00B12E84">
        <w:rPr>
          <w:rFonts w:cs="IRMitra" w:hint="cs"/>
          <w:color w:val="000000" w:themeColor="text1"/>
          <w:sz w:val="28"/>
          <w:szCs w:val="28"/>
          <w:rtl/>
        </w:rPr>
        <w:t>،</w:t>
      </w:r>
      <w:r w:rsidRPr="00974F6B">
        <w:rPr>
          <w:rFonts w:cs="IRMitra" w:hint="cs"/>
          <w:color w:val="000000" w:themeColor="text1"/>
          <w:sz w:val="28"/>
          <w:szCs w:val="28"/>
          <w:rtl/>
        </w:rPr>
        <w:t xml:space="preserve"> اختلاط و آمیختن ذاتی را نمی‌رساند پس آنکه تکبر کرده و ادعا کند که همراهی الله با آفریده‌هایش مستلزم حلول و اختلاط است از چند راه ادعایش رد می‌شود:</w:t>
      </w:r>
    </w:p>
    <w:p w:rsidR="00741509" w:rsidRPr="00974F6B" w:rsidRDefault="00741509" w:rsidP="00E34A30">
      <w:pPr>
        <w:spacing w:after="0" w:line="240" w:lineRule="auto"/>
        <w:ind w:firstLine="340"/>
        <w:jc w:val="both"/>
        <w:rPr>
          <w:rFonts w:cs="IRMitra"/>
          <w:color w:val="000000" w:themeColor="text1"/>
          <w:sz w:val="28"/>
          <w:szCs w:val="28"/>
          <w:rtl/>
        </w:rPr>
      </w:pPr>
      <w:r w:rsidRPr="00974F6B">
        <w:rPr>
          <w:rFonts w:cs="IRMitra" w:hint="cs"/>
          <w:b/>
          <w:bCs/>
          <w:color w:val="000000" w:themeColor="text1"/>
          <w:sz w:val="28"/>
          <w:szCs w:val="28"/>
          <w:rtl/>
        </w:rPr>
        <w:t>اول:</w:t>
      </w:r>
      <w:r w:rsidRPr="00974F6B">
        <w:rPr>
          <w:rFonts w:cs="IRMitra" w:hint="cs"/>
          <w:color w:val="000000" w:themeColor="text1"/>
          <w:sz w:val="28"/>
          <w:szCs w:val="28"/>
          <w:rtl/>
        </w:rPr>
        <w:t xml:space="preserve"> اینکه نه ظاهر لفظ و نه حقیقت آن بیانگر این نیست که الله سبحانه و تعالی با آفریده‌هایش اختلاط کرده و در آنها آمیخته است و لفظ «مع» به هیچ عنوان بیانگر چنین چیزی نیست</w:t>
      </w:r>
      <w:r w:rsidR="00BB2061" w:rsidRPr="00974F6B">
        <w:rPr>
          <w:rFonts w:cs="IRMitra" w:hint="cs"/>
          <w:color w:val="000000" w:themeColor="text1"/>
          <w:sz w:val="28"/>
          <w:szCs w:val="28"/>
          <w:rtl/>
        </w:rPr>
        <w:t>،</w:t>
      </w:r>
      <w:r w:rsidRPr="00974F6B">
        <w:rPr>
          <w:rFonts w:cs="IRMitra" w:hint="cs"/>
          <w:color w:val="000000" w:themeColor="text1"/>
          <w:sz w:val="28"/>
          <w:szCs w:val="28"/>
          <w:rtl/>
        </w:rPr>
        <w:t xml:space="preserve"> چه رسد که حقیقت و موضوع لفظ اینگونه باشد.</w:t>
      </w:r>
    </w:p>
    <w:p w:rsidR="00741509" w:rsidRPr="00974F6B" w:rsidRDefault="00741509" w:rsidP="00E34A30">
      <w:pPr>
        <w:spacing w:after="0" w:line="240" w:lineRule="auto"/>
        <w:ind w:firstLine="340"/>
        <w:jc w:val="both"/>
        <w:rPr>
          <w:rFonts w:cs="IRMitra"/>
          <w:color w:val="000000" w:themeColor="text1"/>
          <w:sz w:val="28"/>
          <w:szCs w:val="28"/>
          <w:rtl/>
        </w:rPr>
      </w:pPr>
      <w:r w:rsidRPr="00974F6B">
        <w:rPr>
          <w:rFonts w:cs="IRMitra" w:hint="cs"/>
          <w:b/>
          <w:bCs/>
          <w:color w:val="000000" w:themeColor="text1"/>
          <w:sz w:val="28"/>
          <w:szCs w:val="28"/>
          <w:rtl/>
        </w:rPr>
        <w:t>دوم:</w:t>
      </w:r>
      <w:r w:rsidRPr="00974F6B">
        <w:rPr>
          <w:rFonts w:cs="IRMitra" w:hint="cs"/>
          <w:color w:val="000000" w:themeColor="text1"/>
          <w:sz w:val="28"/>
          <w:szCs w:val="28"/>
          <w:rtl/>
        </w:rPr>
        <w:t xml:space="preserve"> </w:t>
      </w:r>
      <w:r w:rsidR="008F6763" w:rsidRPr="00974F6B">
        <w:rPr>
          <w:rFonts w:cs="IRMitra" w:hint="cs"/>
          <w:color w:val="000000" w:themeColor="text1"/>
          <w:sz w:val="28"/>
          <w:szCs w:val="28"/>
          <w:rtl/>
        </w:rPr>
        <w:t>اینکه الله سبحان در قرآن به صورت کاملا آشکار بیان نموده که وی بالای آسمان‌هاست و بر عرش قرار گرفته است و از مخلوقاتش جدا است</w:t>
      </w:r>
      <w:r w:rsidR="00BB2061" w:rsidRPr="00974F6B">
        <w:rPr>
          <w:rFonts w:cs="IRMitra" w:hint="cs"/>
          <w:color w:val="000000" w:themeColor="text1"/>
          <w:sz w:val="28"/>
          <w:szCs w:val="28"/>
          <w:rtl/>
        </w:rPr>
        <w:t>،</w:t>
      </w:r>
      <w:r w:rsidR="008F6763" w:rsidRPr="00974F6B">
        <w:rPr>
          <w:rFonts w:cs="IRMitra" w:hint="cs"/>
          <w:color w:val="000000" w:themeColor="text1"/>
          <w:sz w:val="28"/>
          <w:szCs w:val="28"/>
          <w:rtl/>
        </w:rPr>
        <w:t xml:space="preserve"> و فرشتگان به سوی وی بالا رفته و از نزدش فرود می‌آیند</w:t>
      </w:r>
      <w:r w:rsidR="00BB2061" w:rsidRPr="00974F6B">
        <w:rPr>
          <w:rFonts w:cs="IRMitra" w:hint="cs"/>
          <w:color w:val="000000" w:themeColor="text1"/>
          <w:sz w:val="28"/>
          <w:szCs w:val="28"/>
          <w:rtl/>
        </w:rPr>
        <w:t>،</w:t>
      </w:r>
      <w:r w:rsidR="008F6763" w:rsidRPr="00974F6B">
        <w:rPr>
          <w:rFonts w:cs="IRMitra" w:hint="cs"/>
          <w:color w:val="000000" w:themeColor="text1"/>
          <w:sz w:val="28"/>
          <w:szCs w:val="28"/>
          <w:rtl/>
        </w:rPr>
        <w:t xml:space="preserve"> و او مسیح را نزد خویش بالا برده</w:t>
      </w:r>
      <w:r w:rsidR="00BB2061" w:rsidRPr="00974F6B">
        <w:rPr>
          <w:rFonts w:cs="IRMitra" w:hint="cs"/>
          <w:color w:val="000000" w:themeColor="text1"/>
          <w:sz w:val="28"/>
          <w:szCs w:val="28"/>
          <w:rtl/>
        </w:rPr>
        <w:t>،</w:t>
      </w:r>
      <w:r w:rsidR="008F6763" w:rsidRPr="00974F6B">
        <w:rPr>
          <w:rFonts w:cs="IRMitra" w:hint="cs"/>
          <w:color w:val="000000" w:themeColor="text1"/>
          <w:sz w:val="28"/>
          <w:szCs w:val="28"/>
          <w:rtl/>
        </w:rPr>
        <w:t xml:space="preserve"> و سخنان نیکو به سویش بالا می‌روند و دیگر نصوصی که دلیل جدا بودن الله از آفریده‌هایش و قرار گرفتن بر عرش می‌باشد و این نصوص محکم می‌باشند و باید متشابه را با آنها رد نمود در حالی که شما محکم را با متشابه رد کرده و همه را مجاز قرار داده‌اید</w:t>
      </w:r>
      <w:r w:rsidR="000F1922">
        <w:rPr>
          <w:rStyle w:val="FootnoteReference"/>
          <w:rFonts w:cs="IRMitra"/>
          <w:color w:val="000000" w:themeColor="text1"/>
          <w:sz w:val="28"/>
          <w:szCs w:val="28"/>
          <w:rtl/>
        </w:rPr>
        <w:t>(</w:t>
      </w:r>
      <w:r w:rsidR="000F1922" w:rsidRPr="00974F6B">
        <w:rPr>
          <w:rStyle w:val="FootnoteReference"/>
          <w:rFonts w:cs="IRMitra"/>
          <w:color w:val="000000" w:themeColor="text1"/>
          <w:sz w:val="28"/>
          <w:szCs w:val="28"/>
          <w:rtl/>
        </w:rPr>
        <w:footnoteReference w:id="24"/>
      </w:r>
      <w:r w:rsidR="000F1922">
        <w:rPr>
          <w:rStyle w:val="FootnoteReference"/>
          <w:rFonts w:cs="IRMitra"/>
          <w:color w:val="000000" w:themeColor="text1"/>
          <w:sz w:val="28"/>
          <w:szCs w:val="28"/>
          <w:rtl/>
        </w:rPr>
        <w:t>)</w:t>
      </w:r>
      <w:r w:rsidR="008F6763" w:rsidRPr="00974F6B">
        <w:rPr>
          <w:rFonts w:cs="IRMitra" w:hint="cs"/>
          <w:color w:val="000000" w:themeColor="text1"/>
          <w:sz w:val="28"/>
          <w:szCs w:val="28"/>
          <w:rtl/>
        </w:rPr>
        <w:t>.</w:t>
      </w:r>
    </w:p>
    <w:p w:rsidR="00C41432" w:rsidRPr="00974F6B" w:rsidRDefault="00C41432" w:rsidP="00E34A30">
      <w:pPr>
        <w:spacing w:after="0" w:line="240" w:lineRule="auto"/>
        <w:ind w:firstLine="340"/>
        <w:jc w:val="both"/>
        <w:rPr>
          <w:rFonts w:ascii="KFGQPC Uthman Taha Naskh" w:cs="IRMitra"/>
          <w:color w:val="000080"/>
          <w:sz w:val="28"/>
          <w:szCs w:val="28"/>
          <w:rtl/>
        </w:rPr>
      </w:pPr>
      <w:r w:rsidRPr="00974F6B">
        <w:rPr>
          <w:rFonts w:cs="IRMitra" w:hint="cs"/>
          <w:b/>
          <w:bCs/>
          <w:color w:val="000000" w:themeColor="text1"/>
          <w:sz w:val="28"/>
          <w:szCs w:val="28"/>
          <w:rtl/>
        </w:rPr>
        <w:t>سوم:</w:t>
      </w:r>
      <w:r w:rsidRPr="00974F6B">
        <w:rPr>
          <w:rFonts w:cs="IRMitra" w:hint="cs"/>
          <w:color w:val="000000" w:themeColor="text1"/>
          <w:sz w:val="28"/>
          <w:szCs w:val="28"/>
          <w:rtl/>
        </w:rPr>
        <w:t xml:space="preserve"> خداوند سبحان خبر داده که وی بالای آسمان‌ها بر عرش خویش قرار دارد و او با آفریده‌هایش است هرکجا که باشند و از آنچه انجام می‌دهند آگاه است و اینها را در این سخنش بیان می‌فرماید: </w:t>
      </w:r>
      <w:r w:rsidR="00974F6B"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هُوَ</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ٱلَّذِي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خَلَقَ</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ٱلسَّمَٰوَٰتِ</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وَٱلۡأَرۡضَ</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فِي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سِتَّةِ</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أَيَّامٖ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ثُمَّ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ٱسۡتَوَىٰ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عَلَى</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ٱلۡعَرۡشِۖ</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يَعۡلَمُ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يَلِجُ</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فِي</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ٱلۡأَرۡضِ</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يَخۡرُجُ</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مِنۡهَا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يَنزِلُ</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ٱلسَّمَآءِ</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يَعۡرُجُ</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فِيهَاۖ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وَهُوَ</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مَعَكُمۡ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أَيۡنَ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كُنتُمۡۚ</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وَٱللَّهُ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بِمَا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تَعۡمَلُونَ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بَصِيرٞ</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٤</w:t>
      </w:r>
      <w:r w:rsidR="00E34A30" w:rsidRPr="00585E1A">
        <w:rPr>
          <w:rFonts w:ascii="Tahoma" w:hAnsi="Tahoma" w:cs="Traditional Arabic" w:hint="cs"/>
          <w:color w:val="C00000"/>
          <w:sz w:val="28"/>
          <w:szCs w:val="28"/>
          <w:rtl/>
        </w:rPr>
        <w:t>﴾</w:t>
      </w:r>
      <w:r w:rsidRPr="00974F6B">
        <w:rPr>
          <w:rFonts w:ascii="KFGQPC Uthman Taha Naskh" w:cs="IRMitra"/>
          <w:color w:val="000080"/>
          <w:sz w:val="28"/>
          <w:szCs w:val="28"/>
          <w:rtl/>
        </w:rPr>
        <w:t xml:space="preserve"> </w:t>
      </w:r>
      <w:r w:rsidRPr="0003271F">
        <w:rPr>
          <w:rFonts w:ascii="KFGQPC Uthman Taha Naskh" w:cs="IRMitra"/>
          <w:color w:val="000080"/>
          <w:sz w:val="28"/>
          <w:szCs w:val="24"/>
          <w:rtl/>
        </w:rPr>
        <w:t>[</w:t>
      </w:r>
      <w:r w:rsidRPr="0003271F">
        <w:rPr>
          <w:rFonts w:ascii="KFGQPC Uthman Taha Naskh" w:cs="IRMitra" w:hint="cs"/>
          <w:color w:val="000080"/>
          <w:sz w:val="28"/>
          <w:szCs w:val="24"/>
          <w:rtl/>
        </w:rPr>
        <w:t>الحديد</w:t>
      </w:r>
      <w:r w:rsidRPr="0003271F">
        <w:rPr>
          <w:rFonts w:ascii="KFGQPC Uthman Taha Naskh" w:cs="IRMitra"/>
          <w:color w:val="000080"/>
          <w:sz w:val="28"/>
          <w:szCs w:val="24"/>
          <w:rtl/>
        </w:rPr>
        <w:t xml:space="preserve">: </w:t>
      </w:r>
      <w:r w:rsidRPr="0003271F">
        <w:rPr>
          <w:rFonts w:ascii="KFGQPC Uthman Taha Naskh" w:cs="IRMitra" w:hint="cs"/>
          <w:color w:val="000080"/>
          <w:sz w:val="28"/>
          <w:szCs w:val="24"/>
          <w:rtl/>
        </w:rPr>
        <w:t>٤</w:t>
      </w:r>
      <w:r w:rsidR="00A85367" w:rsidRPr="0003271F">
        <w:rPr>
          <w:rFonts w:ascii="KFGQPC Uthman Taha Naskh" w:cs="IRMitra"/>
          <w:color w:val="000080"/>
          <w:sz w:val="28"/>
          <w:szCs w:val="24"/>
          <w:rtl/>
        </w:rPr>
        <w:t>]</w:t>
      </w:r>
      <w:r w:rsidR="00A85367">
        <w:rPr>
          <w:rFonts w:ascii="KFGQPC Uthman Taha Naskh" w:cs="IRMitra"/>
          <w:color w:val="000080"/>
          <w:sz w:val="28"/>
          <w:szCs w:val="28"/>
          <w:rtl/>
        </w:rPr>
        <w:t xml:space="preserve"> </w:t>
      </w:r>
      <w:r w:rsidR="000F1922">
        <w:rPr>
          <w:rStyle w:val="FootnoteReference"/>
          <w:rFonts w:ascii="KFGQPC Uthman Taha Naskh" w:cs="IRMitra"/>
          <w:color w:val="000080"/>
          <w:sz w:val="28"/>
          <w:szCs w:val="28"/>
          <w:rtl/>
        </w:rPr>
        <w:t>(</w:t>
      </w:r>
      <w:r w:rsidR="000F1922" w:rsidRPr="00974F6B">
        <w:rPr>
          <w:rStyle w:val="FootnoteReference"/>
          <w:rFonts w:ascii="KFGQPC Uthman Taha Naskh" w:cs="IRMitra"/>
          <w:color w:val="000080"/>
          <w:sz w:val="28"/>
          <w:szCs w:val="28"/>
          <w:rtl/>
        </w:rPr>
        <w:footnoteReference w:id="25"/>
      </w:r>
      <w:r w:rsidR="000F1922">
        <w:rPr>
          <w:rStyle w:val="FootnoteReference"/>
          <w:rFonts w:ascii="KFGQPC Uthman Taha Naskh" w:cs="IRMitra"/>
          <w:color w:val="000080"/>
          <w:sz w:val="28"/>
          <w:szCs w:val="28"/>
          <w:rtl/>
        </w:rPr>
        <w:t>)</w:t>
      </w:r>
      <w:r w:rsidR="00B12E84">
        <w:rPr>
          <w:rFonts w:ascii="KFGQPC Uthman Taha Naskh" w:cs="IRMitra" w:hint="cs"/>
          <w:color w:val="000080"/>
          <w:sz w:val="28"/>
          <w:szCs w:val="28"/>
          <w:rtl/>
        </w:rPr>
        <w:t xml:space="preserve"> </w:t>
      </w:r>
      <w:r w:rsidR="00BB2061" w:rsidRPr="00974F6B">
        <w:rPr>
          <w:rFonts w:ascii="KFGQPC Uthman Taha Naskh" w:cs="IRMitra" w:hint="cs"/>
          <w:color w:val="000000" w:themeColor="text1"/>
          <w:sz w:val="28"/>
          <w:szCs w:val="28"/>
          <w:rtl/>
        </w:rPr>
        <w:t>«اوست</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كه</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آسمانها</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و</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زمين</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را</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طى</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شش</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دوران</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آفريد؛</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آنگاه</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بر</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عرشِ</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تدبير</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مستقر</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گشت؛</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هرچه</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در</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زمين</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نفوذ</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كند</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و</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يا</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از</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آن</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برآيد،</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و</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هرچه</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از</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آسمان</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فرود</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آيد</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يا</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در</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آن</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صعود</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كند،</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همه</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را</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مى‏داند؛</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و</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هرجا</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كه</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باشيد،</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همراه</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شماست؛</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و</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خدا</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به</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آنچه</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مى‏كنيد،</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بيناست»</w:t>
      </w:r>
    </w:p>
    <w:p w:rsidR="00C41432" w:rsidRPr="00974F6B" w:rsidRDefault="00C41432" w:rsidP="00E34A30">
      <w:pPr>
        <w:spacing w:after="0" w:line="240" w:lineRule="auto"/>
        <w:ind w:firstLine="340"/>
        <w:jc w:val="both"/>
        <w:rPr>
          <w:rFonts w:cs="IRMitra"/>
          <w:color w:val="000000" w:themeColor="text1"/>
          <w:sz w:val="28"/>
          <w:szCs w:val="28"/>
          <w:rtl/>
        </w:rPr>
      </w:pPr>
      <w:r w:rsidRPr="00974F6B">
        <w:rPr>
          <w:rFonts w:cs="IRMitra" w:hint="cs"/>
          <w:b/>
          <w:bCs/>
          <w:color w:val="000000" w:themeColor="text1"/>
          <w:sz w:val="28"/>
          <w:szCs w:val="28"/>
          <w:rtl/>
        </w:rPr>
        <w:t>چهارم:</w:t>
      </w:r>
      <w:r w:rsidRPr="00974F6B">
        <w:rPr>
          <w:rFonts w:cs="IRMitra" w:hint="cs"/>
          <w:color w:val="000000" w:themeColor="text1"/>
          <w:sz w:val="28"/>
          <w:szCs w:val="28"/>
          <w:rtl/>
        </w:rPr>
        <w:t xml:space="preserve"> اینکه الله متعال بیان نموده که او آسمان‌‌ها و زمین و آنچه میان آندو است را آفریده و پادشاهی آسمان‌ها و زمین از آن اوست و در زمین در قیامت در قبضهٔ او است و آسمان‌ها در دست راستش پیچیده شده است و این نصوص صراحتاً بیا می‌کند وی از آنها جدا بوده و در آنها واقع نگشته است.</w:t>
      </w:r>
    </w:p>
    <w:p w:rsidR="00C41432" w:rsidRDefault="00C41432" w:rsidP="00AF208B">
      <w:pPr>
        <w:spacing w:after="0" w:line="240" w:lineRule="auto"/>
        <w:ind w:firstLine="340"/>
        <w:jc w:val="both"/>
        <w:rPr>
          <w:rFonts w:ascii="KFGQPC Uthman Taha Naskh" w:cs="IRMitra"/>
          <w:color w:val="000000" w:themeColor="text1"/>
          <w:sz w:val="28"/>
          <w:szCs w:val="28"/>
          <w:rtl/>
        </w:rPr>
      </w:pPr>
      <w:r w:rsidRPr="00974F6B">
        <w:rPr>
          <w:rFonts w:cs="IRMitra" w:hint="cs"/>
          <w:b/>
          <w:bCs/>
          <w:color w:val="000000" w:themeColor="text1"/>
          <w:sz w:val="28"/>
          <w:szCs w:val="28"/>
          <w:rtl/>
        </w:rPr>
        <w:t>پنجم:</w:t>
      </w:r>
      <w:r w:rsidRPr="00974F6B">
        <w:rPr>
          <w:rFonts w:cs="IRMitra" w:hint="cs"/>
          <w:color w:val="000000" w:themeColor="text1"/>
          <w:sz w:val="28"/>
          <w:szCs w:val="28"/>
          <w:rtl/>
        </w:rPr>
        <w:t xml:space="preserve"> اینکه</w:t>
      </w:r>
      <w:r w:rsidR="00BB2061" w:rsidRPr="00974F6B">
        <w:rPr>
          <w:rFonts w:cs="IRMitra" w:hint="cs"/>
          <w:color w:val="000000" w:themeColor="text1"/>
          <w:sz w:val="28"/>
          <w:szCs w:val="28"/>
          <w:rtl/>
        </w:rPr>
        <w:t>:</w:t>
      </w:r>
      <w:r w:rsidRPr="00974F6B">
        <w:rPr>
          <w:rFonts w:cs="IRMitra" w:hint="cs"/>
          <w:color w:val="000000" w:themeColor="text1"/>
          <w:sz w:val="28"/>
          <w:szCs w:val="28"/>
          <w:rtl/>
        </w:rPr>
        <w:t xml:space="preserve"> لفظ معیت و همراهی در کتاب الله به صورت عمومی و ویژه آمده است ـ چنانکه بیان شد ـ پس اگر مراد این بود که الله با ذات خویش همراه با هر چیزی است این عمومیت با تخصیص در تناقض قرار می‌گرفت زیرا می‌دانیم که منظور از این سخن خداوند </w:t>
      </w:r>
      <w:r w:rsidRPr="00585E1A">
        <w:rPr>
          <w:rFonts w:ascii="KFGQPC Uthman Taha Naskh" w:cs="Traditional Arabic" w:hint="cs"/>
          <w:color w:val="C00000"/>
          <w:sz w:val="28"/>
          <w:szCs w:val="28"/>
          <w:rtl/>
        </w:rPr>
        <w:t>﴿</w:t>
      </w:r>
      <w:r w:rsidRPr="00585E1A">
        <w:rPr>
          <w:rFonts w:ascii="KFGQPC Uthmanic Script HAFS" w:cs="KFGQPC Uthmanic Script HAFS" w:hint="cs"/>
          <w:color w:val="C00000"/>
          <w:sz w:val="28"/>
          <w:szCs w:val="28"/>
          <w:rtl/>
        </w:rPr>
        <w:t>إِذۡ</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يَقُولُ</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لِصَٰحِبِهِۦ</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لَا</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تَحۡزَنۡ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إِنَّ</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ٱللَّهَ</w:t>
      </w:r>
      <w:r w:rsidRPr="00585E1A">
        <w:rPr>
          <w:rFonts w:ascii="KFGQPC Uthmanic Script HAFS" w:cs="KFGQPC Uthmanic Script HAFS"/>
          <w:color w:val="C00000"/>
          <w:sz w:val="28"/>
          <w:szCs w:val="28"/>
          <w:rtl/>
        </w:rPr>
        <w:t xml:space="preserve"> </w:t>
      </w:r>
      <w:r w:rsidRPr="00585E1A">
        <w:rPr>
          <w:rFonts w:ascii="KFGQPC Uthmanic Script HAFS" w:cs="KFGQPC Uthmanic Script HAFS" w:hint="cs"/>
          <w:color w:val="C00000"/>
          <w:sz w:val="28"/>
          <w:szCs w:val="28"/>
          <w:rtl/>
        </w:rPr>
        <w:t>مَعَنَا</w:t>
      </w:r>
      <w:r w:rsidR="001F2970" w:rsidRPr="00585E1A">
        <w:rPr>
          <w:rFonts w:ascii="KFGQPC Uthmanic Script HAFS" w:cs="Traditional Arabic" w:hint="cs"/>
          <w:color w:val="C00000"/>
          <w:sz w:val="28"/>
          <w:szCs w:val="28"/>
          <w:rtl/>
        </w:rPr>
        <w:t>﴾</w:t>
      </w:r>
      <w:r w:rsidRPr="00974F6B">
        <w:rPr>
          <w:rFonts w:ascii="KFGQPC Uthman Taha Naskh" w:cs="IRMitra"/>
          <w:color w:val="000080"/>
          <w:sz w:val="28"/>
          <w:szCs w:val="28"/>
          <w:rtl/>
        </w:rPr>
        <w:t xml:space="preserve"> </w:t>
      </w:r>
      <w:r w:rsidRPr="0003271F">
        <w:rPr>
          <w:rFonts w:ascii="KFGQPC Uthman Taha Naskh" w:cs="IRMitra"/>
          <w:color w:val="000080"/>
          <w:sz w:val="28"/>
          <w:szCs w:val="24"/>
          <w:rtl/>
        </w:rPr>
        <w:t>[</w:t>
      </w:r>
      <w:r w:rsidRPr="0003271F">
        <w:rPr>
          <w:rFonts w:ascii="KFGQPC Uthman Taha Naskh" w:cs="IRMitra" w:hint="cs"/>
          <w:color w:val="000080"/>
          <w:sz w:val="28"/>
          <w:szCs w:val="24"/>
          <w:rtl/>
        </w:rPr>
        <w:t>التوبة</w:t>
      </w:r>
      <w:r w:rsidRPr="0003271F">
        <w:rPr>
          <w:rFonts w:ascii="KFGQPC Uthman Taha Naskh" w:cs="IRMitra"/>
          <w:color w:val="000080"/>
          <w:sz w:val="28"/>
          <w:szCs w:val="24"/>
          <w:rtl/>
        </w:rPr>
        <w:t xml:space="preserve">: </w:t>
      </w:r>
      <w:r w:rsidRPr="0003271F">
        <w:rPr>
          <w:rFonts w:ascii="KFGQPC Uthman Taha Naskh" w:cs="IRMitra" w:hint="cs"/>
          <w:color w:val="000080"/>
          <w:sz w:val="28"/>
          <w:szCs w:val="24"/>
          <w:rtl/>
        </w:rPr>
        <w:t>٤٠</w:t>
      </w:r>
      <w:r w:rsidRPr="0003271F">
        <w:rPr>
          <w:rFonts w:ascii="KFGQPC Uthman Taha Naskh" w:cs="IRMitra"/>
          <w:color w:val="000080"/>
          <w:sz w:val="28"/>
          <w:szCs w:val="24"/>
          <w:rtl/>
        </w:rPr>
        <w:t>]</w:t>
      </w:r>
      <w:r w:rsidRPr="00974F6B">
        <w:rPr>
          <w:rFonts w:ascii="KFGQPC Uthman Taha Naskh" w:cs="IRMitra"/>
          <w:color w:val="000080"/>
          <w:sz w:val="28"/>
          <w:szCs w:val="28"/>
          <w:rtl/>
        </w:rPr>
        <w:t xml:space="preserve"> </w:t>
      </w:r>
      <w:r w:rsidR="00BB2061" w:rsidRPr="00974F6B">
        <w:rPr>
          <w:rFonts w:ascii="KFGQPC Uthman Taha Naskh" w:cs="IRMitra" w:hint="cs"/>
          <w:color w:val="000000" w:themeColor="text1"/>
          <w:sz w:val="28"/>
          <w:szCs w:val="28"/>
          <w:rtl/>
        </w:rPr>
        <w:t>«آنگاه که</w:t>
      </w:r>
      <w:r w:rsidR="00BB2061" w:rsidRPr="00097EE9">
        <w:rPr>
          <w:rFonts w:hint="cs"/>
          <w:color w:val="000000" w:themeColor="text1"/>
          <w:rtl/>
        </w:rPr>
        <w:t xml:space="preserve"> </w:t>
      </w:r>
      <w:r w:rsidR="00BB2061" w:rsidRPr="00974F6B">
        <w:rPr>
          <w:rFonts w:ascii="KFGQPC Uthman Taha Naskh" w:cs="IRMitra" w:hint="cs"/>
          <w:color w:val="000000" w:themeColor="text1"/>
          <w:sz w:val="28"/>
          <w:szCs w:val="28"/>
          <w:rtl/>
        </w:rPr>
        <w:t>به</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معاشر</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خود</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ابوبكر</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مى‏گفت</w:t>
      </w:r>
      <w:r w:rsidR="00BB2061" w:rsidRPr="00974F6B">
        <w:rPr>
          <w:rFonts w:ascii="KFGQPC Uthman Taha Naskh" w:cs="IRMitra"/>
          <w:color w:val="000000" w:themeColor="text1"/>
          <w:sz w:val="28"/>
          <w:szCs w:val="28"/>
          <w:rtl/>
        </w:rPr>
        <w:t>: ‏</w:t>
      </w:r>
      <w:r w:rsidR="00BB2061" w:rsidRPr="00974F6B">
        <w:rPr>
          <w:rFonts w:ascii="KFGQPC Uthman Taha Naskh" w:cs="IRMitra" w:hint="cs"/>
          <w:color w:val="000000" w:themeColor="text1"/>
          <w:sz w:val="28"/>
          <w:szCs w:val="28"/>
          <w:rtl/>
        </w:rPr>
        <w:t>اندوهگين</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مباش،</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كه</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خدا</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با</w:t>
      </w:r>
      <w:r w:rsidR="00BB2061" w:rsidRPr="00974F6B">
        <w:rPr>
          <w:rFonts w:ascii="KFGQPC Uthman Taha Naskh" w:cs="IRMitra"/>
          <w:color w:val="000000" w:themeColor="text1"/>
          <w:sz w:val="28"/>
          <w:szCs w:val="28"/>
          <w:rtl/>
        </w:rPr>
        <w:t xml:space="preserve"> </w:t>
      </w:r>
      <w:r w:rsidR="00BB2061" w:rsidRPr="00974F6B">
        <w:rPr>
          <w:rFonts w:ascii="KFGQPC Uthman Taha Naskh" w:cs="IRMitra" w:hint="cs"/>
          <w:color w:val="000000" w:themeColor="text1"/>
          <w:sz w:val="28"/>
          <w:szCs w:val="28"/>
          <w:rtl/>
        </w:rPr>
        <w:t xml:space="preserve">ماست» </w:t>
      </w:r>
      <w:r w:rsidR="00A14C95" w:rsidRPr="00974F6B">
        <w:rPr>
          <w:rFonts w:ascii="KFGQPC Uthman Taha Naskh" w:cs="IRMitra" w:hint="cs"/>
          <w:color w:val="000000" w:themeColor="text1"/>
          <w:sz w:val="28"/>
          <w:szCs w:val="28"/>
          <w:rtl/>
        </w:rPr>
        <w:t xml:space="preserve">ویژه نمودن ابوبکر </w:t>
      </w:r>
      <w:r w:rsidR="00AF208B" w:rsidRPr="0083317A">
        <w:rPr>
          <w:rFonts w:cs="CTraditional Arabic" w:hint="cs"/>
          <w:sz w:val="28"/>
          <w:szCs w:val="28"/>
          <w:rtl/>
        </w:rPr>
        <w:t>ي</w:t>
      </w:r>
      <w:r w:rsidR="00AF208B">
        <w:rPr>
          <w:rFonts w:ascii="KFGQPC Uthman Taha Naskh" w:cs="IRMitra" w:hint="cs"/>
          <w:color w:val="000000" w:themeColor="text1"/>
          <w:sz w:val="28"/>
          <w:szCs w:val="28"/>
          <w:rtl/>
        </w:rPr>
        <w:t xml:space="preserve"> </w:t>
      </w:r>
      <w:r w:rsidR="00A14C95" w:rsidRPr="00974F6B">
        <w:rPr>
          <w:rFonts w:ascii="KFGQPC Uthman Taha Naskh" w:cs="IRMitra" w:hint="cs"/>
          <w:color w:val="000000" w:themeColor="text1"/>
          <w:sz w:val="28"/>
          <w:szCs w:val="28"/>
          <w:rtl/>
        </w:rPr>
        <w:t>می‌باشد و دشمنان کافرشان در این آیه داخل نیستند و دیگر نصوصی که همراهی ویژه را می‌رساند اینگونه هستند و به آنچیزی که به خاطرش نص وارد شده اختصاص دارند نه چیزهای دیگر</w:t>
      </w:r>
      <w:r w:rsidR="000F1922">
        <w:rPr>
          <w:rStyle w:val="FootnoteReference"/>
          <w:rFonts w:ascii="KFGQPC Uthman Taha Naskh" w:cs="IRMitra"/>
          <w:color w:val="000000" w:themeColor="text1"/>
          <w:sz w:val="28"/>
          <w:szCs w:val="28"/>
          <w:rtl/>
        </w:rPr>
        <w:t>(</w:t>
      </w:r>
      <w:r w:rsidR="000F1922" w:rsidRPr="00974F6B">
        <w:rPr>
          <w:rStyle w:val="FootnoteReference"/>
          <w:rFonts w:ascii="KFGQPC Uthman Taha Naskh" w:cs="IRMitra"/>
          <w:color w:val="000000" w:themeColor="text1"/>
          <w:sz w:val="28"/>
          <w:szCs w:val="28"/>
          <w:rtl/>
        </w:rPr>
        <w:footnoteReference w:id="26"/>
      </w:r>
      <w:r w:rsidR="000F1922">
        <w:rPr>
          <w:rStyle w:val="FootnoteReference"/>
          <w:rFonts w:ascii="KFGQPC Uthman Taha Naskh" w:cs="IRMitra"/>
          <w:color w:val="000000" w:themeColor="text1"/>
          <w:sz w:val="28"/>
          <w:szCs w:val="28"/>
          <w:rtl/>
        </w:rPr>
        <w:t>)</w:t>
      </w:r>
      <w:r w:rsidR="00A14C95" w:rsidRPr="00974F6B">
        <w:rPr>
          <w:rFonts w:ascii="KFGQPC Uthman Taha Naskh" w:cs="IRMitra" w:hint="cs"/>
          <w:color w:val="000000" w:themeColor="text1"/>
          <w:sz w:val="28"/>
          <w:szCs w:val="28"/>
          <w:rtl/>
        </w:rPr>
        <w:t>.</w:t>
      </w:r>
    </w:p>
    <w:p w:rsidR="00BC6C28" w:rsidRDefault="00BC6C28" w:rsidP="00AF208B">
      <w:pPr>
        <w:spacing w:after="0" w:line="240" w:lineRule="auto"/>
        <w:ind w:firstLine="340"/>
        <w:jc w:val="both"/>
        <w:rPr>
          <w:rFonts w:ascii="KFGQPC Uthman Taha Naskh" w:cs="IRMitra"/>
          <w:color w:val="000000" w:themeColor="text1"/>
          <w:sz w:val="28"/>
          <w:szCs w:val="28"/>
          <w:rtl/>
        </w:rPr>
      </w:pPr>
    </w:p>
    <w:p w:rsidR="00BC6C28" w:rsidRPr="00BC6C28" w:rsidRDefault="00BC6C28" w:rsidP="00BC6C28">
      <w:pPr>
        <w:spacing w:after="0" w:line="240" w:lineRule="auto"/>
        <w:ind w:left="3686"/>
        <w:jc w:val="center"/>
        <w:rPr>
          <w:rFonts w:ascii="KFGQPC Uthman Taha Naskh" w:cs="IRMitra"/>
          <w:b/>
          <w:bCs/>
          <w:color w:val="000000" w:themeColor="text1"/>
          <w:sz w:val="28"/>
          <w:szCs w:val="28"/>
          <w:rtl/>
        </w:rPr>
      </w:pPr>
      <w:r w:rsidRPr="00BC6C28">
        <w:rPr>
          <w:rFonts w:ascii="KFGQPC Uthman Taha Naskh" w:cs="IRMitra" w:hint="cs"/>
          <w:b/>
          <w:bCs/>
          <w:color w:val="000000" w:themeColor="text1"/>
          <w:sz w:val="28"/>
          <w:szCs w:val="28"/>
          <w:rtl/>
        </w:rPr>
        <w:t>پایان</w:t>
      </w:r>
    </w:p>
    <w:p w:rsidR="00BC6C28" w:rsidRPr="00BC6C28" w:rsidRDefault="00BC6C28" w:rsidP="00BC6C28">
      <w:pPr>
        <w:spacing w:after="0" w:line="240" w:lineRule="auto"/>
        <w:ind w:left="3686"/>
        <w:jc w:val="center"/>
        <w:rPr>
          <w:rFonts w:ascii="KFGQPC Uthman Taha Naskh" w:cs="IRMitra"/>
          <w:color w:val="000000" w:themeColor="text1"/>
          <w:sz w:val="28"/>
          <w:szCs w:val="28"/>
          <w:rtl/>
        </w:rPr>
      </w:pPr>
      <w:r w:rsidRPr="00BC6C28">
        <w:rPr>
          <w:rFonts w:ascii="KFGQPC Uthman Taha Naskh" w:cs="IRMitra"/>
          <w:color w:val="000000" w:themeColor="text1"/>
          <w:sz w:val="28"/>
          <w:szCs w:val="28"/>
          <w:rtl/>
        </w:rPr>
        <w:t xml:space="preserve">27 </w:t>
      </w:r>
      <w:r w:rsidRPr="00BC6C28">
        <w:rPr>
          <w:rFonts w:ascii="KFGQPC Uthman Taha Naskh" w:cs="IRMitra" w:hint="cs"/>
          <w:color w:val="000000" w:themeColor="text1"/>
          <w:sz w:val="28"/>
          <w:szCs w:val="28"/>
          <w:rtl/>
        </w:rPr>
        <w:t>جمادي</w:t>
      </w:r>
      <w:r w:rsidRPr="00BC6C28">
        <w:rPr>
          <w:rFonts w:ascii="KFGQPC Uthman Taha Naskh" w:cs="IRMitra"/>
          <w:color w:val="000000" w:themeColor="text1"/>
          <w:sz w:val="28"/>
          <w:szCs w:val="28"/>
          <w:rtl/>
        </w:rPr>
        <w:t xml:space="preserve"> </w:t>
      </w:r>
      <w:r w:rsidRPr="00BC6C28">
        <w:rPr>
          <w:rFonts w:ascii="KFGQPC Uthman Taha Naskh" w:cs="IRMitra" w:hint="cs"/>
          <w:color w:val="000000" w:themeColor="text1"/>
          <w:sz w:val="28"/>
          <w:szCs w:val="28"/>
          <w:rtl/>
        </w:rPr>
        <w:t>الثاني</w:t>
      </w:r>
      <w:r w:rsidRPr="00BC6C28">
        <w:rPr>
          <w:rFonts w:ascii="KFGQPC Uthman Taha Naskh" w:cs="IRMitra"/>
          <w:color w:val="000000" w:themeColor="text1"/>
          <w:sz w:val="28"/>
          <w:szCs w:val="28"/>
          <w:rtl/>
        </w:rPr>
        <w:t xml:space="preserve"> 1436</w:t>
      </w:r>
      <w:r w:rsidRPr="00BC6C28">
        <w:rPr>
          <w:rFonts w:ascii="KFGQPC Uthman Taha Naskh" w:cs="IRMitra" w:hint="cs"/>
          <w:color w:val="000000" w:themeColor="text1"/>
          <w:sz w:val="28"/>
          <w:szCs w:val="28"/>
          <w:rtl/>
        </w:rPr>
        <w:t>هـ</w:t>
      </w:r>
    </w:p>
    <w:p w:rsidR="00BC6C28" w:rsidRPr="00BC6C28" w:rsidRDefault="00BC6C28" w:rsidP="00BC6C28">
      <w:pPr>
        <w:spacing w:after="0" w:line="240" w:lineRule="auto"/>
        <w:ind w:left="3686"/>
        <w:jc w:val="center"/>
        <w:rPr>
          <w:rFonts w:ascii="KFGQPC Uthman Taha Naskh" w:cs="IRMitra"/>
          <w:color w:val="000000" w:themeColor="text1"/>
          <w:sz w:val="28"/>
          <w:szCs w:val="28"/>
          <w:rtl/>
        </w:rPr>
      </w:pPr>
      <w:r w:rsidRPr="00BC6C28">
        <w:rPr>
          <w:rFonts w:ascii="KFGQPC Uthman Taha Naskh" w:cs="IRMitra"/>
          <w:color w:val="000000" w:themeColor="text1"/>
          <w:sz w:val="28"/>
          <w:szCs w:val="28"/>
          <w:rtl/>
        </w:rPr>
        <w:t xml:space="preserve">27 </w:t>
      </w:r>
      <w:r w:rsidRPr="00BC6C28">
        <w:rPr>
          <w:rFonts w:ascii="KFGQPC Uthman Taha Naskh" w:cs="IRMitra" w:hint="cs"/>
          <w:color w:val="000000" w:themeColor="text1"/>
          <w:sz w:val="28"/>
          <w:szCs w:val="28"/>
          <w:rtl/>
        </w:rPr>
        <w:t>فروردین</w:t>
      </w:r>
      <w:r w:rsidRPr="00BC6C28">
        <w:rPr>
          <w:rFonts w:ascii="KFGQPC Uthman Taha Naskh" w:cs="IRMitra"/>
          <w:color w:val="000000" w:themeColor="text1"/>
          <w:sz w:val="28"/>
          <w:szCs w:val="28"/>
          <w:rtl/>
        </w:rPr>
        <w:t>/</w:t>
      </w:r>
      <w:r w:rsidRPr="00BC6C28">
        <w:rPr>
          <w:rFonts w:ascii="KFGQPC Uthman Taha Naskh" w:cs="IRMitra" w:hint="cs"/>
          <w:color w:val="000000" w:themeColor="text1"/>
          <w:sz w:val="28"/>
          <w:szCs w:val="28"/>
          <w:rtl/>
        </w:rPr>
        <w:t>حمل</w:t>
      </w:r>
      <w:r w:rsidRPr="00BC6C28">
        <w:rPr>
          <w:rFonts w:ascii="KFGQPC Uthman Taha Naskh" w:cs="IRMitra"/>
          <w:color w:val="000000" w:themeColor="text1"/>
          <w:sz w:val="28"/>
          <w:szCs w:val="28"/>
          <w:rtl/>
        </w:rPr>
        <w:t xml:space="preserve"> 1394</w:t>
      </w:r>
    </w:p>
    <w:p w:rsidR="00BC6C28" w:rsidRDefault="00BC6C28" w:rsidP="00BC6C28">
      <w:pPr>
        <w:spacing w:after="0" w:line="240" w:lineRule="auto"/>
        <w:ind w:left="3686"/>
        <w:jc w:val="center"/>
        <w:rPr>
          <w:rFonts w:ascii="KFGQPC Uthman Taha Naskh" w:cs="IRMitra"/>
          <w:color w:val="000000" w:themeColor="text1"/>
          <w:sz w:val="28"/>
          <w:szCs w:val="28"/>
          <w:rtl/>
        </w:rPr>
      </w:pPr>
      <w:r w:rsidRPr="00BC6C28">
        <w:rPr>
          <w:rFonts w:ascii="KFGQPC Uthman Taha Naskh" w:cs="IRMitra"/>
          <w:color w:val="000000" w:themeColor="text1"/>
          <w:sz w:val="28"/>
          <w:szCs w:val="28"/>
          <w:rtl/>
        </w:rPr>
        <w:t xml:space="preserve">16 </w:t>
      </w:r>
      <w:r w:rsidRPr="00BC6C28">
        <w:rPr>
          <w:rFonts w:ascii="KFGQPC Uthman Taha Naskh" w:cs="IRMitra" w:hint="cs"/>
          <w:color w:val="000000" w:themeColor="text1"/>
          <w:sz w:val="28"/>
          <w:szCs w:val="28"/>
          <w:rtl/>
        </w:rPr>
        <w:t>آوريل</w:t>
      </w:r>
      <w:r w:rsidRPr="00BC6C28">
        <w:rPr>
          <w:rFonts w:ascii="KFGQPC Uthman Taha Naskh" w:cs="IRMitra"/>
          <w:color w:val="000000" w:themeColor="text1"/>
          <w:sz w:val="28"/>
          <w:szCs w:val="28"/>
          <w:rtl/>
        </w:rPr>
        <w:t xml:space="preserve"> 2015</w:t>
      </w:r>
      <w:r w:rsidRPr="00BC6C28">
        <w:rPr>
          <w:rFonts w:ascii="KFGQPC Uthman Taha Naskh" w:cs="IRMitra" w:hint="cs"/>
          <w:color w:val="000000" w:themeColor="text1"/>
          <w:sz w:val="28"/>
          <w:szCs w:val="28"/>
          <w:rtl/>
        </w:rPr>
        <w:t>م</w:t>
      </w:r>
    </w:p>
    <w:p w:rsidR="00BC6C28" w:rsidRDefault="00BC6C28" w:rsidP="00BC6C28">
      <w:pPr>
        <w:spacing w:after="0" w:line="240" w:lineRule="auto"/>
        <w:ind w:left="3686"/>
        <w:jc w:val="center"/>
        <w:rPr>
          <w:rFonts w:ascii="KFGQPC Uthman Taha Naskh" w:cs="IRMitra"/>
          <w:color w:val="000000" w:themeColor="text1"/>
          <w:sz w:val="28"/>
          <w:szCs w:val="28"/>
          <w:rtl/>
        </w:rPr>
      </w:pPr>
    </w:p>
    <w:p w:rsidR="00EA6CD8" w:rsidRDefault="00EA6CD8" w:rsidP="00BC6C28">
      <w:pPr>
        <w:spacing w:after="0" w:line="240" w:lineRule="auto"/>
        <w:ind w:left="3686"/>
        <w:jc w:val="center"/>
        <w:rPr>
          <w:rFonts w:ascii="KFGQPC Uthman Taha Naskh" w:cs="IRMitra"/>
          <w:color w:val="000000" w:themeColor="text1"/>
          <w:sz w:val="28"/>
          <w:szCs w:val="28"/>
          <w:rtl/>
        </w:rPr>
      </w:pPr>
    </w:p>
    <w:p w:rsidR="00BC6C28" w:rsidRPr="00BC6C28" w:rsidRDefault="00BC6C28" w:rsidP="00BC6C28">
      <w:pPr>
        <w:spacing w:after="0" w:line="240" w:lineRule="auto"/>
        <w:jc w:val="center"/>
        <w:rPr>
          <w:rFonts w:cs="IRMitra"/>
          <w:sz w:val="28"/>
          <w:szCs w:val="28"/>
          <w:rtl/>
        </w:rPr>
      </w:pPr>
      <w:r w:rsidRPr="00BC6C28">
        <w:rPr>
          <w:rFonts w:ascii="KFGQPC Uthman Taha Naskh" w:cs="IRMitra" w:hint="cs"/>
          <w:sz w:val="28"/>
          <w:szCs w:val="28"/>
          <w:rtl/>
        </w:rPr>
        <w:t xml:space="preserve">تماس با ما: </w:t>
      </w:r>
      <w:hyperlink r:id="rId14" w:history="1">
        <w:r w:rsidRPr="00BC6C28">
          <w:rPr>
            <w:rStyle w:val="Hyperlink"/>
            <w:rFonts w:cs="IRMitra"/>
            <w:color w:val="auto"/>
            <w:sz w:val="28"/>
            <w:szCs w:val="28"/>
            <w:u w:val="none"/>
          </w:rPr>
          <w:t>contact@mowahedin.com</w:t>
        </w:r>
      </w:hyperlink>
    </w:p>
    <w:p w:rsidR="00BC6C28" w:rsidRDefault="00BC6C28" w:rsidP="00BC6C28">
      <w:pPr>
        <w:spacing w:after="0" w:line="240" w:lineRule="auto"/>
        <w:jc w:val="center"/>
        <w:rPr>
          <w:rFonts w:cs="IRMitra"/>
          <w:color w:val="000000" w:themeColor="text1"/>
          <w:sz w:val="28"/>
          <w:szCs w:val="28"/>
        </w:rPr>
      </w:pPr>
    </w:p>
    <w:p w:rsidR="00BC6C28" w:rsidRPr="00BC6C28" w:rsidRDefault="00BC6C28" w:rsidP="00BC6C28">
      <w:pPr>
        <w:spacing w:after="0" w:line="240" w:lineRule="auto"/>
        <w:ind w:left="3686"/>
        <w:jc w:val="center"/>
        <w:rPr>
          <w:rFonts w:cs="IRMitra"/>
          <w:color w:val="000000" w:themeColor="text1"/>
          <w:sz w:val="28"/>
          <w:szCs w:val="28"/>
        </w:rPr>
      </w:pPr>
    </w:p>
    <w:sectPr w:rsidR="00BC6C28" w:rsidRPr="00BC6C28" w:rsidSect="0003271F">
      <w:footnotePr>
        <w:numRestart w:val="eachPage"/>
      </w:footnotePr>
      <w:pgSz w:w="7938" w:h="11907" w:code="9"/>
      <w:pgMar w:top="851" w:right="851" w:bottom="851" w:left="851" w:header="709" w:footer="22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761" w:rsidRDefault="004C2761" w:rsidP="00C67E7C">
      <w:pPr>
        <w:spacing w:after="0" w:line="240" w:lineRule="auto"/>
      </w:pPr>
      <w:r>
        <w:separator/>
      </w:r>
    </w:p>
  </w:endnote>
  <w:endnote w:type="continuationSeparator" w:id="0">
    <w:p w:rsidR="004C2761" w:rsidRDefault="004C2761" w:rsidP="00C6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2  Titr">
    <w:panose1 w:val="000007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F1" w:rsidRDefault="002A15F1" w:rsidP="00316C3B">
    <w:pPr>
      <w:pStyle w:val="Footer"/>
      <w:jc w:val="cen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07212625"/>
      <w:docPartObj>
        <w:docPartGallery w:val="Page Numbers (Bottom of Page)"/>
        <w:docPartUnique/>
      </w:docPartObj>
    </w:sdtPr>
    <w:sdtEndPr>
      <w:rPr>
        <w:noProof/>
      </w:rPr>
    </w:sdtEndPr>
    <w:sdtContent>
      <w:p w:rsidR="002A15F1" w:rsidRDefault="002A15F1" w:rsidP="00A85367">
        <w:pPr>
          <w:pStyle w:val="Footer"/>
          <w:jc w:val="center"/>
        </w:pPr>
        <w:r w:rsidRPr="00A85367">
          <w:rPr>
            <w:rFonts w:ascii="IRMitra" w:hAnsi="IRMitra" w:cs="IRMitra"/>
            <w:b/>
            <w:bCs/>
            <w:sz w:val="26"/>
            <w:szCs w:val="26"/>
          </w:rPr>
          <w:fldChar w:fldCharType="begin"/>
        </w:r>
        <w:r w:rsidRPr="00A85367">
          <w:rPr>
            <w:rFonts w:ascii="IRMitra" w:hAnsi="IRMitra" w:cs="IRMitra"/>
            <w:b/>
            <w:bCs/>
            <w:sz w:val="26"/>
            <w:szCs w:val="26"/>
          </w:rPr>
          <w:instrText xml:space="preserve"> PAGE   \* MERGEFORMAT </w:instrText>
        </w:r>
        <w:r w:rsidRPr="00A85367">
          <w:rPr>
            <w:rFonts w:ascii="IRMitra" w:hAnsi="IRMitra" w:cs="IRMitra"/>
            <w:b/>
            <w:bCs/>
            <w:sz w:val="26"/>
            <w:szCs w:val="26"/>
          </w:rPr>
          <w:fldChar w:fldCharType="separate"/>
        </w:r>
        <w:r w:rsidR="00A62580">
          <w:rPr>
            <w:rFonts w:ascii="IRMitra" w:hAnsi="IRMitra" w:cs="IRMitra"/>
            <w:b/>
            <w:bCs/>
            <w:noProof/>
            <w:sz w:val="26"/>
            <w:szCs w:val="26"/>
            <w:rtl/>
          </w:rPr>
          <w:t>3</w:t>
        </w:r>
        <w:r w:rsidRPr="00A85367">
          <w:rPr>
            <w:rFonts w:ascii="IRMitra" w:hAnsi="IRMitra" w:cs="IRMitra"/>
            <w:b/>
            <w:bCs/>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761" w:rsidRDefault="004C2761" w:rsidP="00C67E7C">
      <w:pPr>
        <w:spacing w:after="0" w:line="240" w:lineRule="auto"/>
      </w:pPr>
      <w:r>
        <w:separator/>
      </w:r>
    </w:p>
  </w:footnote>
  <w:footnote w:type="continuationSeparator" w:id="0">
    <w:p w:rsidR="004C2761" w:rsidRDefault="004C2761" w:rsidP="00C67E7C">
      <w:pPr>
        <w:spacing w:after="0" w:line="240" w:lineRule="auto"/>
      </w:pPr>
      <w:r>
        <w:continuationSeparator/>
      </w:r>
    </w:p>
  </w:footnote>
  <w:footnote w:id="1">
    <w:p w:rsidR="006D7228" w:rsidRPr="006C3EE8" w:rsidRDefault="006D7228" w:rsidP="006D7228">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xml:space="preserve">- </w:t>
      </w:r>
      <w:r w:rsidRPr="006D7228">
        <w:rPr>
          <w:rFonts w:ascii="IRNazli" w:hAnsi="IRNazli" w:cs="IRNazli"/>
          <w:sz w:val="22"/>
          <w:szCs w:val="22"/>
          <w:rtl/>
        </w:rPr>
        <w:t>(</w:t>
      </w:r>
      <w:r w:rsidRPr="006D7228">
        <w:rPr>
          <w:rFonts w:ascii="IRNazli" w:hAnsi="IRNazli" w:cs="IRNazli" w:hint="cs"/>
          <w:sz w:val="22"/>
          <w:szCs w:val="22"/>
          <w:rtl/>
        </w:rPr>
        <w:t>درء</w:t>
      </w:r>
      <w:r w:rsidRPr="006D7228">
        <w:rPr>
          <w:rFonts w:ascii="IRNazli" w:hAnsi="IRNazli" w:cs="IRNazli"/>
          <w:sz w:val="22"/>
          <w:szCs w:val="22"/>
          <w:rtl/>
        </w:rPr>
        <w:t xml:space="preserve"> </w:t>
      </w:r>
      <w:r w:rsidRPr="006D7228">
        <w:rPr>
          <w:rFonts w:ascii="IRNazli" w:hAnsi="IRNazli" w:cs="IRNazli" w:hint="cs"/>
          <w:sz w:val="22"/>
          <w:szCs w:val="22"/>
          <w:rtl/>
        </w:rPr>
        <w:t>التعارض</w:t>
      </w:r>
      <w:r w:rsidRPr="006D7228">
        <w:rPr>
          <w:rFonts w:ascii="IRNazli" w:hAnsi="IRNazli" w:cs="IRNazli"/>
          <w:sz w:val="22"/>
          <w:szCs w:val="22"/>
          <w:rtl/>
        </w:rPr>
        <w:t>: 1/125)</w:t>
      </w:r>
    </w:p>
  </w:footnote>
  <w:footnote w:id="2">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بقره ۲۹ و فصلت ۱۱</w:t>
      </w:r>
      <w:r>
        <w:rPr>
          <w:rFonts w:ascii="IRNazli" w:hAnsi="IRNazli" w:cs="IRNazli" w:hint="cs"/>
          <w:sz w:val="22"/>
          <w:szCs w:val="22"/>
          <w:rtl/>
        </w:rPr>
        <w:t>.</w:t>
      </w:r>
      <w:r w:rsidRPr="006C3EE8">
        <w:rPr>
          <w:rFonts w:ascii="IRNazli" w:hAnsi="IRNazli" w:cs="IRNazli"/>
          <w:sz w:val="22"/>
          <w:szCs w:val="22"/>
          <w:rtl/>
        </w:rPr>
        <w:t xml:space="preserve"> </w:t>
      </w:r>
      <w:r>
        <w:rPr>
          <w:rFonts w:ascii="IRNazli" w:hAnsi="IRNazli" w:cs="IRNazli"/>
          <w:sz w:val="22"/>
          <w:szCs w:val="22"/>
          <w:rtl/>
        </w:rPr>
        <w:t xml:space="preserve"> </w:t>
      </w:r>
      <w:r w:rsidRPr="006C3EE8">
        <w:rPr>
          <w:rFonts w:ascii="IRNazli" w:hAnsi="IRNazli" w:cs="IRNazli"/>
          <w:sz w:val="22"/>
          <w:szCs w:val="22"/>
          <w:rtl/>
        </w:rPr>
        <w:t xml:space="preserve">ابن کثیر و سعدی ـ رحمهما الله ـ  در تفسیر خویش معنای استواء همراه با إلی را </w:t>
      </w:r>
      <w:r>
        <w:rPr>
          <w:rFonts w:ascii="IRNazli" w:hAnsi="IRNazli" w:cs="IRNazli" w:hint="cs"/>
          <w:sz w:val="22"/>
          <w:szCs w:val="22"/>
          <w:rtl/>
        </w:rPr>
        <w:t>«</w:t>
      </w:r>
      <w:r w:rsidRPr="006C3EE8">
        <w:rPr>
          <w:rFonts w:ascii="IRNazli" w:hAnsi="IRNazli" w:cs="IRNazli"/>
          <w:sz w:val="22"/>
          <w:szCs w:val="22"/>
          <w:rtl/>
        </w:rPr>
        <w:t>قصد کردن</w:t>
      </w:r>
      <w:r>
        <w:rPr>
          <w:rFonts w:ascii="IRNazli" w:hAnsi="IRNazli" w:cs="IRNazli" w:hint="cs"/>
          <w:sz w:val="22"/>
          <w:szCs w:val="22"/>
          <w:rtl/>
        </w:rPr>
        <w:t>»</w:t>
      </w:r>
      <w:r w:rsidRPr="006C3EE8">
        <w:rPr>
          <w:rFonts w:ascii="IRNazli" w:hAnsi="IRNazli" w:cs="IRNazli"/>
          <w:sz w:val="22"/>
          <w:szCs w:val="22"/>
          <w:rtl/>
        </w:rPr>
        <w:t xml:space="preserve"> دانسته‌اند</w:t>
      </w:r>
      <w:r>
        <w:rPr>
          <w:rFonts w:ascii="IRNazli" w:hAnsi="IRNazli" w:cs="IRNazli" w:hint="cs"/>
          <w:sz w:val="22"/>
          <w:szCs w:val="22"/>
          <w:rtl/>
        </w:rPr>
        <w:t>.</w:t>
      </w:r>
      <w:r w:rsidRPr="006C3EE8">
        <w:rPr>
          <w:rFonts w:ascii="IRNazli" w:hAnsi="IRNazli" w:cs="IRNazli"/>
          <w:sz w:val="22"/>
          <w:szCs w:val="22"/>
          <w:rtl/>
        </w:rPr>
        <w:t xml:space="preserve"> مترجم</w:t>
      </w:r>
    </w:p>
  </w:footnote>
  <w:footnote w:id="3">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مختصر الصواعق ص ۳۸۰</w:t>
      </w:r>
    </w:p>
  </w:footnote>
  <w:footnote w:id="4">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نگا: شرح نونیة ابن القیم للهراس ۱/۲۱۵ و شرح الواسطیپ للهراس ص ۶۳ و نگا: مجموع الفتاوی لشیخ الإسلام ۵/۵۱۹و۵۱۲</w:t>
      </w:r>
    </w:p>
  </w:footnote>
  <w:footnote w:id="5">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شیخ الإسلام ابن تیمیه این را ذکر کرده است، نگا: عقیدة الواسطیة مع شرحها للفوزان ص۶۳</w:t>
      </w:r>
    </w:p>
  </w:footnote>
  <w:footnote w:id="6">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نگا: التوحید لابن خزیمة ۱/۲۴۱</w:t>
      </w:r>
    </w:p>
  </w:footnote>
  <w:footnote w:id="7">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به روایت النسائی فی التفسیر (۴۱۳) و الذهبی</w:t>
      </w:r>
      <w:r>
        <w:rPr>
          <w:rFonts w:ascii="IRNazli" w:hAnsi="IRNazli" w:cs="IRNazli"/>
          <w:sz w:val="22"/>
          <w:szCs w:val="22"/>
          <w:rtl/>
        </w:rPr>
        <w:t>.</w:t>
      </w:r>
      <w:r w:rsidRPr="006C3EE8">
        <w:rPr>
          <w:rFonts w:ascii="IRNazli" w:hAnsi="IRNazli" w:cs="IRNazli"/>
          <w:sz w:val="22"/>
          <w:szCs w:val="22"/>
          <w:rtl/>
        </w:rPr>
        <w:t xml:space="preserve"> نگاه: مختصر</w:t>
      </w:r>
      <w:r>
        <w:rPr>
          <w:rFonts w:ascii="IRNazli" w:hAnsi="IRNazli" w:cs="IRNazli"/>
          <w:sz w:val="22"/>
          <w:szCs w:val="22"/>
          <w:rtl/>
        </w:rPr>
        <w:t xml:space="preserve"> العلو ص۱۱۱ ح۷۱، و نگا: صفات ال</w:t>
      </w:r>
      <w:r w:rsidRPr="006C3EE8">
        <w:rPr>
          <w:rFonts w:ascii="IRNazli" w:hAnsi="IRNazli" w:cs="IRNazli"/>
          <w:sz w:val="22"/>
          <w:szCs w:val="22"/>
          <w:rtl/>
        </w:rPr>
        <w:t>له عزوجل، سقاف ۵۲ و گفته : حدیث حسن است</w:t>
      </w:r>
    </w:p>
  </w:footnote>
  <w:footnote w:id="8">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به روایت ذهبی در العلو ، به شماره ۱۱۹ و گفته که راویان آن ثقه هستند</w:t>
      </w:r>
      <w:r>
        <w:rPr>
          <w:rFonts w:ascii="IRNazli" w:hAnsi="IRNazli" w:cs="IRNazli"/>
          <w:sz w:val="22"/>
          <w:szCs w:val="22"/>
          <w:rtl/>
        </w:rPr>
        <w:t>.</w:t>
      </w:r>
      <w:r w:rsidRPr="006C3EE8">
        <w:rPr>
          <w:rFonts w:ascii="IRNazli" w:hAnsi="IRNazli" w:cs="IRNazli"/>
          <w:sz w:val="22"/>
          <w:szCs w:val="22"/>
          <w:rtl/>
        </w:rPr>
        <w:t xml:space="preserve"> خلال در سنت آن را روایت نموده و ابن قیم در اجتماع الجیوش (۱۰۷) گفته که صحیح است به شرط بخاری.</w:t>
      </w:r>
    </w:p>
  </w:footnote>
  <w:footnote w:id="9">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یعنی معنای اصلی و ظاهری آن را تغییر داده و معنایی برای آن قائل می‌شوند که بعید است</w:t>
      </w:r>
    </w:p>
  </w:footnote>
  <w:footnote w:id="10">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نگا: مجموع الفتاوی، شیخ الإسلام ابن تیمیه (۵/۱۴۴-۱۴۹) و مختصر الصواعق ،‌ابن قیم ۳۸۰-۴۰۰</w:t>
      </w:r>
    </w:p>
  </w:footnote>
  <w:footnote w:id="11">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مجموع الفتاوی ۳/۴۹</w:t>
      </w:r>
    </w:p>
  </w:footnote>
  <w:footnote w:id="12">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نگا: مصدر پیشین ۳/۵۰ و ۵/۲۶۲-۲۶۳</w:t>
      </w:r>
    </w:p>
  </w:footnote>
  <w:footnote w:id="13">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مجموع الفتاوی ۳/۵۱-۵۲</w:t>
      </w:r>
    </w:p>
  </w:footnote>
  <w:footnote w:id="14">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مجموع الفتاوی ۵/۵۲۱-۵۲۴</w:t>
      </w:r>
    </w:p>
  </w:footnote>
  <w:footnote w:id="15">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مجموع الفتاوی ۵/۲۷-۲۸</w:t>
      </w:r>
    </w:p>
  </w:footnote>
  <w:footnote w:id="16">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مجموع الفتاوی ۵/۱۰۲</w:t>
      </w:r>
    </w:p>
  </w:footnote>
  <w:footnote w:id="17">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مصدر قبلی ۵/۴۹۹</w:t>
      </w:r>
    </w:p>
  </w:footnote>
  <w:footnote w:id="18">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مختصر الصواعق ص ۴۹۱-۴۹۲</w:t>
      </w:r>
    </w:p>
  </w:footnote>
  <w:footnote w:id="19">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مجموع الفتاوی ۵/۱۰۳-۱۰۴</w:t>
      </w:r>
    </w:p>
  </w:footnote>
  <w:footnote w:id="20">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مجموع الفتاوی ۲/۱۴۲ (العقیدة الواسطیة)</w:t>
      </w:r>
    </w:p>
  </w:footnote>
  <w:footnote w:id="21">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مختصر الصواعق ص ۴۹۲</w:t>
      </w:r>
    </w:p>
  </w:footnote>
  <w:footnote w:id="22">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نگا: مجموع الفتاوی شیخ الإسلام ۱۱/۲۴۹-۲۵۰ و مختصر الصواعق ص ۴۹۲</w:t>
      </w:r>
    </w:p>
  </w:footnote>
  <w:footnote w:id="23">
    <w:p w:rsidR="002A15F1" w:rsidRPr="006C3EE8" w:rsidRDefault="002A15F1" w:rsidP="00B12E84">
      <w:pPr>
        <w:pStyle w:val="FootnoteText"/>
        <w:ind w:left="340" w:hanging="340"/>
        <w:jc w:val="both"/>
        <w:rPr>
          <w:rFonts w:ascii="IRNazli" w:hAnsi="IRNazli" w:cs="IRNazli"/>
          <w:sz w:val="22"/>
          <w:szCs w:val="22"/>
          <w:rtl/>
          <w:lang w:bidi="ar-SA"/>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الواسطیة مع شرحها للفوزان ص ۶۷</w:t>
      </w:r>
    </w:p>
  </w:footnote>
  <w:footnote w:id="24">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مختصر الصواعق ص ۴۹۱</w:t>
      </w:r>
    </w:p>
  </w:footnote>
  <w:footnote w:id="25">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نگا: الواسطیة مع شرحها للفوزان ص ۹۷</w:t>
      </w:r>
    </w:p>
  </w:footnote>
  <w:footnote w:id="26">
    <w:p w:rsidR="002A15F1" w:rsidRPr="006C3EE8" w:rsidRDefault="002A15F1" w:rsidP="00B12E84">
      <w:pPr>
        <w:pStyle w:val="FootnoteText"/>
        <w:ind w:left="340" w:hanging="340"/>
        <w:jc w:val="both"/>
        <w:rPr>
          <w:rFonts w:ascii="IRNazli" w:hAnsi="IRNazli" w:cs="IRNazli"/>
          <w:sz w:val="22"/>
          <w:szCs w:val="22"/>
          <w:rtl/>
        </w:rPr>
      </w:pPr>
      <w:r w:rsidRPr="006C3EE8">
        <w:rPr>
          <w:rStyle w:val="FootnoteReference"/>
          <w:rFonts w:ascii="IRNazli" w:hAnsi="IRNazli" w:cs="IRNazli"/>
          <w:sz w:val="22"/>
          <w:szCs w:val="22"/>
          <w:vertAlign w:val="baseline"/>
        </w:rPr>
        <w:footnoteRef/>
      </w:r>
      <w:r w:rsidRPr="006C3EE8">
        <w:rPr>
          <w:rFonts w:ascii="IRNazli" w:hAnsi="IRNazli" w:cs="IRNazli"/>
          <w:sz w:val="22"/>
          <w:szCs w:val="22"/>
        </w:rPr>
        <w:t xml:space="preserve"> </w:t>
      </w:r>
      <w:r w:rsidRPr="006C3EE8">
        <w:rPr>
          <w:rFonts w:ascii="IRNazli" w:hAnsi="IRNazli" w:cs="IRNazli"/>
          <w:sz w:val="22"/>
          <w:szCs w:val="22"/>
          <w:rtl/>
        </w:rPr>
        <w:t>- نگا: شرح حدیث نزول ص ۳۵۹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25B95"/>
    <w:multiLevelType w:val="hybridMultilevel"/>
    <w:tmpl w:val="6C24082C"/>
    <w:lvl w:ilvl="0" w:tplc="0409000F">
      <w:start w:val="1"/>
      <w:numFmt w:val="decimal"/>
      <w:lvlText w:val="%1."/>
      <w:lvlJc w:val="left"/>
      <w:pPr>
        <w:ind w:left="952" w:hanging="360"/>
      </w:p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1">
    <w:nsid w:val="636B3930"/>
    <w:multiLevelType w:val="hybridMultilevel"/>
    <w:tmpl w:val="1F16DB2E"/>
    <w:lvl w:ilvl="0" w:tplc="0FF4640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ar-SA" w:vendorID="64" w:dllVersion="131078" w:nlCheck="1" w:checkStyle="0"/>
  <w:activeWritingStyle w:appName="MSWord" w:lang="en-US" w:vendorID="64" w:dllVersion="131078" w:nlCheck="1" w:checkStyle="1"/>
  <w:documentProtection w:edit="comments" w:enforcement="1" w:cryptProviderType="rsaFull" w:cryptAlgorithmClass="hash" w:cryptAlgorithmType="typeAny" w:cryptAlgorithmSid="4" w:cryptSpinCount="100000" w:hash="gWMqzqMUXYd9btQ+pAyGSZLGwk8=" w:salt="pi8Y8Hh8+HiBemiOnOsah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793"/>
    <w:rsid w:val="000221F5"/>
    <w:rsid w:val="0003271F"/>
    <w:rsid w:val="0009358B"/>
    <w:rsid w:val="00097EE9"/>
    <w:rsid w:val="000A70DB"/>
    <w:rsid w:val="000B30DE"/>
    <w:rsid w:val="000E675E"/>
    <w:rsid w:val="000F1922"/>
    <w:rsid w:val="00104360"/>
    <w:rsid w:val="00124D65"/>
    <w:rsid w:val="0014209D"/>
    <w:rsid w:val="00175BAB"/>
    <w:rsid w:val="0018664E"/>
    <w:rsid w:val="001A13A0"/>
    <w:rsid w:val="001D5696"/>
    <w:rsid w:val="001F2970"/>
    <w:rsid w:val="001F2A77"/>
    <w:rsid w:val="0023375C"/>
    <w:rsid w:val="0026509F"/>
    <w:rsid w:val="002A15F1"/>
    <w:rsid w:val="002D39B0"/>
    <w:rsid w:val="002E0677"/>
    <w:rsid w:val="00316C3B"/>
    <w:rsid w:val="00324AA2"/>
    <w:rsid w:val="00333D25"/>
    <w:rsid w:val="00334094"/>
    <w:rsid w:val="00336887"/>
    <w:rsid w:val="0035212F"/>
    <w:rsid w:val="00352445"/>
    <w:rsid w:val="0036378B"/>
    <w:rsid w:val="003A7FD6"/>
    <w:rsid w:val="003C4F3F"/>
    <w:rsid w:val="003C7763"/>
    <w:rsid w:val="003D07C3"/>
    <w:rsid w:val="003E3A39"/>
    <w:rsid w:val="003F625A"/>
    <w:rsid w:val="0040102C"/>
    <w:rsid w:val="00416476"/>
    <w:rsid w:val="00417291"/>
    <w:rsid w:val="00421EEC"/>
    <w:rsid w:val="00445CD1"/>
    <w:rsid w:val="004652EA"/>
    <w:rsid w:val="004772EE"/>
    <w:rsid w:val="004A57E6"/>
    <w:rsid w:val="004C2761"/>
    <w:rsid w:val="004C4A34"/>
    <w:rsid w:val="004D1AF8"/>
    <w:rsid w:val="004D59ED"/>
    <w:rsid w:val="00531EDE"/>
    <w:rsid w:val="0053458F"/>
    <w:rsid w:val="00552C94"/>
    <w:rsid w:val="00585E1A"/>
    <w:rsid w:val="00590266"/>
    <w:rsid w:val="00591CC8"/>
    <w:rsid w:val="005B111B"/>
    <w:rsid w:val="005B2342"/>
    <w:rsid w:val="005B6BD8"/>
    <w:rsid w:val="005E4B6D"/>
    <w:rsid w:val="006053D1"/>
    <w:rsid w:val="00687C0A"/>
    <w:rsid w:val="006C3EE8"/>
    <w:rsid w:val="006D1CF0"/>
    <w:rsid w:val="006D54EB"/>
    <w:rsid w:val="006D7228"/>
    <w:rsid w:val="006E0598"/>
    <w:rsid w:val="006E6D60"/>
    <w:rsid w:val="00700CF8"/>
    <w:rsid w:val="00724C52"/>
    <w:rsid w:val="00741509"/>
    <w:rsid w:val="00755A7E"/>
    <w:rsid w:val="00784AB1"/>
    <w:rsid w:val="007B283D"/>
    <w:rsid w:val="007B3AC1"/>
    <w:rsid w:val="008060A4"/>
    <w:rsid w:val="00850BFF"/>
    <w:rsid w:val="008564AF"/>
    <w:rsid w:val="00887804"/>
    <w:rsid w:val="00890BA4"/>
    <w:rsid w:val="008931F5"/>
    <w:rsid w:val="008F6763"/>
    <w:rsid w:val="008F7B25"/>
    <w:rsid w:val="00946EC1"/>
    <w:rsid w:val="0095234D"/>
    <w:rsid w:val="00974F6B"/>
    <w:rsid w:val="00983EAE"/>
    <w:rsid w:val="00986770"/>
    <w:rsid w:val="009A4763"/>
    <w:rsid w:val="009B4E0B"/>
    <w:rsid w:val="009B6F6D"/>
    <w:rsid w:val="009C48C4"/>
    <w:rsid w:val="009D1DD1"/>
    <w:rsid w:val="009D7C44"/>
    <w:rsid w:val="009E3913"/>
    <w:rsid w:val="009E6B71"/>
    <w:rsid w:val="009E71D8"/>
    <w:rsid w:val="00A07AE5"/>
    <w:rsid w:val="00A14C95"/>
    <w:rsid w:val="00A30D9D"/>
    <w:rsid w:val="00A41DB5"/>
    <w:rsid w:val="00A55CF6"/>
    <w:rsid w:val="00A62580"/>
    <w:rsid w:val="00A67454"/>
    <w:rsid w:val="00A70236"/>
    <w:rsid w:val="00A85367"/>
    <w:rsid w:val="00A93B73"/>
    <w:rsid w:val="00AB0A26"/>
    <w:rsid w:val="00AB5989"/>
    <w:rsid w:val="00AF208B"/>
    <w:rsid w:val="00AF4793"/>
    <w:rsid w:val="00B12E84"/>
    <w:rsid w:val="00B17979"/>
    <w:rsid w:val="00B3006D"/>
    <w:rsid w:val="00B51AAF"/>
    <w:rsid w:val="00B761F3"/>
    <w:rsid w:val="00B86B39"/>
    <w:rsid w:val="00B94DCD"/>
    <w:rsid w:val="00BB2061"/>
    <w:rsid w:val="00BC6C28"/>
    <w:rsid w:val="00BE6250"/>
    <w:rsid w:val="00BF0B66"/>
    <w:rsid w:val="00BF2C74"/>
    <w:rsid w:val="00C07B76"/>
    <w:rsid w:val="00C34055"/>
    <w:rsid w:val="00C41432"/>
    <w:rsid w:val="00C56BC1"/>
    <w:rsid w:val="00C6041F"/>
    <w:rsid w:val="00C61867"/>
    <w:rsid w:val="00C64B32"/>
    <w:rsid w:val="00C6577C"/>
    <w:rsid w:val="00C67E7C"/>
    <w:rsid w:val="00C87D18"/>
    <w:rsid w:val="00D032F6"/>
    <w:rsid w:val="00D270A2"/>
    <w:rsid w:val="00D56201"/>
    <w:rsid w:val="00D667AF"/>
    <w:rsid w:val="00D777F8"/>
    <w:rsid w:val="00D836E3"/>
    <w:rsid w:val="00D910BC"/>
    <w:rsid w:val="00DB5318"/>
    <w:rsid w:val="00DC7CA7"/>
    <w:rsid w:val="00DE252D"/>
    <w:rsid w:val="00DF7CCF"/>
    <w:rsid w:val="00E163D1"/>
    <w:rsid w:val="00E34A30"/>
    <w:rsid w:val="00E40938"/>
    <w:rsid w:val="00E43EFC"/>
    <w:rsid w:val="00E44DF9"/>
    <w:rsid w:val="00E519B4"/>
    <w:rsid w:val="00EA6CD8"/>
    <w:rsid w:val="00EC4CE1"/>
    <w:rsid w:val="00ED2008"/>
    <w:rsid w:val="00ED3F15"/>
    <w:rsid w:val="00EE0A2A"/>
    <w:rsid w:val="00F04108"/>
    <w:rsid w:val="00F06510"/>
    <w:rsid w:val="00F302E8"/>
    <w:rsid w:val="00F447D8"/>
    <w:rsid w:val="00F63659"/>
    <w:rsid w:val="00F76C53"/>
    <w:rsid w:val="00F83739"/>
    <w:rsid w:val="00F85167"/>
    <w:rsid w:val="00FC6B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7C3"/>
    <w:pPr>
      <w:bidi/>
    </w:pPr>
    <w:rPr>
      <w:lang w:bidi="fa-IR"/>
    </w:rPr>
  </w:style>
  <w:style w:type="paragraph" w:styleId="Heading1">
    <w:name w:val="heading 1"/>
    <w:basedOn w:val="Normal"/>
    <w:next w:val="Normal"/>
    <w:link w:val="Heading1Char"/>
    <w:uiPriority w:val="9"/>
    <w:qFormat/>
    <w:rsid w:val="001A13A0"/>
    <w:pPr>
      <w:spacing w:before="600" w:after="360" w:line="240" w:lineRule="auto"/>
      <w:jc w:val="center"/>
      <w:outlineLvl w:val="0"/>
    </w:pPr>
    <w:rPr>
      <w:rFonts w:cs="2  Titr"/>
      <w:bCs/>
      <w:color w:val="1F497D"/>
      <w:sz w:val="28"/>
      <w:szCs w:val="28"/>
    </w:rPr>
  </w:style>
  <w:style w:type="paragraph" w:styleId="Heading2">
    <w:name w:val="heading 2"/>
    <w:basedOn w:val="Normal"/>
    <w:next w:val="Normal"/>
    <w:link w:val="Heading2Char"/>
    <w:uiPriority w:val="9"/>
    <w:unhideWhenUsed/>
    <w:qFormat/>
    <w:rsid w:val="005B6BD8"/>
    <w:pPr>
      <w:keepNext/>
      <w:spacing w:before="240" w:after="0" w:line="240" w:lineRule="auto"/>
      <w:ind w:firstLine="340"/>
      <w:jc w:val="both"/>
      <w:outlineLvl w:val="1"/>
    </w:pPr>
    <w:rPr>
      <w:rFonts w:ascii="IRLotus" w:hAnsi="IRLotus" w:cs="IRMitra"/>
      <w:b/>
      <w:bCs/>
      <w:color w:val="1F497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7E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E7C"/>
    <w:rPr>
      <w:sz w:val="20"/>
      <w:szCs w:val="20"/>
      <w:lang w:bidi="fa-IR"/>
    </w:rPr>
  </w:style>
  <w:style w:type="character" w:styleId="FootnoteReference">
    <w:name w:val="footnote reference"/>
    <w:basedOn w:val="DefaultParagraphFont"/>
    <w:uiPriority w:val="99"/>
    <w:semiHidden/>
    <w:unhideWhenUsed/>
    <w:rsid w:val="00C67E7C"/>
    <w:rPr>
      <w:vertAlign w:val="superscript"/>
    </w:rPr>
  </w:style>
  <w:style w:type="paragraph" w:styleId="ListParagraph">
    <w:name w:val="List Paragraph"/>
    <w:basedOn w:val="Normal"/>
    <w:uiPriority w:val="34"/>
    <w:qFormat/>
    <w:rsid w:val="008564AF"/>
    <w:pPr>
      <w:ind w:left="720"/>
      <w:contextualSpacing/>
    </w:pPr>
  </w:style>
  <w:style w:type="paragraph" w:styleId="Header">
    <w:name w:val="header"/>
    <w:basedOn w:val="Normal"/>
    <w:link w:val="HeaderChar"/>
    <w:uiPriority w:val="99"/>
    <w:unhideWhenUsed/>
    <w:rsid w:val="00A853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5367"/>
    <w:rPr>
      <w:lang w:bidi="fa-IR"/>
    </w:rPr>
  </w:style>
  <w:style w:type="paragraph" w:styleId="Footer">
    <w:name w:val="footer"/>
    <w:basedOn w:val="Normal"/>
    <w:link w:val="FooterChar"/>
    <w:uiPriority w:val="99"/>
    <w:unhideWhenUsed/>
    <w:rsid w:val="00A853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5367"/>
    <w:rPr>
      <w:lang w:bidi="fa-IR"/>
    </w:rPr>
  </w:style>
  <w:style w:type="character" w:customStyle="1" w:styleId="Heading1Char">
    <w:name w:val="Heading 1 Char"/>
    <w:basedOn w:val="DefaultParagraphFont"/>
    <w:link w:val="Heading1"/>
    <w:uiPriority w:val="9"/>
    <w:rsid w:val="001A13A0"/>
    <w:rPr>
      <w:rFonts w:cs="2  Titr"/>
      <w:bCs/>
      <w:color w:val="1F497D"/>
      <w:sz w:val="28"/>
      <w:szCs w:val="28"/>
      <w:lang w:bidi="fa-IR"/>
    </w:rPr>
  </w:style>
  <w:style w:type="character" w:customStyle="1" w:styleId="Heading2Char">
    <w:name w:val="Heading 2 Char"/>
    <w:basedOn w:val="DefaultParagraphFont"/>
    <w:link w:val="Heading2"/>
    <w:uiPriority w:val="9"/>
    <w:rsid w:val="005B6BD8"/>
    <w:rPr>
      <w:rFonts w:ascii="IRLotus" w:hAnsi="IRLotus" w:cs="IRMitra"/>
      <w:b/>
      <w:bCs/>
      <w:color w:val="1F497D"/>
      <w:sz w:val="28"/>
      <w:szCs w:val="28"/>
      <w:lang w:bidi="fa-IR"/>
    </w:rPr>
  </w:style>
  <w:style w:type="paragraph" w:styleId="TOC1">
    <w:name w:val="toc 1"/>
    <w:basedOn w:val="Normal"/>
    <w:next w:val="Normal"/>
    <w:uiPriority w:val="39"/>
    <w:unhideWhenUsed/>
    <w:qFormat/>
    <w:rsid w:val="00590266"/>
    <w:pPr>
      <w:spacing w:after="0" w:line="240" w:lineRule="auto"/>
    </w:pPr>
    <w:rPr>
      <w:rFonts w:cs="IRMitra"/>
      <w:szCs w:val="28"/>
    </w:rPr>
  </w:style>
  <w:style w:type="paragraph" w:styleId="TOC2">
    <w:name w:val="toc 2"/>
    <w:basedOn w:val="Normal"/>
    <w:next w:val="Normal"/>
    <w:uiPriority w:val="39"/>
    <w:unhideWhenUsed/>
    <w:qFormat/>
    <w:rsid w:val="00590266"/>
    <w:pPr>
      <w:spacing w:after="0" w:line="240" w:lineRule="auto"/>
      <w:ind w:left="284"/>
    </w:pPr>
    <w:rPr>
      <w:rFonts w:cs="IRMitra"/>
      <w:szCs w:val="26"/>
    </w:rPr>
  </w:style>
  <w:style w:type="character" w:styleId="Hyperlink">
    <w:name w:val="Hyperlink"/>
    <w:basedOn w:val="DefaultParagraphFont"/>
    <w:uiPriority w:val="99"/>
    <w:unhideWhenUsed/>
    <w:rsid w:val="00590266"/>
    <w:rPr>
      <w:color w:val="0000FF" w:themeColor="hyperlink"/>
      <w:u w:val="single"/>
    </w:rPr>
  </w:style>
  <w:style w:type="table" w:styleId="TableGrid">
    <w:name w:val="Table Grid"/>
    <w:basedOn w:val="TableNormal"/>
    <w:uiPriority w:val="59"/>
    <w:rsid w:val="005E4B6D"/>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D5696"/>
    <w:pPr>
      <w:bidi/>
      <w:spacing w:after="0" w:line="240" w:lineRule="auto"/>
      <w:jc w:val="lowKashida"/>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5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696"/>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7C3"/>
    <w:pPr>
      <w:bidi/>
    </w:pPr>
    <w:rPr>
      <w:lang w:bidi="fa-IR"/>
    </w:rPr>
  </w:style>
  <w:style w:type="paragraph" w:styleId="Heading1">
    <w:name w:val="heading 1"/>
    <w:basedOn w:val="Normal"/>
    <w:next w:val="Normal"/>
    <w:link w:val="Heading1Char"/>
    <w:uiPriority w:val="9"/>
    <w:qFormat/>
    <w:rsid w:val="001A13A0"/>
    <w:pPr>
      <w:spacing w:before="600" w:after="360" w:line="240" w:lineRule="auto"/>
      <w:jc w:val="center"/>
      <w:outlineLvl w:val="0"/>
    </w:pPr>
    <w:rPr>
      <w:rFonts w:cs="2  Titr"/>
      <w:bCs/>
      <w:color w:val="1F497D"/>
      <w:sz w:val="28"/>
      <w:szCs w:val="28"/>
    </w:rPr>
  </w:style>
  <w:style w:type="paragraph" w:styleId="Heading2">
    <w:name w:val="heading 2"/>
    <w:basedOn w:val="Normal"/>
    <w:next w:val="Normal"/>
    <w:link w:val="Heading2Char"/>
    <w:uiPriority w:val="9"/>
    <w:unhideWhenUsed/>
    <w:qFormat/>
    <w:rsid w:val="005B6BD8"/>
    <w:pPr>
      <w:keepNext/>
      <w:spacing w:before="240" w:after="0" w:line="240" w:lineRule="auto"/>
      <w:ind w:firstLine="340"/>
      <w:jc w:val="both"/>
      <w:outlineLvl w:val="1"/>
    </w:pPr>
    <w:rPr>
      <w:rFonts w:ascii="IRLotus" w:hAnsi="IRLotus" w:cs="IRMitra"/>
      <w:b/>
      <w:bCs/>
      <w:color w:val="1F497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7E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E7C"/>
    <w:rPr>
      <w:sz w:val="20"/>
      <w:szCs w:val="20"/>
      <w:lang w:bidi="fa-IR"/>
    </w:rPr>
  </w:style>
  <w:style w:type="character" w:styleId="FootnoteReference">
    <w:name w:val="footnote reference"/>
    <w:basedOn w:val="DefaultParagraphFont"/>
    <w:uiPriority w:val="99"/>
    <w:semiHidden/>
    <w:unhideWhenUsed/>
    <w:rsid w:val="00C67E7C"/>
    <w:rPr>
      <w:vertAlign w:val="superscript"/>
    </w:rPr>
  </w:style>
  <w:style w:type="paragraph" w:styleId="ListParagraph">
    <w:name w:val="List Paragraph"/>
    <w:basedOn w:val="Normal"/>
    <w:uiPriority w:val="34"/>
    <w:qFormat/>
    <w:rsid w:val="008564AF"/>
    <w:pPr>
      <w:ind w:left="720"/>
      <w:contextualSpacing/>
    </w:pPr>
  </w:style>
  <w:style w:type="paragraph" w:styleId="Header">
    <w:name w:val="header"/>
    <w:basedOn w:val="Normal"/>
    <w:link w:val="HeaderChar"/>
    <w:uiPriority w:val="99"/>
    <w:unhideWhenUsed/>
    <w:rsid w:val="00A853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5367"/>
    <w:rPr>
      <w:lang w:bidi="fa-IR"/>
    </w:rPr>
  </w:style>
  <w:style w:type="paragraph" w:styleId="Footer">
    <w:name w:val="footer"/>
    <w:basedOn w:val="Normal"/>
    <w:link w:val="FooterChar"/>
    <w:uiPriority w:val="99"/>
    <w:unhideWhenUsed/>
    <w:rsid w:val="00A853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5367"/>
    <w:rPr>
      <w:lang w:bidi="fa-IR"/>
    </w:rPr>
  </w:style>
  <w:style w:type="character" w:customStyle="1" w:styleId="Heading1Char">
    <w:name w:val="Heading 1 Char"/>
    <w:basedOn w:val="DefaultParagraphFont"/>
    <w:link w:val="Heading1"/>
    <w:uiPriority w:val="9"/>
    <w:rsid w:val="001A13A0"/>
    <w:rPr>
      <w:rFonts w:cs="2  Titr"/>
      <w:bCs/>
      <w:color w:val="1F497D"/>
      <w:sz w:val="28"/>
      <w:szCs w:val="28"/>
      <w:lang w:bidi="fa-IR"/>
    </w:rPr>
  </w:style>
  <w:style w:type="character" w:customStyle="1" w:styleId="Heading2Char">
    <w:name w:val="Heading 2 Char"/>
    <w:basedOn w:val="DefaultParagraphFont"/>
    <w:link w:val="Heading2"/>
    <w:uiPriority w:val="9"/>
    <w:rsid w:val="005B6BD8"/>
    <w:rPr>
      <w:rFonts w:ascii="IRLotus" w:hAnsi="IRLotus" w:cs="IRMitra"/>
      <w:b/>
      <w:bCs/>
      <w:color w:val="1F497D"/>
      <w:sz w:val="28"/>
      <w:szCs w:val="28"/>
      <w:lang w:bidi="fa-IR"/>
    </w:rPr>
  </w:style>
  <w:style w:type="paragraph" w:styleId="TOC1">
    <w:name w:val="toc 1"/>
    <w:basedOn w:val="Normal"/>
    <w:next w:val="Normal"/>
    <w:uiPriority w:val="39"/>
    <w:unhideWhenUsed/>
    <w:qFormat/>
    <w:rsid w:val="00590266"/>
    <w:pPr>
      <w:spacing w:after="0" w:line="240" w:lineRule="auto"/>
    </w:pPr>
    <w:rPr>
      <w:rFonts w:cs="IRMitra"/>
      <w:szCs w:val="28"/>
    </w:rPr>
  </w:style>
  <w:style w:type="paragraph" w:styleId="TOC2">
    <w:name w:val="toc 2"/>
    <w:basedOn w:val="Normal"/>
    <w:next w:val="Normal"/>
    <w:uiPriority w:val="39"/>
    <w:unhideWhenUsed/>
    <w:qFormat/>
    <w:rsid w:val="00590266"/>
    <w:pPr>
      <w:spacing w:after="0" w:line="240" w:lineRule="auto"/>
      <w:ind w:left="284"/>
    </w:pPr>
    <w:rPr>
      <w:rFonts w:cs="IRMitra"/>
      <w:szCs w:val="26"/>
    </w:rPr>
  </w:style>
  <w:style w:type="character" w:styleId="Hyperlink">
    <w:name w:val="Hyperlink"/>
    <w:basedOn w:val="DefaultParagraphFont"/>
    <w:uiPriority w:val="99"/>
    <w:unhideWhenUsed/>
    <w:rsid w:val="00590266"/>
    <w:rPr>
      <w:color w:val="0000FF" w:themeColor="hyperlink"/>
      <w:u w:val="single"/>
    </w:rPr>
  </w:style>
  <w:style w:type="table" w:styleId="TableGrid">
    <w:name w:val="Table Grid"/>
    <w:basedOn w:val="TableNormal"/>
    <w:uiPriority w:val="59"/>
    <w:rsid w:val="005E4B6D"/>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D5696"/>
    <w:pPr>
      <w:bidi/>
      <w:spacing w:after="0" w:line="240" w:lineRule="auto"/>
      <w:jc w:val="lowKashida"/>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5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696"/>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habnam.c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ntact@mowahe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C3877-0C90-4733-AC86-36E33540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5762</Words>
  <Characters>32848</Characters>
  <Application>Microsoft Office Word</Application>
  <DocSecurity>8</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پژوهشی علمی دربارۀ إستواء و معنای آن</dc:title>
  <dc:subject>مجموعه عقاید اسلامی</dc:subject>
  <dc:creator>دکتر ابراهیم بن عامر الرحیلی</dc:creator>
  <cp:keywords>کتابخانه; قلم; عقیده; موحدين; موحدین; کتاب; مكتبة; القلم; العقيدة; qalam; library; http:/qalamlib.com; http:/qalamlibrary.com; http:/mowahedin.com; http:/aqeedeh.com; عقاید اسلامی; استوا</cp:keywords>
  <dc:description>پژوهشی علمی دربارۀ _x000d_
إستواء و معنای آن_x000d_
از دیدگاه اهل سنت</dc:description>
  <cp:lastModifiedBy>Samsung</cp:lastModifiedBy>
  <cp:revision>2</cp:revision>
  <dcterms:created xsi:type="dcterms:W3CDTF">2016-06-07T07:52:00Z</dcterms:created>
  <dcterms:modified xsi:type="dcterms:W3CDTF">2016-06-07T07:52:00Z</dcterms:modified>
  <cp:version>1.0 October 2015</cp:version>
</cp:coreProperties>
</file>